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EBF9B" w14:textId="436125C4" w:rsidR="0023171E" w:rsidRPr="00D978D4" w:rsidRDefault="00051465" w:rsidP="0023171E">
      <w:pPr>
        <w:spacing w:line="240" w:lineRule="auto"/>
        <w:rPr>
          <w:rFonts w:ascii="Angsana New" w:hAnsi="Angsana New"/>
          <w:b/>
          <w:bCs/>
          <w:sz w:val="30"/>
          <w:szCs w:val="30"/>
          <w:lang w:val="en-US"/>
        </w:rPr>
      </w:pPr>
      <w:r>
        <w:rPr>
          <w:rFonts w:ascii="Angsana New" w:hAnsi="Angsana New" w:hint="cs"/>
          <w:b/>
          <w:bCs/>
          <w:sz w:val="30"/>
          <w:szCs w:val="30"/>
          <w:cs/>
        </w:rPr>
        <w:t>บ</w:t>
      </w:r>
      <w:r w:rsidR="0023171E" w:rsidRPr="00D978D4">
        <w:rPr>
          <w:rFonts w:ascii="Angsana New" w:hAnsi="Angsana New"/>
          <w:b/>
          <w:bCs/>
          <w:sz w:val="30"/>
          <w:szCs w:val="30"/>
          <w:cs/>
        </w:rPr>
        <w:t xml:space="preserve">ริษัท </w:t>
      </w:r>
      <w:r w:rsidR="0023171E" w:rsidRPr="00D978D4">
        <w:rPr>
          <w:rFonts w:ascii="Angsana New" w:hAnsi="Angsana New" w:hint="cs"/>
          <w:b/>
          <w:bCs/>
          <w:sz w:val="30"/>
          <w:szCs w:val="30"/>
          <w:cs/>
        </w:rPr>
        <w:t>ฟลอยด์</w:t>
      </w:r>
      <w:r w:rsidR="0023171E" w:rsidRPr="00D978D4">
        <w:rPr>
          <w:rFonts w:ascii="Angsana New" w:hAnsi="Angsana New"/>
          <w:b/>
          <w:bCs/>
          <w:sz w:val="30"/>
          <w:szCs w:val="30"/>
          <w:cs/>
        </w:rPr>
        <w:t xml:space="preserve"> จำกัด</w:t>
      </w:r>
      <w:r w:rsidR="0023171E" w:rsidRPr="00D978D4">
        <w:rPr>
          <w:rFonts w:ascii="Angsana New" w:hAnsi="Angsana New" w:hint="cs"/>
          <w:b/>
          <w:bCs/>
          <w:sz w:val="30"/>
          <w:szCs w:val="30"/>
          <w:cs/>
        </w:rPr>
        <w:t xml:space="preserve"> (มหาชน)</w:t>
      </w:r>
      <w:r w:rsidR="00981CF5">
        <w:rPr>
          <w:rFonts w:ascii="Angsana New" w:hAnsi="Angsana New" w:hint="cs"/>
          <w:b/>
          <w:bCs/>
          <w:sz w:val="30"/>
          <w:szCs w:val="30"/>
          <w:cs/>
        </w:rPr>
        <w:t xml:space="preserve"> และบริษัทย่อย</w:t>
      </w:r>
    </w:p>
    <w:p w14:paraId="6C198D79" w14:textId="77777777" w:rsidR="0023171E" w:rsidRPr="00D978D4" w:rsidRDefault="0023171E" w:rsidP="0023171E">
      <w:pPr>
        <w:spacing w:line="240" w:lineRule="atLeast"/>
        <w:rPr>
          <w:rFonts w:ascii="Angsana New" w:hAnsi="Angsana New"/>
          <w:b/>
          <w:bCs/>
          <w:sz w:val="30"/>
          <w:szCs w:val="30"/>
          <w:cs/>
          <w:lang w:val="en-US"/>
        </w:rPr>
      </w:pPr>
      <w:r w:rsidRPr="00D978D4">
        <w:rPr>
          <w:rFonts w:ascii="Angsana New" w:hAnsi="Angsana New"/>
          <w:b/>
          <w:bCs/>
          <w:sz w:val="30"/>
          <w:szCs w:val="30"/>
          <w:cs/>
        </w:rPr>
        <w:t>หมายเหตุประกอบงบการเงิน</w:t>
      </w:r>
    </w:p>
    <w:p w14:paraId="2B5557F0" w14:textId="31FEC4BF" w:rsidR="0023171E" w:rsidRPr="002F2BC9" w:rsidRDefault="0023171E" w:rsidP="0023171E">
      <w:pPr>
        <w:pStyle w:val="Heading3"/>
        <w:spacing w:after="0" w:line="240" w:lineRule="auto"/>
        <w:ind w:right="108"/>
        <w:rPr>
          <w:rFonts w:ascii="Angsana New" w:hAnsi="Angsana New"/>
          <w:b/>
          <w:bCs/>
          <w:i w:val="0"/>
          <w:iCs w:val="0"/>
          <w:sz w:val="30"/>
          <w:szCs w:val="30"/>
          <w:cs/>
          <w:lang w:val="en-US"/>
        </w:rPr>
      </w:pPr>
      <w:r w:rsidRPr="00D978D4">
        <w:rPr>
          <w:rFonts w:ascii="Angsana New" w:hAnsi="Angsana New" w:hint="cs"/>
          <w:b/>
          <w:bCs/>
          <w:i w:val="0"/>
          <w:iCs w:val="0"/>
          <w:sz w:val="30"/>
          <w:szCs w:val="30"/>
          <w:cs/>
        </w:rPr>
        <w:t xml:space="preserve">สำหรับปีสิ้นสุดวันที่ </w:t>
      </w:r>
      <w:r w:rsidRPr="00D978D4">
        <w:rPr>
          <w:rFonts w:ascii="Angsana New" w:hAnsi="Angsana New"/>
          <w:b/>
          <w:bCs/>
          <w:i w:val="0"/>
          <w:iCs w:val="0"/>
          <w:sz w:val="30"/>
          <w:szCs w:val="30"/>
          <w:lang w:val="en-US"/>
        </w:rPr>
        <w:t xml:space="preserve">31 </w:t>
      </w:r>
      <w:r w:rsidRPr="00D978D4">
        <w:rPr>
          <w:rFonts w:ascii="Angsana New" w:hAnsi="Angsana New" w:hint="cs"/>
          <w:b/>
          <w:bCs/>
          <w:i w:val="0"/>
          <w:iCs w:val="0"/>
          <w:sz w:val="30"/>
          <w:szCs w:val="30"/>
          <w:cs/>
          <w:lang w:val="en-US"/>
        </w:rPr>
        <w:t xml:space="preserve">ธันวาคม </w:t>
      </w:r>
      <w:r>
        <w:rPr>
          <w:rFonts w:ascii="Angsana New" w:hAnsi="Angsana New"/>
          <w:b/>
          <w:bCs/>
          <w:i w:val="0"/>
          <w:iCs w:val="0"/>
          <w:sz w:val="30"/>
          <w:szCs w:val="30"/>
          <w:lang w:val="en-US"/>
        </w:rPr>
        <w:t>256</w:t>
      </w:r>
      <w:r w:rsidR="00646F1C">
        <w:rPr>
          <w:rFonts w:ascii="Angsana New" w:hAnsi="Angsana New" w:hint="cs"/>
          <w:b/>
          <w:bCs/>
          <w:i w:val="0"/>
          <w:iCs w:val="0"/>
          <w:sz w:val="30"/>
          <w:szCs w:val="30"/>
          <w:cs/>
          <w:lang w:val="en-US"/>
        </w:rPr>
        <w:t>7</w:t>
      </w:r>
    </w:p>
    <w:p w14:paraId="041B6B22" w14:textId="77777777" w:rsidR="0023171E" w:rsidRPr="0023171E" w:rsidRDefault="0023171E" w:rsidP="0023171E">
      <w:pPr>
        <w:pStyle w:val="Heading1"/>
        <w:rPr>
          <w:cs/>
        </w:rPr>
      </w:pPr>
      <w:r w:rsidRPr="0023171E">
        <w:rPr>
          <w:cs/>
        </w:rPr>
        <w:t>ข้อมูลทั่วไ</w:t>
      </w:r>
      <w:r w:rsidRPr="0023171E">
        <w:rPr>
          <w:rFonts w:hint="cs"/>
          <w:cs/>
        </w:rPr>
        <w:t>ป</w:t>
      </w:r>
    </w:p>
    <w:p w14:paraId="1385E74F" w14:textId="0FD1DFCE" w:rsidR="00D43810"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 xml:space="preserve">บริษัท </w:t>
      </w:r>
      <w:r w:rsidRPr="00767D77">
        <w:rPr>
          <w:rFonts w:asciiTheme="majorBidi" w:hAnsiTheme="majorBidi" w:cstheme="majorBidi" w:hint="cs"/>
          <w:color w:val="000000" w:themeColor="text1"/>
          <w:sz w:val="30"/>
          <w:szCs w:val="30"/>
          <w:cs/>
          <w:lang w:val="en-US"/>
        </w:rPr>
        <w:t>ฟลอยด์</w:t>
      </w:r>
      <w:r w:rsidRPr="00767D77">
        <w:rPr>
          <w:rFonts w:asciiTheme="majorBidi" w:hAnsiTheme="majorBidi" w:cstheme="majorBidi"/>
          <w:color w:val="000000" w:themeColor="text1"/>
          <w:sz w:val="30"/>
          <w:szCs w:val="30"/>
          <w:cs/>
          <w:lang w:val="en-US"/>
        </w:rPr>
        <w:t xml:space="preserve"> จำกัด</w:t>
      </w:r>
      <w:r w:rsidRPr="00767D77">
        <w:rPr>
          <w:rFonts w:asciiTheme="majorBidi" w:hAnsiTheme="majorBidi" w:cstheme="majorBidi" w:hint="cs"/>
          <w:color w:val="000000" w:themeColor="text1"/>
          <w:sz w:val="30"/>
          <w:szCs w:val="30"/>
          <w:cs/>
          <w:lang w:val="en-US"/>
        </w:rPr>
        <w:t xml:space="preserve"> (มหาชน)</w:t>
      </w:r>
      <w:r w:rsidRPr="00767D77">
        <w:rPr>
          <w:rFonts w:asciiTheme="majorBidi" w:hAnsiTheme="majorBidi" w:cstheme="majorBidi"/>
          <w:color w:val="000000" w:themeColor="text1"/>
          <w:sz w:val="30"/>
          <w:szCs w:val="30"/>
          <w:cs/>
          <w:lang w:val="en-US"/>
        </w:rPr>
        <w:t xml:space="preserve"> </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“บริษัท”</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 xml:space="preserve"> เป็นนิติบุคคล</w:t>
      </w:r>
      <w:r w:rsidR="00767D77">
        <w:rPr>
          <w:rFonts w:asciiTheme="majorBidi" w:hAnsiTheme="majorBidi" w:cstheme="majorBidi" w:hint="cs"/>
          <w:color w:val="000000" w:themeColor="text1"/>
          <w:sz w:val="30"/>
          <w:szCs w:val="30"/>
          <w:cs/>
          <w:lang w:val="en-US"/>
        </w:rPr>
        <w:t>ซึ่ง</w:t>
      </w:r>
      <w:r w:rsidRPr="00767D77">
        <w:rPr>
          <w:rFonts w:asciiTheme="majorBidi" w:hAnsiTheme="majorBidi" w:cstheme="majorBidi"/>
          <w:color w:val="000000" w:themeColor="text1"/>
          <w:sz w:val="30"/>
          <w:szCs w:val="30"/>
          <w:cs/>
          <w:lang w:val="en-US"/>
        </w:rPr>
        <w:t>จัดตั้งขึ้นในประเทศไทย</w:t>
      </w:r>
    </w:p>
    <w:p w14:paraId="2AE99BC5" w14:textId="3586E82D"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สำนักงานจดทะเบียน</w:t>
      </w:r>
      <w:r w:rsidR="00767D77">
        <w:rPr>
          <w:rFonts w:asciiTheme="majorBidi" w:hAnsiTheme="majorBidi" w:cstheme="majorBidi" w:hint="cs"/>
          <w:color w:val="000000" w:themeColor="text1"/>
          <w:sz w:val="30"/>
          <w:szCs w:val="30"/>
          <w:cs/>
          <w:lang w:val="en-US"/>
        </w:rPr>
        <w:t xml:space="preserve"> </w:t>
      </w:r>
      <w:r w:rsidRPr="00767D77">
        <w:rPr>
          <w:rFonts w:asciiTheme="majorBidi" w:hAnsiTheme="majorBidi" w:cstheme="majorBidi"/>
          <w:color w:val="000000" w:themeColor="text1"/>
          <w:sz w:val="30"/>
          <w:szCs w:val="30"/>
          <w:cs/>
          <w:lang w:val="en-US"/>
        </w:rPr>
        <w:t>ตั้งอยู่</w:t>
      </w:r>
      <w:r w:rsidR="00767D77">
        <w:rPr>
          <w:rFonts w:asciiTheme="majorBidi" w:hAnsiTheme="majorBidi" w:cstheme="majorBidi" w:hint="cs"/>
          <w:color w:val="000000" w:themeColor="text1"/>
          <w:sz w:val="30"/>
          <w:szCs w:val="30"/>
          <w:cs/>
          <w:lang w:val="en-US"/>
        </w:rPr>
        <w:t>เลข</w:t>
      </w:r>
      <w:r w:rsidRPr="00767D77">
        <w:rPr>
          <w:rFonts w:asciiTheme="majorBidi" w:hAnsiTheme="majorBidi" w:cstheme="majorBidi"/>
          <w:color w:val="000000" w:themeColor="text1"/>
          <w:sz w:val="30"/>
          <w:szCs w:val="30"/>
          <w:cs/>
          <w:lang w:val="en-US"/>
        </w:rPr>
        <w:t xml:space="preserve">ที่ </w:t>
      </w:r>
      <w:r w:rsidRPr="00767D77">
        <w:rPr>
          <w:rFonts w:asciiTheme="majorBidi" w:hAnsiTheme="majorBidi" w:cstheme="majorBidi"/>
          <w:color w:val="000000" w:themeColor="text1"/>
          <w:sz w:val="30"/>
          <w:szCs w:val="30"/>
          <w:lang w:val="en-US"/>
        </w:rPr>
        <w:t>31/4</w:t>
      </w:r>
      <w:r w:rsidRPr="00767D77">
        <w:rPr>
          <w:rFonts w:asciiTheme="majorBidi" w:hAnsiTheme="majorBidi" w:cstheme="majorBidi" w:hint="cs"/>
          <w:color w:val="000000" w:themeColor="text1"/>
          <w:sz w:val="30"/>
          <w:szCs w:val="30"/>
          <w:cs/>
          <w:lang w:val="en-US"/>
        </w:rPr>
        <w:t xml:space="preserve"> หมู่ที่ </w:t>
      </w:r>
      <w:r w:rsidRPr="00767D77">
        <w:rPr>
          <w:rFonts w:asciiTheme="majorBidi" w:hAnsiTheme="majorBidi" w:cstheme="majorBidi"/>
          <w:color w:val="000000" w:themeColor="text1"/>
          <w:sz w:val="30"/>
          <w:szCs w:val="30"/>
          <w:lang w:val="en-US"/>
        </w:rPr>
        <w:t xml:space="preserve">2 </w:t>
      </w:r>
      <w:r w:rsidRPr="00767D77">
        <w:rPr>
          <w:rFonts w:asciiTheme="majorBidi" w:hAnsiTheme="majorBidi" w:cstheme="majorBidi" w:hint="cs"/>
          <w:color w:val="000000" w:themeColor="text1"/>
          <w:sz w:val="30"/>
          <w:szCs w:val="30"/>
          <w:cs/>
          <w:lang w:val="en-US"/>
        </w:rPr>
        <w:t>ซอยวัดส้มเกลี้ยง ถนนกาญจนาภิเษก ตำบลบางแม่นาง อำเภอบางใหญ่ จังหวัดนนทบุรี</w:t>
      </w:r>
    </w:p>
    <w:p w14:paraId="5F0992AE"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767D77">
        <w:rPr>
          <w:rFonts w:asciiTheme="majorBidi" w:hAnsiTheme="majorBidi" w:cstheme="majorBidi" w:hint="cs"/>
          <w:color w:val="000000" w:themeColor="text1"/>
          <w:sz w:val="30"/>
          <w:szCs w:val="30"/>
          <w:cs/>
          <w:lang w:val="en-US"/>
        </w:rPr>
        <w:t xml:space="preserve"> เมื่อวันที่</w:t>
      </w:r>
      <w:r w:rsidRPr="00767D77">
        <w:rPr>
          <w:rFonts w:asciiTheme="majorBidi" w:hAnsiTheme="majorBidi" w:cstheme="majorBidi"/>
          <w:color w:val="000000" w:themeColor="text1"/>
          <w:sz w:val="30"/>
          <w:szCs w:val="30"/>
          <w:lang w:val="en-US"/>
        </w:rPr>
        <w:t xml:space="preserve"> 1 </w:t>
      </w:r>
      <w:r w:rsidRPr="00767D77">
        <w:rPr>
          <w:rFonts w:asciiTheme="majorBidi" w:hAnsiTheme="majorBidi" w:cstheme="majorBidi" w:hint="cs"/>
          <w:color w:val="000000" w:themeColor="text1"/>
          <w:sz w:val="30"/>
          <w:szCs w:val="30"/>
          <w:cs/>
          <w:lang w:val="en-US"/>
        </w:rPr>
        <w:t xml:space="preserve">พฤศจิกายน </w:t>
      </w:r>
      <w:r w:rsidRPr="00767D77">
        <w:rPr>
          <w:rFonts w:asciiTheme="majorBidi" w:hAnsiTheme="majorBidi" w:cstheme="majorBidi"/>
          <w:color w:val="000000" w:themeColor="text1"/>
          <w:sz w:val="30"/>
          <w:szCs w:val="30"/>
          <w:lang w:val="en-US"/>
        </w:rPr>
        <w:t>2560</w:t>
      </w:r>
      <w:r w:rsidRPr="00767D77">
        <w:rPr>
          <w:rFonts w:asciiTheme="majorBidi" w:hAnsiTheme="majorBidi" w:cstheme="majorBidi"/>
          <w:color w:val="000000" w:themeColor="text1"/>
          <w:sz w:val="30"/>
          <w:szCs w:val="30"/>
          <w:cs/>
          <w:lang w:val="en-US"/>
        </w:rPr>
        <w:t xml:space="preserve"> </w:t>
      </w:r>
    </w:p>
    <w:p w14:paraId="74D3FAC3" w14:textId="2853D1BF" w:rsidR="00981CF5" w:rsidRDefault="00981CF5" w:rsidP="00426616">
      <w:pPr>
        <w:spacing w:before="120" w:after="120" w:line="240" w:lineRule="auto"/>
        <w:ind w:left="432"/>
        <w:jc w:val="thaiDistribute"/>
        <w:rPr>
          <w:rFonts w:ascii="Angsana New" w:hAnsi="Angsana New"/>
          <w:sz w:val="30"/>
          <w:szCs w:val="30"/>
          <w:cs/>
          <w:lang w:val="en-US"/>
        </w:rPr>
      </w:pPr>
      <w:r>
        <w:rPr>
          <w:rFonts w:ascii="Angsana New" w:hAnsi="Angsana New"/>
          <w:sz w:val="30"/>
          <w:szCs w:val="30"/>
          <w:cs/>
          <w:lang w:val="en-US"/>
        </w:rPr>
        <w:t>บริษัทและบริษัทย่อย (“กลุ่มบริษัท”) ดำเนินธุรกิจ</w:t>
      </w:r>
      <w:r>
        <w:rPr>
          <w:rFonts w:ascii="Angsana New" w:hAnsi="Angsana New"/>
          <w:sz w:val="30"/>
          <w:szCs w:val="30"/>
          <w:cs/>
        </w:rPr>
        <w:t>หลัก</w:t>
      </w:r>
      <w:r w:rsidR="00426616">
        <w:rPr>
          <w:rFonts w:ascii="Angsana New" w:hAnsi="Angsana New" w:hint="cs"/>
          <w:sz w:val="30"/>
          <w:szCs w:val="30"/>
          <w:cs/>
        </w:rPr>
        <w:t>เกี่ยวกับบริ</w:t>
      </w:r>
      <w:r>
        <w:rPr>
          <w:rFonts w:ascii="Angsana New" w:hAnsi="Angsana New"/>
          <w:sz w:val="30"/>
          <w:szCs w:val="30"/>
          <w:cs/>
        </w:rPr>
        <w:t>การรับเหมาติดตั้งงานวิศวกรรมระบบประกอบอาคาร ประกอบด้วย ระบบสาธารณูปโภคและระบบดับเพลิง</w:t>
      </w:r>
    </w:p>
    <w:p w14:paraId="600438FC"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hint="cs"/>
          <w:color w:val="000000" w:themeColor="text1"/>
          <w:sz w:val="30"/>
          <w:szCs w:val="30"/>
          <w:cs/>
          <w:lang w:val="en-US"/>
        </w:rPr>
        <w:t>ผู้ถือหุ้นรายใหญ่ ได้แก่</w:t>
      </w:r>
    </w:p>
    <w:p w14:paraId="1D0AF89C" w14:textId="6298D5ED" w:rsidR="0023171E" w:rsidRPr="008D5180" w:rsidRDefault="00AA0AEF" w:rsidP="00767D77">
      <w:pPr>
        <w:spacing w:before="120" w:after="120" w:line="240" w:lineRule="auto"/>
        <w:ind w:left="432"/>
        <w:jc w:val="thaiDistribute"/>
        <w:rPr>
          <w:rFonts w:asciiTheme="majorBidi" w:hAnsiTheme="majorBidi" w:cstheme="majorBidi"/>
          <w:color w:val="000000" w:themeColor="text1"/>
          <w:sz w:val="10"/>
          <w:szCs w:val="10"/>
          <w:lang w:val="en-US"/>
        </w:rPr>
      </w:pPr>
      <w:r w:rsidRPr="00767D77">
        <w:rPr>
          <w:rFonts w:asciiTheme="majorBidi" w:hAnsiTheme="majorBidi" w:cstheme="majorBidi"/>
          <w:color w:val="000000" w:themeColor="text1"/>
          <w:sz w:val="30"/>
          <w:szCs w:val="30"/>
          <w:cs/>
          <w:lang w:val="en-US"/>
        </w:rPr>
        <w:pict w14:anchorId="32A79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474pt;height:186pt">
            <v:imagedata r:id="rId8" o:title=""/>
          </v:shape>
        </w:pict>
      </w:r>
    </w:p>
    <w:p w14:paraId="48F04313" w14:textId="2020596F" w:rsidR="0023171E" w:rsidRPr="00767D77" w:rsidRDefault="0023171E" w:rsidP="00C9357E">
      <w:pPr>
        <w:spacing w:before="120" w:after="120" w:line="240" w:lineRule="auto"/>
        <w:ind w:left="432"/>
        <w:jc w:val="thaiDistribute"/>
        <w:rPr>
          <w:rFonts w:asciiTheme="majorBidi" w:hAnsiTheme="majorBidi" w:cstheme="majorBidi"/>
          <w:color w:val="000000" w:themeColor="text1"/>
          <w:sz w:val="30"/>
          <w:szCs w:val="30"/>
          <w:cs/>
          <w:lang w:val="en-US"/>
        </w:rPr>
      </w:pPr>
      <w:r w:rsidRPr="00767D77">
        <w:rPr>
          <w:rFonts w:asciiTheme="majorBidi" w:hAnsiTheme="majorBidi" w:cstheme="majorBidi"/>
          <w:color w:val="000000" w:themeColor="text1"/>
          <w:sz w:val="30"/>
          <w:szCs w:val="30"/>
          <w:cs/>
          <w:lang w:val="en-US"/>
        </w:rPr>
        <w:t>งบการเงินได้รับการอนุมัติ</w:t>
      </w:r>
      <w:r w:rsidR="00032B39" w:rsidRPr="00767D77">
        <w:rPr>
          <w:rFonts w:asciiTheme="majorBidi" w:hAnsiTheme="majorBidi" w:cstheme="majorBidi" w:hint="cs"/>
          <w:color w:val="000000" w:themeColor="text1"/>
          <w:sz w:val="30"/>
          <w:szCs w:val="30"/>
          <w:cs/>
          <w:lang w:val="en-US"/>
        </w:rPr>
        <w:t>ให้ออกโดย</w:t>
      </w:r>
      <w:r w:rsidRPr="00767D77">
        <w:rPr>
          <w:rFonts w:asciiTheme="majorBidi" w:hAnsiTheme="majorBidi" w:cstheme="majorBidi"/>
          <w:color w:val="000000" w:themeColor="text1"/>
          <w:sz w:val="30"/>
          <w:szCs w:val="30"/>
          <w:cs/>
          <w:lang w:val="en-US"/>
        </w:rPr>
        <w:t>คณะกรรมการบริษัท</w:t>
      </w:r>
      <w:r w:rsidR="00D63584">
        <w:rPr>
          <w:rFonts w:asciiTheme="majorBidi" w:hAnsiTheme="majorBidi" w:cstheme="majorBidi" w:hint="cs"/>
          <w:color w:val="000000" w:themeColor="text1"/>
          <w:sz w:val="30"/>
          <w:szCs w:val="30"/>
          <w:cs/>
          <w:lang w:val="en-US"/>
        </w:rPr>
        <w:t xml:space="preserve"> </w:t>
      </w:r>
      <w:r w:rsidRPr="00455652">
        <w:rPr>
          <w:rFonts w:asciiTheme="majorBidi" w:hAnsiTheme="majorBidi" w:cstheme="majorBidi"/>
          <w:color w:val="000000" w:themeColor="text1"/>
          <w:sz w:val="30"/>
          <w:szCs w:val="30"/>
          <w:cs/>
          <w:lang w:val="en-US"/>
        </w:rPr>
        <w:t>เมื่อ</w:t>
      </w:r>
      <w:r w:rsidRPr="0095184B">
        <w:rPr>
          <w:rFonts w:asciiTheme="majorBidi" w:hAnsiTheme="majorBidi" w:cstheme="majorBidi"/>
          <w:color w:val="000000" w:themeColor="text1"/>
          <w:sz w:val="30"/>
          <w:szCs w:val="30"/>
          <w:cs/>
          <w:lang w:val="en-US"/>
        </w:rPr>
        <w:t>วันที่</w:t>
      </w:r>
      <w:r w:rsidRPr="0095184B">
        <w:rPr>
          <w:rFonts w:asciiTheme="majorBidi" w:hAnsiTheme="majorBidi" w:cstheme="majorBidi"/>
          <w:color w:val="000000" w:themeColor="text1"/>
          <w:sz w:val="30"/>
          <w:szCs w:val="30"/>
          <w:lang w:val="en-US"/>
        </w:rPr>
        <w:t xml:space="preserve"> 2</w:t>
      </w:r>
      <w:r w:rsidR="0095184B" w:rsidRPr="0095184B">
        <w:rPr>
          <w:rFonts w:asciiTheme="majorBidi" w:hAnsiTheme="majorBidi" w:cstheme="majorBidi"/>
          <w:color w:val="000000" w:themeColor="text1"/>
          <w:sz w:val="30"/>
          <w:szCs w:val="30"/>
          <w:lang w:val="en-US"/>
        </w:rPr>
        <w:t>6</w:t>
      </w:r>
      <w:r w:rsidRPr="0095184B">
        <w:rPr>
          <w:rFonts w:asciiTheme="majorBidi" w:hAnsiTheme="majorBidi" w:cstheme="majorBidi" w:hint="cs"/>
          <w:color w:val="000000" w:themeColor="text1"/>
          <w:sz w:val="30"/>
          <w:szCs w:val="30"/>
          <w:cs/>
          <w:lang w:val="en-US"/>
        </w:rPr>
        <w:t xml:space="preserve"> กุมภาพันธ์ </w:t>
      </w:r>
      <w:r w:rsidRPr="0095184B">
        <w:rPr>
          <w:rFonts w:asciiTheme="majorBidi" w:hAnsiTheme="majorBidi" w:cstheme="majorBidi"/>
          <w:color w:val="000000" w:themeColor="text1"/>
          <w:sz w:val="30"/>
          <w:szCs w:val="30"/>
          <w:lang w:val="en-US"/>
        </w:rPr>
        <w:t>256</w:t>
      </w:r>
      <w:r w:rsidR="00646F1C" w:rsidRPr="0095184B">
        <w:rPr>
          <w:rFonts w:asciiTheme="majorBidi" w:hAnsiTheme="majorBidi" w:cstheme="majorBidi" w:hint="cs"/>
          <w:color w:val="000000" w:themeColor="text1"/>
          <w:sz w:val="30"/>
          <w:szCs w:val="30"/>
          <w:cs/>
          <w:lang w:val="en-US"/>
        </w:rPr>
        <w:t>8</w:t>
      </w:r>
    </w:p>
    <w:p w14:paraId="09BEF34D" w14:textId="533FB2E4" w:rsidR="00AA3AFB" w:rsidRPr="005D021F" w:rsidRDefault="00B44DF3" w:rsidP="00DA0BCB">
      <w:pPr>
        <w:pStyle w:val="Heading1"/>
        <w:rPr>
          <w:rFonts w:cs="Angsana New"/>
          <w:bCs w:val="0"/>
          <w:cs/>
        </w:rPr>
      </w:pPr>
      <w:bookmarkStart w:id="0" w:name="_Toc90222098"/>
      <w:r w:rsidRPr="005D021F">
        <w:rPr>
          <w:cs/>
        </w:rPr>
        <w:t>เกณฑ์การ</w:t>
      </w:r>
      <w:r w:rsidR="00AA3AFB" w:rsidRPr="005D021F">
        <w:rPr>
          <w:cs/>
        </w:rPr>
        <w:t>จัดทำงบการเงิน</w:t>
      </w:r>
      <w:bookmarkEnd w:id="0"/>
    </w:p>
    <w:p w14:paraId="38F5229B" w14:textId="7E39A97F" w:rsidR="00F065E8" w:rsidRPr="00F065E8" w:rsidRDefault="00F065E8" w:rsidP="00F065E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งบการเงินจัดทำขึ้นตามมาตรฐานการรายงานทางการเงินไทย (“มาตรฐานการรายงานทางการเงิน”) </w:t>
      </w:r>
      <w:r w:rsidR="00646F1C" w:rsidRPr="00646F1C">
        <w:rPr>
          <w:rFonts w:asciiTheme="majorBidi" w:hAnsiTheme="majorBidi"/>
          <w:color w:val="000000" w:themeColor="text1"/>
          <w:sz w:val="30"/>
          <w:szCs w:val="30"/>
          <w:cs/>
          <w:lang w:val="en-US"/>
        </w:rPr>
        <w:t>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p>
    <w:p w14:paraId="2D12A999" w14:textId="760EBED4" w:rsidR="008B0A8D" w:rsidRPr="00BF1BFB" w:rsidRDefault="00646F1C" w:rsidP="00F065E8">
      <w:pPr>
        <w:spacing w:before="120" w:after="120" w:line="240" w:lineRule="auto"/>
        <w:ind w:left="432"/>
        <w:jc w:val="thaiDistribute"/>
        <w:rPr>
          <w:rFonts w:asciiTheme="majorBidi" w:hAnsiTheme="majorBidi" w:cstheme="majorBidi"/>
          <w:color w:val="000000" w:themeColor="text1"/>
          <w:sz w:val="30"/>
          <w:szCs w:val="30"/>
          <w:cs/>
          <w:lang w:val="en-US"/>
        </w:rPr>
      </w:pPr>
      <w:r w:rsidRPr="00646F1C">
        <w:rPr>
          <w:rFonts w:asciiTheme="majorBidi" w:hAnsiTheme="majorBidi"/>
          <w:color w:val="000000" w:themeColor="text1"/>
          <w:sz w:val="30"/>
          <w:szCs w:val="30"/>
          <w:cs/>
          <w:lang w:val="en-US"/>
        </w:rPr>
        <w:t>งบการเงินฉบับภาษาไทยจัดทำและแสดงหน่วยเงินตราเป็นสกุล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7C3E264E" w14:textId="324002FD" w:rsidR="00646F1C" w:rsidRPr="00646F1C" w:rsidRDefault="00646F1C" w:rsidP="00646F1C">
      <w:pPr>
        <w:spacing w:before="120" w:after="120" w:line="240" w:lineRule="auto"/>
        <w:ind w:left="432"/>
        <w:jc w:val="thaiDistribute"/>
        <w:rPr>
          <w:rFonts w:asciiTheme="majorBidi" w:hAnsiTheme="majorBidi" w:cstheme="majorBidi"/>
          <w:color w:val="000000" w:themeColor="text1"/>
          <w:sz w:val="30"/>
          <w:szCs w:val="30"/>
          <w:lang w:val="th-TH"/>
        </w:rPr>
      </w:pPr>
      <w:r w:rsidRPr="00646F1C">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w:t>
      </w:r>
      <w:r>
        <w:rPr>
          <w:rFonts w:asciiTheme="majorBidi" w:hAnsiTheme="majorBidi" w:cstheme="majorBidi" w:hint="cs"/>
          <w:color w:val="000000" w:themeColor="text1"/>
          <w:sz w:val="30"/>
          <w:szCs w:val="30"/>
          <w:cs/>
          <w:lang w:val="th-TH"/>
        </w:rPr>
        <w:t xml:space="preserve"> </w:t>
      </w:r>
      <w:r w:rsidRPr="00646F1C">
        <w:rPr>
          <w:rFonts w:asciiTheme="majorBidi" w:hAnsiTheme="majorBidi" w:cstheme="majorBidi"/>
          <w:color w:val="000000" w:themeColor="text1"/>
          <w:sz w:val="30"/>
          <w:szCs w:val="30"/>
          <w:cs/>
          <w:lang w:val="th-TH"/>
        </w:rPr>
        <w:t>ผู้บริหารต้องใช้</w:t>
      </w:r>
      <w:r w:rsidRPr="00646F1C">
        <w:rPr>
          <w:rFonts w:asciiTheme="majorBidi" w:hAnsiTheme="majorBidi" w:cstheme="majorBidi" w:hint="cs"/>
          <w:color w:val="000000" w:themeColor="text1"/>
          <w:sz w:val="30"/>
          <w:szCs w:val="30"/>
          <w:cs/>
          <w:lang w:val="th-TH"/>
        </w:rPr>
        <w:t>ดุลยพินิจ</w:t>
      </w:r>
      <w:r w:rsidRPr="00646F1C">
        <w:rPr>
          <w:rFonts w:asciiTheme="majorBidi" w:hAnsiTheme="majorBidi" w:cstheme="majorBidi"/>
          <w:color w:val="000000" w:themeColor="text1"/>
          <w:sz w:val="30"/>
          <w:szCs w:val="30"/>
          <w:cs/>
          <w:lang w:val="th-TH"/>
        </w:rPr>
        <w:t>ประมาณ</w:t>
      </w:r>
      <w:r w:rsidRPr="00646F1C">
        <w:rPr>
          <w:rFonts w:asciiTheme="majorBidi" w:hAnsiTheme="majorBidi" w:cstheme="majorBidi" w:hint="cs"/>
          <w:color w:val="000000" w:themeColor="text1"/>
          <w:sz w:val="30"/>
          <w:szCs w:val="30"/>
          <w:cs/>
          <w:lang w:val="th-TH"/>
        </w:rPr>
        <w:t>การ</w:t>
      </w:r>
      <w:r w:rsidRPr="00646F1C">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sidRPr="00646F1C">
        <w:rPr>
          <w:rFonts w:asciiTheme="majorBidi" w:hAnsiTheme="majorBidi" w:cstheme="majorBidi" w:hint="cs"/>
          <w:color w:val="000000" w:themeColor="text1"/>
          <w:sz w:val="30"/>
          <w:szCs w:val="30"/>
          <w:cs/>
          <w:lang w:val="th-TH"/>
        </w:rPr>
        <w:t>ปฏิบัติตาม</w:t>
      </w:r>
      <w:r w:rsidRPr="00646F1C">
        <w:rPr>
          <w:rFonts w:asciiTheme="majorBidi" w:hAnsiTheme="majorBidi" w:cstheme="majorBidi"/>
          <w:color w:val="000000" w:themeColor="text1"/>
          <w:sz w:val="30"/>
          <w:szCs w:val="30"/>
          <w:cs/>
          <w:lang w:val="th-TH"/>
        </w:rPr>
        <w:t>นโยบาย</w:t>
      </w:r>
      <w:r w:rsidRPr="00646F1C">
        <w:rPr>
          <w:rFonts w:asciiTheme="majorBidi" w:hAnsiTheme="majorBidi" w:cstheme="majorBidi" w:hint="cs"/>
          <w:color w:val="000000" w:themeColor="text1"/>
          <w:sz w:val="30"/>
          <w:szCs w:val="30"/>
          <w:cs/>
          <w:lang w:val="th-TH"/>
        </w:rPr>
        <w:t>การบัญชีของ</w:t>
      </w:r>
      <w:bookmarkStart w:id="1" w:name="_Hlk148705396"/>
      <w:r w:rsidRPr="00646F1C">
        <w:rPr>
          <w:rFonts w:asciiTheme="majorBidi" w:hAnsiTheme="majorBidi" w:cstheme="majorBidi"/>
          <w:color w:val="000000" w:themeColor="text1"/>
          <w:sz w:val="30"/>
          <w:szCs w:val="30"/>
          <w:cs/>
          <w:lang w:val="th-TH"/>
        </w:rPr>
        <w:t>กลุ่มบริษัท</w:t>
      </w:r>
      <w:bookmarkEnd w:id="1"/>
      <w:r w:rsidRPr="00646F1C">
        <w:rPr>
          <w:rFonts w:asciiTheme="majorBidi" w:hAnsiTheme="majorBidi" w:cstheme="majorBidi"/>
          <w:color w:val="000000" w:themeColor="text1"/>
          <w:sz w:val="30"/>
          <w:szCs w:val="30"/>
          <w:cs/>
          <w:lang w:val="th-TH"/>
        </w:rPr>
        <w:t xml:space="preserve">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w:t>
      </w:r>
      <w:r w:rsidRPr="00646F1C">
        <w:rPr>
          <w:rFonts w:asciiTheme="majorBidi" w:hAnsiTheme="majorBidi" w:cstheme="majorBidi"/>
          <w:color w:val="000000" w:themeColor="text1"/>
          <w:sz w:val="30"/>
          <w:szCs w:val="30"/>
          <w:cs/>
          <w:lang w:val="th-TH"/>
        </w:rPr>
        <w:lastRenderedPageBreak/>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646F1C">
        <w:rPr>
          <w:rFonts w:asciiTheme="majorBidi" w:hAnsiTheme="majorBidi" w:cstheme="majorBidi" w:hint="cs"/>
          <w:color w:val="000000" w:themeColor="text1"/>
          <w:sz w:val="30"/>
          <w:szCs w:val="30"/>
          <w:cs/>
          <w:lang w:val="th-TH"/>
        </w:rPr>
        <w:t>ล</w:t>
      </w:r>
      <w:r w:rsidRPr="00646F1C">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Pr="00646F1C">
        <w:rPr>
          <w:rFonts w:asciiTheme="majorBidi" w:hAnsiTheme="majorBidi" w:cstheme="majorBidi" w:hint="cs"/>
          <w:color w:val="000000" w:themeColor="text1"/>
          <w:sz w:val="30"/>
          <w:szCs w:val="30"/>
          <w:cs/>
          <w:lang w:val="th-TH"/>
        </w:rPr>
        <w:t>การ</w:t>
      </w:r>
    </w:p>
    <w:p w14:paraId="070988CF" w14:textId="77507864" w:rsidR="008B0A8D" w:rsidRDefault="00646F1C" w:rsidP="00646F1C">
      <w:pPr>
        <w:spacing w:before="120" w:after="120" w:line="240" w:lineRule="auto"/>
        <w:ind w:left="432"/>
        <w:jc w:val="thaiDistribute"/>
        <w:rPr>
          <w:rFonts w:asciiTheme="majorBidi" w:hAnsiTheme="majorBidi" w:cstheme="majorBidi"/>
          <w:color w:val="000000" w:themeColor="text1"/>
          <w:sz w:val="30"/>
          <w:szCs w:val="30"/>
          <w:lang w:val="th-TH"/>
        </w:rPr>
      </w:pPr>
      <w:r w:rsidRPr="00646F1C">
        <w:rPr>
          <w:rFonts w:asciiTheme="majorBidi" w:hAnsiTheme="majorBidi" w:cstheme="majorBidi"/>
          <w:color w:val="000000" w:themeColor="text1"/>
          <w:sz w:val="30"/>
          <w:szCs w:val="30"/>
          <w:cs/>
          <w:lang w:val="th-TH"/>
        </w:rPr>
        <w:t>ประมาณการและข้อสมมติฐาน</w:t>
      </w:r>
      <w:r w:rsidRPr="00646F1C">
        <w:rPr>
          <w:rFonts w:asciiTheme="majorBidi" w:hAnsiTheme="majorBidi" w:cstheme="majorBidi" w:hint="cs"/>
          <w:color w:val="000000" w:themeColor="text1"/>
          <w:sz w:val="30"/>
          <w:szCs w:val="30"/>
          <w:cs/>
          <w:lang w:val="th-TH"/>
        </w:rPr>
        <w:t>ซึ่ง</w:t>
      </w:r>
      <w:r w:rsidRPr="00646F1C">
        <w:rPr>
          <w:rFonts w:asciiTheme="majorBidi" w:hAnsiTheme="majorBidi" w:cstheme="majorBidi"/>
          <w:color w:val="000000" w:themeColor="text1"/>
          <w:sz w:val="30"/>
          <w:szCs w:val="30"/>
          <w:cs/>
          <w:lang w:val="th-TH"/>
        </w:rPr>
        <w:t>ใช้ในการจัดทำงบการเงิ</w:t>
      </w:r>
      <w:r w:rsidRPr="00646F1C">
        <w:rPr>
          <w:rFonts w:asciiTheme="majorBidi" w:hAnsiTheme="majorBidi" w:cstheme="majorBidi" w:hint="cs"/>
          <w:color w:val="000000" w:themeColor="text1"/>
          <w:sz w:val="30"/>
          <w:szCs w:val="30"/>
          <w:cs/>
          <w:lang w:val="th-TH"/>
        </w:rPr>
        <w:t>น</w:t>
      </w:r>
      <w:r w:rsidRPr="00646F1C">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sidRPr="00646F1C">
        <w:rPr>
          <w:rFonts w:asciiTheme="majorBidi" w:hAnsiTheme="majorBidi" w:cstheme="majorBidi" w:hint="cs"/>
          <w:color w:val="000000" w:themeColor="text1"/>
          <w:sz w:val="30"/>
          <w:szCs w:val="30"/>
          <w:cs/>
          <w:lang w:val="th-TH"/>
        </w:rPr>
        <w:t>ซึ่ง</w:t>
      </w:r>
      <w:r w:rsidRPr="00646F1C">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sidRPr="00646F1C">
        <w:rPr>
          <w:rFonts w:asciiTheme="majorBidi" w:hAnsiTheme="majorBidi" w:cstheme="majorBidi" w:hint="cs"/>
          <w:color w:val="000000" w:themeColor="text1"/>
          <w:sz w:val="30"/>
          <w:szCs w:val="30"/>
          <w:cs/>
          <w:lang w:val="th-TH"/>
        </w:rPr>
        <w:t>บัญชี</w:t>
      </w:r>
      <w:r w:rsidRPr="00646F1C">
        <w:rPr>
          <w:rFonts w:asciiTheme="majorBidi" w:hAnsiTheme="majorBidi" w:cstheme="majorBidi"/>
          <w:color w:val="000000" w:themeColor="text1"/>
          <w:sz w:val="30"/>
          <w:szCs w:val="30"/>
          <w:cs/>
          <w:lang w:val="th-TH"/>
        </w:rPr>
        <w:t>นั้น และบันทึกในงวด</w:t>
      </w:r>
      <w:r w:rsidRPr="00646F1C">
        <w:rPr>
          <w:rFonts w:asciiTheme="majorBidi" w:hAnsiTheme="majorBidi" w:cstheme="majorBidi" w:hint="cs"/>
          <w:color w:val="000000" w:themeColor="text1"/>
          <w:sz w:val="30"/>
          <w:szCs w:val="30"/>
          <w:cs/>
          <w:lang w:val="th-TH"/>
        </w:rPr>
        <w:t>บัญชีซึ่ง</w:t>
      </w:r>
      <w:r w:rsidRPr="00646F1C">
        <w:rPr>
          <w:rFonts w:asciiTheme="majorBidi" w:hAnsiTheme="majorBidi" w:cstheme="majorBidi"/>
          <w:color w:val="000000" w:themeColor="text1"/>
          <w:sz w:val="30"/>
          <w:szCs w:val="30"/>
          <w:cs/>
          <w:lang w:val="th-TH"/>
        </w:rPr>
        <w:t>ปรับ</w:t>
      </w:r>
      <w:r w:rsidRPr="00646F1C">
        <w:rPr>
          <w:rFonts w:asciiTheme="majorBidi" w:hAnsiTheme="majorBidi" w:cstheme="majorBidi" w:hint="cs"/>
          <w:color w:val="000000" w:themeColor="text1"/>
          <w:sz w:val="30"/>
          <w:szCs w:val="30"/>
          <w:cs/>
          <w:lang w:val="th-TH"/>
        </w:rPr>
        <w:t>ประมาณการ</w:t>
      </w:r>
      <w:r w:rsidRPr="00646F1C">
        <w:rPr>
          <w:rFonts w:asciiTheme="majorBidi" w:hAnsiTheme="majorBidi" w:cstheme="majorBidi"/>
          <w:color w:val="000000" w:themeColor="text1"/>
          <w:sz w:val="30"/>
          <w:szCs w:val="30"/>
          <w:cs/>
          <w:lang w:val="th-TH"/>
        </w:rPr>
        <w:t>และงวด</w:t>
      </w:r>
      <w:r w:rsidRPr="00646F1C">
        <w:rPr>
          <w:rFonts w:asciiTheme="majorBidi" w:hAnsiTheme="majorBidi" w:cstheme="majorBidi" w:hint="cs"/>
          <w:color w:val="000000" w:themeColor="text1"/>
          <w:sz w:val="30"/>
          <w:szCs w:val="30"/>
          <w:cs/>
          <w:lang w:val="th-TH"/>
        </w:rPr>
        <w:t>บัญชี</w:t>
      </w:r>
      <w:r w:rsidRPr="00646F1C">
        <w:rPr>
          <w:rFonts w:asciiTheme="majorBidi" w:hAnsiTheme="majorBidi" w:cstheme="majorBidi"/>
          <w:color w:val="000000" w:themeColor="text1"/>
          <w:sz w:val="30"/>
          <w:szCs w:val="30"/>
          <w:cs/>
          <w:lang w:val="th-TH"/>
        </w:rPr>
        <w:t>ในอนาคตหากการปรับประมาณการกระทบทั้งงวด</w:t>
      </w:r>
      <w:r w:rsidRPr="00646F1C">
        <w:rPr>
          <w:rFonts w:asciiTheme="majorBidi" w:hAnsiTheme="majorBidi" w:cstheme="majorBidi" w:hint="cs"/>
          <w:color w:val="000000" w:themeColor="text1"/>
          <w:sz w:val="30"/>
          <w:szCs w:val="30"/>
          <w:cs/>
          <w:lang w:val="th-TH"/>
        </w:rPr>
        <w:t>บัญชี</w:t>
      </w:r>
      <w:r w:rsidRPr="00646F1C">
        <w:rPr>
          <w:rFonts w:asciiTheme="majorBidi" w:hAnsiTheme="majorBidi" w:cstheme="majorBidi"/>
          <w:color w:val="000000" w:themeColor="text1"/>
          <w:sz w:val="30"/>
          <w:szCs w:val="30"/>
          <w:cs/>
          <w:lang w:val="th-TH"/>
        </w:rPr>
        <w:t>ปัจจุบันและอนาคต</w:t>
      </w:r>
    </w:p>
    <w:p w14:paraId="0C186EA6" w14:textId="77777777" w:rsidR="0079564C" w:rsidRDefault="0079564C" w:rsidP="0079564C">
      <w:pPr>
        <w:spacing w:before="120" w:after="120" w:line="240" w:lineRule="auto"/>
        <w:ind w:left="432"/>
        <w:jc w:val="thaiDistribute"/>
        <w:rPr>
          <w:rFonts w:ascii="Angsana New" w:hAnsi="Angsana New"/>
          <w:b/>
          <w:bCs/>
          <w:color w:val="000000"/>
          <w:sz w:val="30"/>
          <w:szCs w:val="30"/>
          <w:lang w:val="en-US"/>
        </w:rPr>
      </w:pPr>
      <w:r>
        <w:rPr>
          <w:rFonts w:ascii="Angsana New" w:hAnsi="Angsana New"/>
          <w:b/>
          <w:bCs/>
          <w:color w:val="000000"/>
          <w:sz w:val="30"/>
          <w:szCs w:val="30"/>
          <w:cs/>
        </w:rPr>
        <w:t>เกณฑ์การจัดทำงบการเงินรวม</w:t>
      </w:r>
    </w:p>
    <w:p w14:paraId="20599C5D" w14:textId="784F87B3" w:rsidR="0079564C" w:rsidRDefault="00F065E8" w:rsidP="0079564C">
      <w:pPr>
        <w:spacing w:before="120" w:after="120" w:line="240" w:lineRule="auto"/>
        <w:ind w:left="432"/>
        <w:jc w:val="thaiDistribute"/>
        <w:rPr>
          <w:rFonts w:ascii="Angsana New" w:hAnsi="Angsana New"/>
          <w:color w:val="000000"/>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งบการเงินของบริษัท</w:t>
      </w:r>
      <w:r w:rsidRPr="009C26D8">
        <w:rPr>
          <w:rFonts w:asciiTheme="majorBidi" w:hAnsiTheme="majorBidi" w:cstheme="majorBidi"/>
          <w:color w:val="000000" w:themeColor="text1"/>
          <w:sz w:val="30"/>
          <w:szCs w:val="30"/>
        </w:rPr>
        <w:t xml:space="preserve"> </w:t>
      </w:r>
      <w:r w:rsidRPr="00F065E8">
        <w:rPr>
          <w:rFonts w:ascii="Angsana New" w:hAnsi="Angsana New" w:hint="cs"/>
          <w:sz w:val="30"/>
          <w:szCs w:val="30"/>
          <w:cs/>
        </w:rPr>
        <w:t>ฟลอยด์</w:t>
      </w:r>
      <w:r w:rsidRPr="00BF1BFB">
        <w:rPr>
          <w:rFonts w:asciiTheme="majorBidi" w:hAnsiTheme="majorBidi" w:cstheme="majorBidi"/>
          <w:color w:val="000000" w:themeColor="text1"/>
          <w:sz w:val="30"/>
          <w:szCs w:val="30"/>
          <w:cs/>
          <w:lang w:val="en-US"/>
        </w:rPr>
        <w:t xml:space="preserve"> จำกัด (มหาชน) </w:t>
      </w:r>
      <w:r w:rsidRPr="00BF1BFB">
        <w:rPr>
          <w:rFonts w:asciiTheme="majorBidi" w:hAnsiTheme="majorBidi" w:cstheme="majorBidi"/>
          <w:color w:val="000000" w:themeColor="text1"/>
          <w:sz w:val="30"/>
          <w:szCs w:val="30"/>
          <w:cs/>
          <w:lang w:val="th-TH"/>
        </w:rPr>
        <w:t>และบริษัทย่อย (รวมกันเรียกว่า “กลุ่มบริษัท</w:t>
      </w:r>
      <w:r w:rsidRPr="000F11B4">
        <w:rPr>
          <w:rFonts w:asciiTheme="majorBidi" w:hAnsiTheme="majorBidi" w:cstheme="majorBidi"/>
          <w:color w:val="000000" w:themeColor="text1"/>
          <w:sz w:val="30"/>
          <w:szCs w:val="30"/>
          <w:cs/>
          <w:lang w:val="th-TH"/>
        </w:rPr>
        <w:t>”)</w:t>
      </w:r>
      <w:r>
        <w:rPr>
          <w:rFonts w:asciiTheme="majorBidi" w:hAnsiTheme="majorBidi" w:cstheme="majorBidi" w:hint="cs"/>
          <w:color w:val="000000" w:themeColor="text1"/>
          <w:sz w:val="30"/>
          <w:szCs w:val="30"/>
          <w:cs/>
          <w:lang w:val="th-TH"/>
        </w:rPr>
        <w:t xml:space="preserve"> ดังต่อไปนี้</w:t>
      </w:r>
    </w:p>
    <w:p w14:paraId="5F48F7CA" w14:textId="22A62E17" w:rsidR="0079564C" w:rsidRDefault="00AA0AEF" w:rsidP="0079564C">
      <w:pPr>
        <w:spacing w:before="120" w:after="120" w:line="240" w:lineRule="auto"/>
        <w:ind w:left="555"/>
        <w:jc w:val="thaiDistribute"/>
        <w:rPr>
          <w:rFonts w:hAnsi="Angsana New"/>
          <w:b/>
          <w:sz w:val="30"/>
          <w:szCs w:val="30"/>
          <w:cs/>
        </w:rPr>
      </w:pPr>
      <w:r>
        <w:rPr>
          <w:rFonts w:ascii="Angsana New" w:hAnsi="Angsana New"/>
          <w:color w:val="000000"/>
          <w:sz w:val="30"/>
          <w:szCs w:val="30"/>
          <w:cs/>
        </w:rPr>
        <w:pict w14:anchorId="11CDE3BB">
          <v:shape id="_x0000_i1221" type="#_x0000_t75" style="width:474pt;height:156pt">
            <v:imagedata r:id="rId9" o:title=""/>
          </v:shape>
        </w:pict>
      </w:r>
    </w:p>
    <w:p w14:paraId="3B43C70B" w14:textId="7D22630A" w:rsidR="00D05E66" w:rsidRPr="00D05E66" w:rsidRDefault="00D05E66" w:rsidP="00D05E66">
      <w:pPr>
        <w:spacing w:before="120" w:after="120" w:line="240" w:lineRule="auto"/>
        <w:ind w:left="432"/>
        <w:jc w:val="thaiDistribute"/>
        <w:rPr>
          <w:rFonts w:asciiTheme="majorBidi" w:hAnsiTheme="majorBidi" w:cstheme="majorBidi"/>
          <w:color w:val="000000" w:themeColor="text1"/>
          <w:sz w:val="30"/>
          <w:szCs w:val="30"/>
          <w:lang w:val="th-TH"/>
        </w:rPr>
      </w:pPr>
      <w:r w:rsidRPr="00D05E66">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0D56DECC" w14:textId="350C7DD3" w:rsidR="0079564C" w:rsidRPr="00D47F5C" w:rsidRDefault="0079564C" w:rsidP="00D05E66">
      <w:pPr>
        <w:spacing w:before="120" w:after="120" w:line="240" w:lineRule="auto"/>
        <w:ind w:left="432"/>
        <w:jc w:val="thaiDistribute"/>
        <w:rPr>
          <w:rFonts w:asciiTheme="majorBidi" w:hAnsiTheme="majorBidi" w:cstheme="majorBidi"/>
          <w:b/>
          <w:bCs/>
          <w:color w:val="000000" w:themeColor="text1"/>
          <w:sz w:val="30"/>
          <w:szCs w:val="30"/>
          <w:cs/>
          <w:lang w:val="th-TH"/>
        </w:rPr>
      </w:pPr>
      <w:r w:rsidRPr="00D47F5C">
        <w:rPr>
          <w:rFonts w:asciiTheme="majorBidi" w:hAnsiTheme="majorBidi" w:cstheme="majorBidi"/>
          <w:b/>
          <w:bCs/>
          <w:color w:val="000000" w:themeColor="text1"/>
          <w:sz w:val="30"/>
          <w:szCs w:val="30"/>
          <w:cs/>
          <w:lang w:val="th-TH"/>
        </w:rPr>
        <w:t xml:space="preserve">การรวมธุรกิจ </w:t>
      </w:r>
    </w:p>
    <w:p w14:paraId="58ADE67D" w14:textId="13B52D87" w:rsidR="0079564C" w:rsidRPr="00D05E66" w:rsidRDefault="00D47F5C" w:rsidP="00D05E66">
      <w:pPr>
        <w:spacing w:before="120" w:after="120" w:line="240" w:lineRule="auto"/>
        <w:ind w:left="432"/>
        <w:jc w:val="thaiDistribute"/>
        <w:rPr>
          <w:rFonts w:asciiTheme="majorBidi" w:hAnsiTheme="majorBidi" w:cs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79564C" w:rsidRPr="00D05E66">
        <w:rPr>
          <w:rFonts w:asciiTheme="majorBidi" w:hAnsiTheme="majorBidi" w:cstheme="majorBidi"/>
          <w:color w:val="000000" w:themeColor="text1"/>
          <w:sz w:val="30"/>
          <w:szCs w:val="30"/>
          <w:cs/>
          <w:lang w:val="th-TH"/>
        </w:rPr>
        <w:t>บริษัทบันทึกบัญชีสำหรับการรวมธุรกิจตามวิธีซื้อ เมื่อการควบคุมถูกโอนไปยังกลุ่มบริษัท ยกเว้น กรณีเป็นการรวมธุรกิจภายใต้การควบคุมเดียวกัน</w:t>
      </w:r>
    </w:p>
    <w:p w14:paraId="227033F6" w14:textId="77777777" w:rsidR="0079564C" w:rsidRPr="00D05E66" w:rsidRDefault="0079564C" w:rsidP="00D05E66">
      <w:pPr>
        <w:spacing w:before="120" w:after="120" w:line="240" w:lineRule="auto"/>
        <w:ind w:left="432"/>
        <w:jc w:val="thaiDistribute"/>
        <w:rPr>
          <w:rFonts w:asciiTheme="majorBidi" w:hAnsiTheme="majorBidi" w:cstheme="majorBidi"/>
          <w:color w:val="000000" w:themeColor="text1"/>
          <w:sz w:val="30"/>
          <w:szCs w:val="30"/>
          <w:cs/>
          <w:lang w:val="th-TH"/>
        </w:rPr>
      </w:pPr>
      <w:r w:rsidRPr="00D05E66">
        <w:rPr>
          <w:rFonts w:asciiTheme="majorBidi" w:hAnsiTheme="majorBidi" w:cstheme="majorBidi"/>
          <w:color w:val="000000" w:themeColor="text1"/>
          <w:sz w:val="30"/>
          <w:szCs w:val="30"/>
          <w:cs/>
          <w:lang w:val="th-TH"/>
        </w:rPr>
        <w:t>การควบคุม หมายถึง 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กลุ่มบริษัทนำสิทธิในการออกเสียงซึ่งเกิดขึ้นมารวมในการพิจารณา</w:t>
      </w:r>
    </w:p>
    <w:p w14:paraId="45862315" w14:textId="77777777" w:rsidR="0079564C" w:rsidRPr="00D47F5C" w:rsidRDefault="0079564C" w:rsidP="00D05E66">
      <w:pPr>
        <w:spacing w:before="120" w:after="120" w:line="240" w:lineRule="auto"/>
        <w:ind w:left="432"/>
        <w:jc w:val="thaiDistribute"/>
        <w:rPr>
          <w:rFonts w:asciiTheme="majorBidi" w:hAnsiTheme="majorBidi" w:cstheme="majorBidi"/>
          <w:b/>
          <w:bCs/>
          <w:color w:val="000000" w:themeColor="text1"/>
          <w:sz w:val="30"/>
          <w:szCs w:val="30"/>
          <w:cs/>
          <w:lang w:val="th-TH"/>
        </w:rPr>
      </w:pPr>
      <w:r w:rsidRPr="00D47F5C">
        <w:rPr>
          <w:rFonts w:asciiTheme="majorBidi" w:hAnsiTheme="majorBidi" w:cstheme="majorBidi"/>
          <w:b/>
          <w:bCs/>
          <w:color w:val="000000" w:themeColor="text1"/>
          <w:sz w:val="30"/>
          <w:szCs w:val="30"/>
          <w:cs/>
          <w:lang w:val="th-TH"/>
        </w:rPr>
        <w:t>บริษัทย่อย</w:t>
      </w:r>
    </w:p>
    <w:p w14:paraId="1CF51C58" w14:textId="77777777" w:rsidR="00F065E8" w:rsidRDefault="00F065E8" w:rsidP="00F065E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lang w:val="en-U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45FCB7BE" w14:textId="4424344C" w:rsidR="0079564C" w:rsidRPr="00D05E66" w:rsidRDefault="00065D80" w:rsidP="00F065E8">
      <w:pPr>
        <w:spacing w:before="120" w:after="120" w:line="240" w:lineRule="auto"/>
        <w:ind w:left="432"/>
        <w:jc w:val="thaiDistribute"/>
        <w:rPr>
          <w:rFonts w:asciiTheme="majorBidi" w:hAnsiTheme="majorBidi" w:cstheme="majorBidi"/>
          <w:color w:val="000000" w:themeColor="text1"/>
          <w:sz w:val="30"/>
          <w:szCs w:val="30"/>
          <w:cs/>
          <w:lang w:val="th-TH"/>
        </w:rPr>
      </w:pPr>
      <w:r w:rsidRPr="00065D80">
        <w:rPr>
          <w:rFonts w:asciiTheme="majorBidi" w:hAnsiTheme="majorBidi"/>
          <w:color w:val="000000" w:themeColor="text1"/>
          <w:sz w:val="30"/>
          <w:szCs w:val="30"/>
          <w:cs/>
          <w:lang w:val="th-TH"/>
        </w:rPr>
        <w:t>บริษัทนำงบการเงินของบริษัทย่อยรวมอยู่ในงบการเงินรวมนับแต่วันที่ควบคุมจนถึงวันที่การควบคุมสิ้นสุดลง</w:t>
      </w:r>
    </w:p>
    <w:p w14:paraId="731B8544" w14:textId="77777777" w:rsidR="001674CF" w:rsidRDefault="001674CF">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0B21C912" w14:textId="36298D39" w:rsidR="0079564C" w:rsidRDefault="0079564C" w:rsidP="00D05E66">
      <w:pPr>
        <w:spacing w:before="120" w:after="120" w:line="240" w:lineRule="auto"/>
        <w:ind w:left="432"/>
        <w:jc w:val="thaiDistribute"/>
        <w:rPr>
          <w:rFonts w:ascii="Angsana New" w:hAnsi="Angsana New"/>
          <w:color w:val="000000"/>
          <w:sz w:val="30"/>
          <w:szCs w:val="30"/>
          <w:cs/>
          <w:lang w:val="th-TH"/>
        </w:rPr>
      </w:pPr>
      <w:r w:rsidRPr="00D05E66">
        <w:rPr>
          <w:rFonts w:asciiTheme="majorBidi" w:hAnsiTheme="majorBidi" w:cstheme="majorBidi"/>
          <w:color w:val="000000" w:themeColor="text1"/>
          <w:sz w:val="30"/>
          <w:szCs w:val="30"/>
          <w:cs/>
          <w:lang w:val="th-TH"/>
        </w:rPr>
        <w:lastRenderedPageBreak/>
        <w:t>ตัด</w:t>
      </w:r>
      <w:r>
        <w:rPr>
          <w:rFonts w:ascii="Angsana New" w:hAnsi="Angsana New"/>
          <w:color w:val="000000"/>
          <w:sz w:val="30"/>
          <w:szCs w:val="30"/>
          <w:cs/>
          <w:lang w:val="th-TH"/>
        </w:rPr>
        <w:t>รายการในงบการเงินรวม</w:t>
      </w:r>
    </w:p>
    <w:p w14:paraId="2F1094C8" w14:textId="2A2B713C" w:rsidR="0079564C" w:rsidRPr="00BF1BFB" w:rsidRDefault="0079564C" w:rsidP="0079564C">
      <w:pPr>
        <w:spacing w:before="120" w:after="120" w:line="240" w:lineRule="auto"/>
        <w:ind w:left="432"/>
        <w:jc w:val="thaiDistribute"/>
        <w:rPr>
          <w:rFonts w:asciiTheme="majorBidi" w:hAnsiTheme="majorBidi"/>
          <w:color w:val="000000" w:themeColor="text1"/>
          <w:sz w:val="30"/>
          <w:szCs w:val="30"/>
          <w:cs/>
          <w:lang w:val="th-TH"/>
        </w:rPr>
      </w:pPr>
      <w:r>
        <w:rPr>
          <w:rFonts w:ascii="Angsana New" w:hAnsi="Angsana New"/>
          <w:color w:val="000000"/>
          <w:sz w:val="30"/>
          <w:szCs w:val="30"/>
          <w:cs/>
          <w:lang w:val="th-TH"/>
        </w:rPr>
        <w:t>ยอด</w:t>
      </w:r>
      <w:r w:rsidRPr="00D05E66">
        <w:rPr>
          <w:rFonts w:asciiTheme="majorBidi" w:hAnsiTheme="majorBidi" w:cstheme="majorBidi"/>
          <w:color w:val="000000" w:themeColor="text1"/>
          <w:sz w:val="30"/>
          <w:szCs w:val="30"/>
          <w:cs/>
          <w:lang w:val="th-TH"/>
        </w:rPr>
        <w:t>คงเหลือ</w:t>
      </w:r>
      <w:r>
        <w:rPr>
          <w:rFonts w:ascii="Angsana New" w:hAnsi="Angsana New"/>
          <w:color w:val="000000"/>
          <w:sz w:val="30"/>
          <w:szCs w:val="30"/>
          <w:cs/>
          <w:lang w:val="th-TH"/>
        </w:rPr>
        <w:t>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298F8F05" w14:textId="70C8FC69" w:rsidR="00D80F6E" w:rsidRPr="00BF1BFB" w:rsidRDefault="00D80F6E" w:rsidP="002A6FFF">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7C7D5D30" w14:textId="6FF7BA6B" w:rsidR="00065D80" w:rsidRPr="00065D80" w:rsidRDefault="00065D80" w:rsidP="00065D80">
      <w:pPr>
        <w:spacing w:before="120" w:after="120" w:line="240" w:lineRule="auto"/>
        <w:ind w:left="864"/>
        <w:jc w:val="thaiDistribute"/>
        <w:rPr>
          <w:rFonts w:asciiTheme="majorBidi" w:hAnsiTheme="majorBidi" w:cstheme="majorBidi"/>
          <w:color w:val="000000" w:themeColor="text1"/>
          <w:sz w:val="30"/>
          <w:szCs w:val="30"/>
          <w:lang w:val="th-TH"/>
        </w:rPr>
      </w:pPr>
      <w:r w:rsidRPr="00065D80">
        <w:rPr>
          <w:rFonts w:asciiTheme="majorBidi" w:hAnsiTheme="majorBidi" w:cstheme="majorBidi"/>
          <w:color w:val="000000" w:themeColor="text1"/>
          <w:sz w:val="30"/>
          <w:szCs w:val="30"/>
          <w:cs/>
          <w:lang w:val="th-TH"/>
        </w:rPr>
        <w:t>ระหว่างปี กลุ่มบริษัทนำมาตรฐานการรายงานทางการเงิน</w:t>
      </w:r>
      <w:r w:rsidRPr="00065D80">
        <w:rPr>
          <w:rFonts w:asciiTheme="majorBidi" w:hAnsiTheme="majorBidi" w:cstheme="majorBidi" w:hint="cs"/>
          <w:color w:val="000000" w:themeColor="text1"/>
          <w:sz w:val="30"/>
          <w:szCs w:val="30"/>
          <w:cs/>
          <w:lang w:val="th-TH"/>
        </w:rPr>
        <w:t>ฉบับปรับปรุงรวมทั้งแนวปฏิบัติทางบัญชี</w:t>
      </w:r>
      <w:r w:rsidRPr="00065D80">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65D80">
        <w:rPr>
          <w:rFonts w:asciiTheme="majorBidi" w:hAnsiTheme="majorBidi" w:cstheme="majorBidi"/>
          <w:color w:val="000000" w:themeColor="text1"/>
          <w:sz w:val="30"/>
          <w:szCs w:val="30"/>
          <w:lang w:val="th-TH"/>
        </w:rPr>
        <w:t>1</w:t>
      </w:r>
      <w:r w:rsidRPr="00065D80">
        <w:rPr>
          <w:rFonts w:asciiTheme="majorBidi" w:hAnsiTheme="majorBidi" w:cstheme="majorBidi"/>
          <w:color w:val="000000" w:themeColor="text1"/>
          <w:sz w:val="30"/>
          <w:szCs w:val="30"/>
          <w:cs/>
          <w:lang w:val="th-TH"/>
        </w:rPr>
        <w:t xml:space="preserve"> มกราคม </w:t>
      </w:r>
      <w:r w:rsidRPr="00065D80">
        <w:rPr>
          <w:rFonts w:asciiTheme="majorBidi" w:hAnsiTheme="majorBidi" w:cstheme="majorBidi"/>
          <w:color w:val="000000" w:themeColor="text1"/>
          <w:sz w:val="30"/>
          <w:szCs w:val="30"/>
          <w:lang w:val="th-TH"/>
        </w:rPr>
        <w:t>256</w:t>
      </w:r>
      <w:r w:rsidRPr="00065D80">
        <w:rPr>
          <w:rFonts w:asciiTheme="majorBidi" w:hAnsiTheme="majorBidi" w:cstheme="majorBidi"/>
          <w:color w:val="000000" w:themeColor="text1"/>
          <w:sz w:val="30"/>
          <w:szCs w:val="30"/>
          <w:lang w:val="en-US"/>
        </w:rPr>
        <w:t>7</w:t>
      </w:r>
      <w:r w:rsidRPr="00065D80">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65D80">
        <w:rPr>
          <w:rFonts w:asciiTheme="majorBidi" w:hAnsiTheme="majorBidi" w:cstheme="majorBidi" w:hint="cs"/>
          <w:color w:val="000000" w:themeColor="text1"/>
          <w:sz w:val="30"/>
          <w:szCs w:val="30"/>
          <w:cs/>
          <w:lang w:val="th-TH"/>
        </w:rPr>
        <w:t>เกี่ยวกับวิธีปฏิบั</w:t>
      </w:r>
      <w:r w:rsidRPr="00065D80">
        <w:rPr>
          <w:rFonts w:asciiTheme="majorBidi" w:hAnsiTheme="majorBidi" w:cstheme="majorBidi"/>
          <w:color w:val="000000" w:themeColor="text1"/>
          <w:sz w:val="30"/>
          <w:szCs w:val="30"/>
          <w:cs/>
          <w:lang w:val="th-TH"/>
        </w:rPr>
        <w:t>ติ</w:t>
      </w:r>
      <w:r w:rsidRPr="00065D80">
        <w:rPr>
          <w:rFonts w:asciiTheme="majorBidi" w:hAnsiTheme="majorBidi" w:cstheme="majorBidi" w:hint="cs"/>
          <w:color w:val="000000" w:themeColor="text1"/>
          <w:sz w:val="30"/>
          <w:szCs w:val="30"/>
          <w:cs/>
          <w:lang w:val="th-TH"/>
        </w:rPr>
        <w:t>ทางการบัญชี</w:t>
      </w:r>
      <w:r w:rsidRPr="00065D80">
        <w:rPr>
          <w:rFonts w:asciiTheme="majorBidi" w:hAnsiTheme="majorBidi" w:cstheme="majorBidi"/>
          <w:color w:val="000000" w:themeColor="text1"/>
          <w:sz w:val="30"/>
          <w:szCs w:val="30"/>
          <w:cs/>
          <w:lang w:val="th-TH"/>
        </w:rPr>
        <w:t>และ</w:t>
      </w:r>
      <w:r w:rsidRPr="00065D80">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065D80">
        <w:rPr>
          <w:rFonts w:asciiTheme="majorBidi" w:hAnsiTheme="majorBidi" w:cstheme="majorBidi"/>
          <w:color w:val="000000" w:themeColor="text1"/>
          <w:sz w:val="30"/>
          <w:szCs w:val="30"/>
          <w:cs/>
          <w:lang w:val="th-TH"/>
        </w:rPr>
        <w:t xml:space="preserve"> </w:t>
      </w:r>
    </w:p>
    <w:p w14:paraId="42D4BDAE" w14:textId="57D918D1" w:rsidR="00D80F6E" w:rsidRPr="0079564C" w:rsidRDefault="00065D80" w:rsidP="00065D80">
      <w:pPr>
        <w:spacing w:before="120" w:after="120" w:line="240" w:lineRule="auto"/>
        <w:ind w:left="864"/>
        <w:jc w:val="thaiDistribute"/>
        <w:rPr>
          <w:rFonts w:asciiTheme="majorBidi" w:hAnsiTheme="majorBidi" w:cstheme="majorBidi"/>
          <w:color w:val="000000" w:themeColor="text1"/>
          <w:sz w:val="30"/>
          <w:szCs w:val="30"/>
          <w:cs/>
          <w:lang w:val="th-TH"/>
        </w:rPr>
      </w:pPr>
      <w:r w:rsidRPr="00065D80">
        <w:rPr>
          <w:rFonts w:asciiTheme="majorBidi" w:hAnsiTheme="majorBidi" w:cstheme="majorBidi" w:hint="cs"/>
          <w:color w:val="000000" w:themeColor="text1"/>
          <w:sz w:val="30"/>
          <w:szCs w:val="30"/>
          <w:cs/>
          <w:lang w:val="th-TH"/>
        </w:rPr>
        <w:t>ฝ่ายบริหารประเมินว่าในปีที่เริ่มนำมาตรฐานการรายงานทางการเงินดังกล่าวมาถือปฏิบั</w:t>
      </w:r>
      <w:r w:rsidRPr="00065D80">
        <w:rPr>
          <w:rFonts w:asciiTheme="majorBidi" w:hAnsiTheme="majorBidi" w:cstheme="majorBidi"/>
          <w:color w:val="000000" w:themeColor="text1"/>
          <w:sz w:val="30"/>
          <w:szCs w:val="30"/>
          <w:cs/>
          <w:lang w:val="th-TH"/>
        </w:rPr>
        <w:t>ติไม่มีผลกระทบอย่างเป็นสาระสำคัญต่องบการเงินของกลุ่มบริษัท</w:t>
      </w:r>
    </w:p>
    <w:p w14:paraId="7940EDC2" w14:textId="68995DAC" w:rsidR="00D80F6E" w:rsidRPr="0031203A"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r>
      <w:r w:rsidRPr="0031203A">
        <w:rPr>
          <w:rFonts w:asciiTheme="majorBidi" w:hAnsiTheme="majorBidi" w:cstheme="majorBidi"/>
          <w:b/>
          <w:bCs/>
          <w:color w:val="000000" w:themeColor="text1"/>
          <w:sz w:val="30"/>
          <w:szCs w:val="30"/>
          <w:cs/>
          <w:lang w:val="en-US"/>
        </w:rPr>
        <w:t>มาตรฐานการรายงานทางการเงินมีผลบังคับใช้ในอนาคต</w:t>
      </w:r>
    </w:p>
    <w:p w14:paraId="566836FC" w14:textId="20862F18" w:rsidR="00065D80" w:rsidRPr="00065D80" w:rsidRDefault="00065D80" w:rsidP="00065D80">
      <w:pPr>
        <w:spacing w:before="120" w:after="120" w:line="240" w:lineRule="auto"/>
        <w:ind w:left="864"/>
        <w:jc w:val="thaiDistribute"/>
        <w:rPr>
          <w:rFonts w:asciiTheme="majorBidi" w:hAnsiTheme="majorBidi" w:cstheme="majorBidi"/>
          <w:color w:val="000000" w:themeColor="text1"/>
          <w:sz w:val="30"/>
          <w:szCs w:val="30"/>
          <w:lang w:val="th-TH"/>
        </w:rPr>
      </w:pPr>
      <w:r w:rsidRPr="00065D80">
        <w:rPr>
          <w:rFonts w:asciiTheme="majorBidi" w:hAnsiTheme="majorBidi"/>
          <w:color w:val="000000" w:themeColor="text1"/>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002C0750">
        <w:rPr>
          <w:rFonts w:asciiTheme="majorBidi" w:hAnsiTheme="majorBidi"/>
          <w:color w:val="000000" w:themeColor="text1"/>
          <w:sz w:val="30"/>
          <w:szCs w:val="30"/>
          <w:lang w:val="en-US"/>
        </w:rPr>
        <w:t>1</w:t>
      </w:r>
      <w:r w:rsidRPr="00065D80">
        <w:rPr>
          <w:rFonts w:asciiTheme="majorBidi" w:hAnsiTheme="majorBidi"/>
          <w:color w:val="000000" w:themeColor="text1"/>
          <w:sz w:val="30"/>
          <w:szCs w:val="30"/>
          <w:cs/>
          <w:lang w:val="th-TH"/>
        </w:rPr>
        <w:t xml:space="preserve"> มกราคม </w:t>
      </w:r>
      <w:r w:rsidR="002C0750">
        <w:rPr>
          <w:rFonts w:asciiTheme="majorBidi" w:hAnsiTheme="majorBidi"/>
          <w:color w:val="000000" w:themeColor="text1"/>
          <w:sz w:val="30"/>
          <w:szCs w:val="30"/>
          <w:lang w:val="en-US"/>
        </w:rPr>
        <w:t>2568</w:t>
      </w:r>
      <w:r w:rsidRPr="00065D80">
        <w:rPr>
          <w:rFonts w:asciiTheme="majorBidi" w:hAnsiTheme="majorBidi"/>
          <w:color w:val="000000" w:themeColor="text1"/>
          <w:sz w:val="30"/>
          <w:szCs w:val="30"/>
          <w:cs/>
          <w:lang w:val="th-TH"/>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 </w:t>
      </w:r>
    </w:p>
    <w:p w14:paraId="6B2FF60B" w14:textId="38557D42" w:rsidR="002F7BA0" w:rsidRPr="00610456" w:rsidRDefault="00065D80" w:rsidP="00065D80">
      <w:pPr>
        <w:spacing w:before="120" w:after="120" w:line="240" w:lineRule="auto"/>
        <w:ind w:left="864"/>
        <w:jc w:val="thaiDistribute"/>
        <w:rPr>
          <w:rFonts w:asciiTheme="majorBidi" w:hAnsiTheme="majorBidi"/>
          <w:color w:val="000000" w:themeColor="text1"/>
          <w:sz w:val="30"/>
          <w:szCs w:val="30"/>
          <w:lang w:val="en-US"/>
        </w:rPr>
      </w:pPr>
      <w:r w:rsidRPr="00065D80">
        <w:rPr>
          <w:rFonts w:asciiTheme="majorBidi" w:hAnsiTheme="majorBidi"/>
          <w:color w:val="000000" w:themeColor="text1"/>
          <w:sz w:val="30"/>
          <w:szCs w:val="30"/>
          <w:cs/>
          <w:lang w:val="th-TH"/>
        </w:rPr>
        <w:t>ฝ่ายบริหารของกลุ่มบริษัทเชื่อว่าการปรับปรุงมาตรฐานการรายงานทางการเงินไม่มีผลกระทบอย่างเป็นสาระสำคัญต่องบการเงินของกลุ่มบริษัท</w:t>
      </w:r>
    </w:p>
    <w:p w14:paraId="79148408" w14:textId="68AFBE8F" w:rsidR="007D1823" w:rsidRPr="0035109E" w:rsidRDefault="007D1823" w:rsidP="0035109E">
      <w:pPr>
        <w:pStyle w:val="Heading1"/>
        <w:rPr>
          <w:cs/>
        </w:rPr>
      </w:pPr>
      <w:r w:rsidRPr="00665648">
        <w:rPr>
          <w:cs/>
        </w:rPr>
        <w:t>นโยบายการบัญชีสำคัญ</w:t>
      </w:r>
    </w:p>
    <w:p w14:paraId="231A2C81" w14:textId="56B95549" w:rsidR="007D1823" w:rsidRPr="0035109E" w:rsidRDefault="007D1823" w:rsidP="0035109E">
      <w:pPr>
        <w:autoSpaceDE/>
        <w:autoSpaceDN/>
        <w:spacing w:before="120" w:after="120" w:line="240" w:lineRule="auto"/>
        <w:ind w:left="432"/>
        <w:rPr>
          <w:rFonts w:asciiTheme="majorBidi" w:hAnsiTheme="majorBidi" w:cstheme="majorBidi"/>
          <w:b/>
          <w:bCs/>
          <w:color w:val="000000" w:themeColor="text1"/>
          <w:sz w:val="30"/>
          <w:szCs w:val="30"/>
          <w:cs/>
          <w:lang w:val="en-US"/>
        </w:rPr>
      </w:pPr>
      <w:bookmarkStart w:id="2" w:name="_Toc90222100"/>
      <w:r w:rsidRPr="0035109E">
        <w:rPr>
          <w:rFonts w:asciiTheme="majorBidi" w:hAnsiTheme="majorBidi" w:cstheme="majorBidi"/>
          <w:b/>
          <w:bCs/>
          <w:color w:val="000000" w:themeColor="text1"/>
          <w:sz w:val="30"/>
          <w:szCs w:val="30"/>
          <w:cs/>
          <w:lang w:val="en-US"/>
        </w:rPr>
        <w:t>เกณฑ์การวัดค่าการจัดทำงบการเงิน</w:t>
      </w:r>
      <w:bookmarkEnd w:id="2"/>
    </w:p>
    <w:p w14:paraId="4DE24533" w14:textId="16FFECE4" w:rsidR="00816F55" w:rsidRPr="0035109E" w:rsidRDefault="00A05C80" w:rsidP="0035109E">
      <w:pPr>
        <w:spacing w:before="120" w:after="120" w:line="240" w:lineRule="auto"/>
        <w:ind w:left="432"/>
        <w:jc w:val="thaiDistribute"/>
        <w:rPr>
          <w:rFonts w:ascii="Angsana New" w:hAnsi="Angsana New"/>
          <w:color w:val="000000"/>
          <w:sz w:val="30"/>
          <w:szCs w:val="30"/>
          <w:cs/>
          <w:lang w:val="th-TH"/>
        </w:rPr>
      </w:pPr>
      <w:r w:rsidRPr="0035109E">
        <w:rPr>
          <w:rFonts w:ascii="Angsana New" w:hAnsi="Angsana New" w:hint="cs"/>
          <w:color w:val="000000"/>
          <w:sz w:val="30"/>
          <w:szCs w:val="30"/>
          <w:cs/>
          <w:lang w:val="th-TH"/>
        </w:rPr>
        <w:t>งบการเงินจัดทำโดยใช้เกณฑ์</w:t>
      </w:r>
      <w:r w:rsidR="00816F55" w:rsidRPr="0035109E">
        <w:rPr>
          <w:rFonts w:ascii="Angsana New" w:hAnsi="Angsana New" w:hint="cs"/>
          <w:color w:val="000000"/>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64B5BB74" w14:textId="5B32FB5F" w:rsidR="00EE6282" w:rsidRPr="0035109E" w:rsidRDefault="00EE6282" w:rsidP="0035109E">
      <w:pPr>
        <w:autoSpaceDE/>
        <w:autoSpaceDN/>
        <w:spacing w:before="120" w:after="120" w:line="240" w:lineRule="auto"/>
        <w:ind w:left="432"/>
        <w:rPr>
          <w:rFonts w:asciiTheme="majorBidi" w:hAnsiTheme="majorBidi" w:cstheme="majorBidi"/>
          <w:b/>
          <w:bCs/>
          <w:color w:val="000000" w:themeColor="text1"/>
          <w:sz w:val="30"/>
          <w:szCs w:val="30"/>
          <w:cs/>
          <w:lang w:val="en-US"/>
        </w:rPr>
      </w:pPr>
      <w:bookmarkStart w:id="3" w:name="_Toc90222101"/>
      <w:r w:rsidRPr="0035109E">
        <w:rPr>
          <w:rFonts w:asciiTheme="majorBidi" w:hAnsiTheme="majorBidi" w:cstheme="majorBidi"/>
          <w:b/>
          <w:bCs/>
          <w:color w:val="000000" w:themeColor="text1"/>
          <w:sz w:val="30"/>
          <w:szCs w:val="30"/>
          <w:cs/>
          <w:lang w:val="en-US"/>
        </w:rPr>
        <w:t>รายได้</w:t>
      </w:r>
      <w:bookmarkEnd w:id="3"/>
      <w:r w:rsidRPr="0035109E">
        <w:rPr>
          <w:rFonts w:asciiTheme="majorBidi" w:hAnsiTheme="majorBidi" w:cstheme="majorBidi"/>
          <w:b/>
          <w:bCs/>
          <w:color w:val="000000" w:themeColor="text1"/>
          <w:sz w:val="30"/>
          <w:szCs w:val="30"/>
          <w:cs/>
          <w:lang w:val="en-US"/>
        </w:rPr>
        <w:t xml:space="preserve"> </w:t>
      </w:r>
    </w:p>
    <w:p w14:paraId="794D96C9" w14:textId="39F3DCA5" w:rsidR="00065D80" w:rsidRDefault="00065D80" w:rsidP="00F065E8">
      <w:pPr>
        <w:spacing w:before="120" w:after="120" w:line="240" w:lineRule="auto"/>
        <w:ind w:left="432"/>
        <w:jc w:val="thaiDistribute"/>
        <w:rPr>
          <w:rFonts w:asciiTheme="majorBidi" w:hAnsiTheme="majorBidi" w:cstheme="majorBidi"/>
          <w:color w:val="000000" w:themeColor="text1"/>
          <w:sz w:val="30"/>
          <w:szCs w:val="30"/>
        </w:rPr>
      </w:pPr>
      <w:bookmarkStart w:id="4" w:name="_Hlk62845895"/>
      <w:r w:rsidRPr="00065D80">
        <w:rPr>
          <w:rFonts w:asciiTheme="majorBidi" w:hAnsiTheme="majorBidi" w:cstheme="majorBidi"/>
          <w:color w:val="000000" w:themeColor="text1"/>
          <w:sz w:val="30"/>
          <w:szCs w:val="30"/>
          <w:cs/>
        </w:rPr>
        <w:t>กลุ่มบริษัท</w:t>
      </w:r>
      <w:r w:rsidRPr="00065D80">
        <w:rPr>
          <w:rFonts w:asciiTheme="majorBidi" w:hAnsiTheme="majorBidi"/>
          <w:color w:val="000000" w:themeColor="text1"/>
          <w:sz w:val="30"/>
          <w:szCs w:val="30"/>
          <w:cs/>
          <w:lang w:val="th-TH"/>
        </w:rPr>
        <w:t>ถือว่าเกิดสัญญาทำกับลูกค้า เมื่อ</w:t>
      </w:r>
      <w:r w:rsidRPr="00065D80">
        <w:rPr>
          <w:rFonts w:asciiTheme="majorBidi" w:hAnsiTheme="majorBidi" w:cstheme="majorBidi"/>
          <w:color w:val="000000" w:themeColor="text1"/>
          <w:sz w:val="30"/>
          <w:szCs w:val="30"/>
          <w:cs/>
        </w:rPr>
        <w:t>กลุ่มบริษัท</w:t>
      </w:r>
      <w:r w:rsidRPr="00065D80">
        <w:rPr>
          <w:rFonts w:asciiTheme="majorBidi" w:hAnsiTheme="majorBidi"/>
          <w:color w:val="000000" w:themeColor="text1"/>
          <w:sz w:val="30"/>
          <w:szCs w:val="30"/>
          <w:cs/>
          <w:lang w:val="th-TH"/>
        </w:rPr>
        <w:t xml:space="preserve">เข้าผูกพันในข้อตกลงกับคู่สัญญาก่อให้เกิดสิทธิและภาระผูกพันใช้บังคับ </w:t>
      </w:r>
      <w:r w:rsidRPr="00065D80">
        <w:rPr>
          <w:rFonts w:asciiTheme="majorBidi" w:hAnsiTheme="majorBidi" w:cstheme="majorBidi"/>
          <w:color w:val="000000" w:themeColor="text1"/>
          <w:sz w:val="30"/>
          <w:szCs w:val="30"/>
          <w:cs/>
        </w:rPr>
        <w:t>กลุ่มบริษัท</w:t>
      </w:r>
      <w:r w:rsidRPr="00065D80">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Pr="00065D80">
        <w:rPr>
          <w:rFonts w:asciiTheme="majorBidi" w:hAnsiTheme="majorBidi" w:hint="cs"/>
          <w:color w:val="000000" w:themeColor="text1"/>
          <w:sz w:val="30"/>
          <w:szCs w:val="30"/>
          <w:cs/>
          <w:lang w:val="th-TH"/>
        </w:rPr>
        <w:t>ซึ่ง</w:t>
      </w:r>
      <w:r w:rsidRPr="00065D80">
        <w:rPr>
          <w:rFonts w:asciiTheme="majorBidi" w:hAnsiTheme="majorBidi"/>
          <w:color w:val="000000" w:themeColor="text1"/>
          <w:sz w:val="30"/>
          <w:szCs w:val="30"/>
          <w:cs/>
          <w:lang w:val="th-TH"/>
        </w:rPr>
        <w:t>รวมอยู่ในสัญญาตามเกณฑ์เหมาะสม</w:t>
      </w:r>
    </w:p>
    <w:p w14:paraId="0A7DBAE8" w14:textId="3F6D9112"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sidRPr="00065D80">
        <w:rPr>
          <w:rFonts w:asciiTheme="majorBidi" w:hAnsiTheme="majorBidi"/>
          <w:color w:val="000000" w:themeColor="text1"/>
          <w:sz w:val="30"/>
          <w:szCs w:val="30"/>
          <w:cs/>
        </w:rPr>
        <w:t>รายได้จากสัญญาทำกับลูกค้ารับรู้เมื่อ</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จำนวนเงินเก็บแทนบุคคลที่สาม </w:t>
      </w:r>
      <w:r w:rsidRPr="00065D80">
        <w:rPr>
          <w:rFonts w:asciiTheme="majorBidi" w:hAnsiTheme="majorBidi"/>
          <w:color w:val="000000" w:themeColor="text1"/>
          <w:sz w:val="30"/>
          <w:szCs w:val="30"/>
          <w:cs/>
        </w:rPr>
        <w:lastRenderedPageBreak/>
        <w:t xml:space="preserve">ภาษีมูลค่าเพิ่มและแสดงสุทธิจากส่วนลดการค้าและส่วนลดตามปริมาณ ทั้งนี้ </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อาจโอนอำนาจควบคุมในสินค้าหรือบริการตลอดช่วงเวลาหนึ่ง หรือ ณ เวลาใดเวลาหนึ่ง ซึ่งขึ้นอยู่กับเงื่อนไขของสัญญาและกฎหมายใช้กับสัญญา </w:t>
      </w:r>
    </w:p>
    <w:p w14:paraId="1478045D" w14:textId="77777777"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sidRPr="00065D80">
        <w:rPr>
          <w:rFonts w:asciiTheme="majorBidi" w:hAnsiTheme="majorBidi"/>
          <w:color w:val="000000" w:themeColor="text1"/>
          <w:sz w:val="30"/>
          <w:szCs w:val="30"/>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5B4C3275" w14:textId="77777777"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sidRPr="00065D80">
        <w:rPr>
          <w:rFonts w:asciiTheme="majorBidi" w:hAnsiTheme="majorBidi"/>
          <w:color w:val="000000" w:themeColor="text1"/>
          <w:sz w:val="30"/>
          <w:szCs w:val="30"/>
          <w:cs/>
        </w:rPr>
        <w:t>สินทรัพย์ตามสัญญาแสดงด้วยมูลค่าสุทธิหลังจากค่าเผื่อจากการยกเลิกสัญญา</w:t>
      </w:r>
    </w:p>
    <w:p w14:paraId="6855D421" w14:textId="1538A812" w:rsidR="00F065E8" w:rsidRPr="00F065E8" w:rsidRDefault="00065D80" w:rsidP="00065D80">
      <w:pPr>
        <w:spacing w:before="120" w:after="120" w:line="240" w:lineRule="auto"/>
        <w:ind w:left="432"/>
        <w:jc w:val="thaiDistribute"/>
        <w:rPr>
          <w:rFonts w:asciiTheme="majorBidi" w:hAnsiTheme="majorBidi" w:cstheme="majorBidi"/>
          <w:color w:val="000000" w:themeColor="text1"/>
          <w:sz w:val="30"/>
          <w:szCs w:val="30"/>
          <w:cs/>
        </w:rPr>
      </w:pPr>
      <w:r w:rsidRPr="00065D80">
        <w:rPr>
          <w:rFonts w:asciiTheme="majorBidi" w:hAnsiTheme="majorBidi"/>
          <w:color w:val="000000" w:themeColor="text1"/>
          <w:sz w:val="30"/>
          <w:szCs w:val="30"/>
          <w:cs/>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2475AD9E" w14:textId="270EB7C6" w:rsidR="00EC154E" w:rsidRPr="00EC154E" w:rsidRDefault="00EC154E" w:rsidP="009610E2">
      <w:pPr>
        <w:spacing w:before="120" w:after="120" w:line="240" w:lineRule="auto"/>
        <w:ind w:left="432"/>
        <w:jc w:val="thaiDistribute"/>
        <w:rPr>
          <w:rFonts w:asciiTheme="majorBidi" w:hAnsiTheme="majorBidi" w:cstheme="majorBidi"/>
          <w:b/>
          <w:bCs/>
          <w:color w:val="000000" w:themeColor="text1"/>
          <w:sz w:val="30"/>
          <w:szCs w:val="30"/>
          <w:lang w:val="th-TH"/>
        </w:rPr>
      </w:pPr>
      <w:bookmarkStart w:id="5" w:name="_Toc90222105"/>
      <w:bookmarkStart w:id="6" w:name="_Toc148431519"/>
      <w:bookmarkStart w:id="7" w:name="_Toc148431654"/>
      <w:bookmarkStart w:id="8" w:name="_Toc151564211"/>
      <w:r w:rsidRPr="00EC154E">
        <w:rPr>
          <w:rFonts w:asciiTheme="majorBidi" w:hAnsiTheme="majorBidi" w:cstheme="majorBidi"/>
          <w:b/>
          <w:bCs/>
          <w:color w:val="000000" w:themeColor="text1"/>
          <w:sz w:val="30"/>
          <w:szCs w:val="30"/>
          <w:cs/>
          <w:lang w:val="th-TH"/>
        </w:rPr>
        <w:t>รายได้จากการให้บริการ</w:t>
      </w:r>
      <w:bookmarkEnd w:id="5"/>
      <w:bookmarkEnd w:id="6"/>
      <w:bookmarkEnd w:id="7"/>
      <w:bookmarkEnd w:id="8"/>
    </w:p>
    <w:bookmarkEnd w:id="4"/>
    <w:p w14:paraId="3B1CD93D" w14:textId="70A39C2A"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รับรู้รายได้จากการให้บริการตลอดช่วงระยะเวลาของสัญญา โดยใช้วิธีเส้นตรงตามสัดส่วนของเวลาซึ่งให้บริการแล้วต่อระยะเวลาซึ่งต้องให้บริการทั้งหมดตามสัญญา</w:t>
      </w:r>
    </w:p>
    <w:p w14:paraId="5CC6C1D7" w14:textId="77777777"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sidRPr="00065D80">
        <w:rPr>
          <w:rFonts w:asciiTheme="majorBidi" w:hAnsiTheme="majorBidi"/>
          <w:color w:val="000000" w:themeColor="text1"/>
          <w:sz w:val="30"/>
          <w:szCs w:val="30"/>
          <w:cs/>
        </w:rPr>
        <w:t xml:space="preserve">รายได้จากการให้บริการรับรู้เมื่อส่งมอบบริการให้แก่ลูกค้า </w:t>
      </w:r>
    </w:p>
    <w:p w14:paraId="29A8BA82" w14:textId="50073649" w:rsidR="00251FD9" w:rsidRPr="00BF1BFB" w:rsidRDefault="00065D80" w:rsidP="00065D80">
      <w:pPr>
        <w:spacing w:before="120" w:after="120" w:line="240" w:lineRule="auto"/>
        <w:ind w:left="432"/>
        <w:jc w:val="thaiDistribute"/>
        <w:rPr>
          <w:rFonts w:asciiTheme="majorBidi" w:hAnsiTheme="majorBidi"/>
          <w:color w:val="000000" w:themeColor="text1"/>
          <w:sz w:val="30"/>
          <w:szCs w:val="30"/>
          <w:cs/>
          <w:lang w:val="th-TH"/>
        </w:rPr>
      </w:pPr>
      <w:r w:rsidRPr="00065D80">
        <w:rPr>
          <w:rFonts w:asciiTheme="majorBidi" w:hAnsiTheme="majorBidi"/>
          <w:color w:val="000000" w:themeColor="text1"/>
          <w:sz w:val="30"/>
          <w:szCs w:val="30"/>
          <w:cs/>
        </w:rPr>
        <w:t>รายได้ค่าบริการตามสัญญาออกแบบและติดตั้งระบบรับรู้เมื่อให้บริการตามขั้นความสำเร็จของรายการในรอบระยะเวลารายงาน</w:t>
      </w:r>
    </w:p>
    <w:p w14:paraId="08D215CB" w14:textId="4F0D7832" w:rsidR="00EE6282" w:rsidRPr="00134018" w:rsidRDefault="00EE6282" w:rsidP="005779D3">
      <w:pPr>
        <w:pStyle w:val="Heading2"/>
        <w:rPr>
          <w:rFonts w:cs="Angsana New"/>
          <w:cs/>
        </w:rPr>
      </w:pPr>
      <w:bookmarkStart w:id="9" w:name="_Toc90222104"/>
      <w:r w:rsidRPr="00134018">
        <w:rPr>
          <w:cs/>
        </w:rPr>
        <w:t>เงินรับล่วงหน้า</w:t>
      </w:r>
      <w:bookmarkEnd w:id="9"/>
      <w:r w:rsidRPr="00134018">
        <w:rPr>
          <w:cs/>
        </w:rPr>
        <w:t xml:space="preserve"> </w:t>
      </w:r>
    </w:p>
    <w:p w14:paraId="63C243B2" w14:textId="13064816" w:rsidR="003D2A89" w:rsidRPr="00BF1BFB" w:rsidRDefault="00F065E8" w:rsidP="005779D3">
      <w:pPr>
        <w:spacing w:before="120" w:after="120" w:line="240" w:lineRule="auto"/>
        <w:ind w:left="432"/>
        <w:jc w:val="thaiDistribute"/>
        <w:rPr>
          <w:rFonts w:asciiTheme="majorBidi" w:hAnsiTheme="majorBidi" w:cstheme="majorBidi"/>
          <w:color w:val="000000" w:themeColor="text1"/>
          <w:sz w:val="30"/>
          <w:szCs w:val="30"/>
        </w:rPr>
      </w:pP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รับรู้เงินรับล่วงหน้าจากลูกค้าเป็นหนี้สินหมุนเวียน </w:t>
      </w: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p w14:paraId="522A2F81" w14:textId="094F02DB" w:rsidR="00607596" w:rsidRPr="00BF1BFB" w:rsidRDefault="00607596" w:rsidP="005779D3">
      <w:pPr>
        <w:pStyle w:val="Heading2"/>
        <w:rPr>
          <w:rFonts w:cs="Angsana New"/>
          <w:cs/>
        </w:rPr>
      </w:pPr>
      <w:bookmarkStart w:id="10" w:name="_Toc90222108"/>
      <w:r w:rsidRPr="00BF1BFB">
        <w:rPr>
          <w:cs/>
        </w:rPr>
        <w:t>สัญญาก่อสร้าง</w:t>
      </w:r>
      <w:bookmarkEnd w:id="10"/>
    </w:p>
    <w:p w14:paraId="24758421" w14:textId="77777777"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รายได้รับเหมาก่อสร้าง</w:t>
      </w:r>
    </w:p>
    <w:p w14:paraId="4B5AA5D4" w14:textId="36998017"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รายได้รับเหมาก่อสร้าง ประกอบด้วย จำนวนเมื่อเริ่มแรกตาม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รายได้รับเหมาก่อสร้างรับรู้เมื่อ</w:t>
      </w:r>
      <w:r>
        <w:rPr>
          <w:rFonts w:asciiTheme="majorBidi" w:hAnsiTheme="majorBidi"/>
          <w:color w:val="000000" w:themeColor="text1"/>
          <w:sz w:val="30"/>
          <w:szCs w:val="30"/>
          <w:cs/>
          <w:lang w:val="th-TH"/>
        </w:rPr>
        <w:t>กลุ่มบริษัท</w:t>
      </w:r>
      <w:r w:rsidRPr="00065D80">
        <w:rPr>
          <w:rFonts w:asciiTheme="majorBidi" w:hAnsiTheme="majorBidi"/>
          <w:color w:val="000000" w:themeColor="text1"/>
          <w:sz w:val="30"/>
          <w:szCs w:val="30"/>
          <w:cs/>
          <w:lang w:val="th-TH"/>
        </w:rPr>
        <w:t xml:space="preserve">ปฏิบัติภาระที่ต้องปฏิบัติให้สำเร็จตามสัญญาตลอดช่วงเวลาหนึ่งโดยโอนอำนาจควบคุมสินทรัพย์เกิดจากการรับเหมาก่อสร้างให้กับลูกค้า รายได้รับเหมาก่อสร้างรับรู้ด้วยวิธีปัจจัยนำเข้าซึ่งคำนวณจากสัดส่วนต้นทุนสัญญาเกิดขึ้นในการทำงานจนถึงปัจจุบันกับประมาณการต้นทุนรับเหมาก่อสร้างทั้งหมด </w:t>
      </w:r>
    </w:p>
    <w:p w14:paraId="6F988690" w14:textId="77777777"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หากไม่สามารถประมาณผลงานก่อสร้างตามสัญญาได้อย่างน่าเชื่อถือ รายได้รับเหมาก่อสร้างรับรู้ไม่เกินกว่าต้นทุนรับเหมาก่อสร้างตามสัญญาเกิดขึ้นและมีความเป็นไปได้ค่อนข้างแน่ที่จะได้รับต้นทุนคืน</w:t>
      </w:r>
    </w:p>
    <w:p w14:paraId="496F2644" w14:textId="77777777"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lastRenderedPageBreak/>
        <w:t>ผลขาดทุนสำหรับงานรับเหมาก่อสร้าง</w:t>
      </w:r>
    </w:p>
    <w:p w14:paraId="481BE488" w14:textId="0AF786BD"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 xml:space="preserve">เมื่อมีความเป็นไปได้ค่อนข้างแน่ ต้นทุนรับเหมาก่อสร้างทั้งหมดจะสูงกว่ารายได้รับเหมาก่อสร้างทั้งหมด </w:t>
      </w:r>
      <w:r>
        <w:rPr>
          <w:rFonts w:asciiTheme="majorBidi" w:hAnsiTheme="majorBidi"/>
          <w:color w:val="000000" w:themeColor="text1"/>
          <w:sz w:val="30"/>
          <w:szCs w:val="30"/>
          <w:cs/>
          <w:lang w:val="th-TH"/>
        </w:rPr>
        <w:t>กลุ่มบริษัท</w:t>
      </w:r>
      <w:r w:rsidRPr="00065D80">
        <w:rPr>
          <w:rFonts w:asciiTheme="majorBidi" w:hAnsiTheme="majorBidi"/>
          <w:color w:val="000000" w:themeColor="text1"/>
          <w:sz w:val="30"/>
          <w:szCs w:val="30"/>
          <w:cs/>
          <w:lang w:val="th-TH"/>
        </w:rPr>
        <w:t>รับรู้ผลขาดทุนที่คาดว่าจะเกิดขึ้นจากงานรับเหมาก่อสร้างตามสัญญาในกำไรหรือขาดทุน</w:t>
      </w:r>
    </w:p>
    <w:p w14:paraId="711B0979" w14:textId="77777777" w:rsidR="00065D80" w:rsidRPr="00065D80" w:rsidRDefault="00065D80" w:rsidP="00065D80">
      <w:pPr>
        <w:spacing w:before="120" w:after="120" w:line="240" w:lineRule="auto"/>
        <w:ind w:left="432"/>
        <w:jc w:val="thaiDistribute"/>
        <w:rPr>
          <w:rFonts w:asciiTheme="majorBidi" w:hAnsiTheme="majorBidi"/>
          <w:color w:val="000000" w:themeColor="text1"/>
          <w:sz w:val="30"/>
          <w:szCs w:val="30"/>
          <w:lang w:val="th-TH"/>
        </w:rPr>
      </w:pPr>
      <w:r w:rsidRPr="00065D80">
        <w:rPr>
          <w:rFonts w:asciiTheme="majorBidi" w:hAnsiTheme="majorBidi"/>
          <w:color w:val="000000" w:themeColor="text1"/>
          <w:sz w:val="30"/>
          <w:szCs w:val="30"/>
          <w:cs/>
          <w:lang w:val="th-TH"/>
        </w:rPr>
        <w:t>มูลค่างานเสร็จยังไม่ถึงกำหนดเรียกชำระเงินและเงินรับล่วงหน้าส่วนเกินกว่างานเสร็จ</w:t>
      </w:r>
    </w:p>
    <w:p w14:paraId="5B13DFFD" w14:textId="129C9B3F" w:rsidR="00607596" w:rsidRPr="00BF1BFB" w:rsidRDefault="00065D80" w:rsidP="00065D80">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กลุ่มบริษัท</w:t>
      </w:r>
      <w:r w:rsidRPr="00065D80">
        <w:rPr>
          <w:rFonts w:asciiTheme="majorBidi" w:hAnsiTheme="majorBidi"/>
          <w:color w:val="000000" w:themeColor="text1"/>
          <w:sz w:val="30"/>
          <w:szCs w:val="30"/>
          <w:cs/>
          <w:lang w:val="th-TH"/>
        </w:rPr>
        <w:t xml:space="preserve">มีสิทธิในการเรียกเก็บเงินลูกค้าสำหรับการก่อสร้างตามขั้นความสำเร็จของงาน เมื่อบรรลุขั้นตอนใดขั้นตอนหนึ่ง ลูกค้าได้รับใบแจ้งหนี้สำหรับขั้นตอนทำสำเร็จ </w:t>
      </w:r>
      <w:r>
        <w:rPr>
          <w:rFonts w:asciiTheme="majorBidi" w:hAnsiTheme="majorBidi"/>
          <w:color w:val="000000" w:themeColor="text1"/>
          <w:sz w:val="30"/>
          <w:szCs w:val="30"/>
          <w:cs/>
          <w:lang w:val="th-TH"/>
        </w:rPr>
        <w:t>กลุ่มบริษัท</w:t>
      </w:r>
      <w:r w:rsidRPr="00065D80">
        <w:rPr>
          <w:rFonts w:asciiTheme="majorBidi" w:hAnsiTheme="majorBidi"/>
          <w:color w:val="000000" w:themeColor="text1"/>
          <w:sz w:val="30"/>
          <w:szCs w:val="30"/>
          <w:cs/>
          <w:lang w:val="th-TH"/>
        </w:rPr>
        <w:t>บันทึกมูลค่างานเสร็จยังไม่ถึงกำหนดเรียกชำระเงินและแสดงรายการแยกต่างหากจากการเป็นส่วนหนึ่งของลูกหนี้การค้าและลูกหนี้อื่น และจำนวนเรียกเก็บเงินจัดประเภทเป็นลูกหนี้การค้าเมื่อส่งใบแจ้งหนี้ให้แก่ลูกค้า หากจำนวนเรียกเก็บเงินและได้รับเงินตามใบแจ้งหนี้แล้วเกินกว่ารายได้ซึ่งรับรู้ตามวิธีปัจจัยนำเข้า จำนวนส่วนต่างจัดประเภทเป็นเงินรับล่วงหน้าส่วนเกินกว่างานเสร็จซึ่งเป็นหนี้สินเกิดจากสัญญาเกี่ยวเนื่องกับภาระผูกพัน</w:t>
      </w:r>
      <w:r>
        <w:rPr>
          <w:rFonts w:asciiTheme="majorBidi" w:hAnsiTheme="majorBidi"/>
          <w:color w:val="000000" w:themeColor="text1"/>
          <w:sz w:val="30"/>
          <w:szCs w:val="30"/>
          <w:cs/>
          <w:lang w:val="th-TH"/>
        </w:rPr>
        <w:t>กลุ่มบริษัท</w:t>
      </w:r>
      <w:r w:rsidRPr="00065D80">
        <w:rPr>
          <w:rFonts w:asciiTheme="majorBidi" w:hAnsiTheme="majorBidi"/>
          <w:color w:val="000000" w:themeColor="text1"/>
          <w:sz w:val="30"/>
          <w:szCs w:val="30"/>
          <w:cs/>
          <w:lang w:val="th-TH"/>
        </w:rPr>
        <w:t>ต้องให้บริการกับลูกค้าตามสัญญา ซึ่งถูกหักจากค่างานตามผลงานแต่ละงวดจนครบถ้วนตามระยะเวลาที่ระบุในสัญญา</w:t>
      </w:r>
    </w:p>
    <w:p w14:paraId="2484D091" w14:textId="5F784B02" w:rsidR="00607596" w:rsidRPr="00065D80" w:rsidRDefault="00607596" w:rsidP="005779D3">
      <w:pPr>
        <w:spacing w:before="120" w:after="120" w:line="240" w:lineRule="auto"/>
        <w:ind w:left="432"/>
        <w:jc w:val="thaiDistribute"/>
        <w:rPr>
          <w:rFonts w:asciiTheme="majorBidi" w:hAnsiTheme="majorBidi"/>
          <w:b/>
          <w:bCs/>
          <w:color w:val="000000" w:themeColor="text1"/>
          <w:sz w:val="30"/>
          <w:szCs w:val="30"/>
          <w:cs/>
          <w:lang w:val="th-TH"/>
        </w:rPr>
      </w:pPr>
      <w:r w:rsidRPr="00065D80">
        <w:rPr>
          <w:rFonts w:asciiTheme="majorBidi" w:hAnsiTheme="majorBidi"/>
          <w:b/>
          <w:bCs/>
          <w:color w:val="000000" w:themeColor="text1"/>
          <w:sz w:val="30"/>
          <w:szCs w:val="30"/>
          <w:cs/>
          <w:lang w:val="th-TH"/>
        </w:rPr>
        <w:t>งานระหว่างก่อสร้าง</w:t>
      </w:r>
    </w:p>
    <w:p w14:paraId="30E3D456" w14:textId="040EA025" w:rsidR="00065D80" w:rsidRDefault="00065D80" w:rsidP="005779D3">
      <w:pPr>
        <w:pStyle w:val="ListParagraph"/>
        <w:spacing w:before="120" w:after="120" w:line="240" w:lineRule="auto"/>
        <w:ind w:left="432"/>
        <w:contextualSpacing w:val="0"/>
        <w:jc w:val="thaiDistribute"/>
        <w:rPr>
          <w:rFonts w:asciiTheme="majorBidi" w:eastAsia="Times New Roman" w:hAnsiTheme="majorBidi"/>
          <w:color w:val="000000" w:themeColor="text1"/>
          <w:sz w:val="30"/>
          <w:szCs w:val="30"/>
          <w:lang w:val="th-TH"/>
        </w:rPr>
      </w:pPr>
      <w:r w:rsidRPr="00065D80">
        <w:rPr>
          <w:rFonts w:asciiTheme="majorBidi" w:eastAsia="Times New Roman" w:hAnsiTheme="majorBidi"/>
          <w:color w:val="000000" w:themeColor="text1"/>
          <w:sz w:val="30"/>
          <w:szCs w:val="30"/>
          <w:cs/>
          <w:lang w:val="th-TH"/>
        </w:rPr>
        <w:t>ต้นทุนการก่อสร้างเกิดขึ้นซึ่งเกี่ยวข้องกับกิจกรรมการก่อสร้างต้องทำในอนาคตรับรู้เป็นงานระหว่างก่อสร้างหากมีความเป็นไปได้ค่อนข้างแน่ที่</w:t>
      </w:r>
      <w:r>
        <w:rPr>
          <w:rFonts w:asciiTheme="majorBidi" w:eastAsia="Times New Roman" w:hAnsiTheme="majorBidi"/>
          <w:color w:val="000000" w:themeColor="text1"/>
          <w:sz w:val="30"/>
          <w:szCs w:val="30"/>
          <w:cs/>
          <w:lang w:val="th-TH"/>
        </w:rPr>
        <w:t>กลุ่มบริษัท</w:t>
      </w:r>
      <w:r w:rsidRPr="00065D80">
        <w:rPr>
          <w:rFonts w:asciiTheme="majorBidi" w:eastAsia="Times New Roman" w:hAnsiTheme="majorBidi"/>
          <w:color w:val="000000" w:themeColor="text1"/>
          <w:sz w:val="30"/>
          <w:szCs w:val="30"/>
          <w:cs/>
          <w:lang w:val="th-TH"/>
        </w:rPr>
        <w:t>จะได้รับต้นทุนคืน</w:t>
      </w:r>
    </w:p>
    <w:p w14:paraId="676FFEC6" w14:textId="77777777" w:rsidR="00065D80" w:rsidRPr="00065D80" w:rsidRDefault="00065D80" w:rsidP="00065D80">
      <w:pPr>
        <w:pStyle w:val="ListParagraph"/>
        <w:spacing w:before="120" w:after="120" w:line="240" w:lineRule="auto"/>
        <w:ind w:left="432"/>
        <w:contextualSpacing w:val="0"/>
        <w:jc w:val="thaiDistribute"/>
        <w:rPr>
          <w:rFonts w:asciiTheme="majorBidi" w:eastAsia="Times New Roman" w:hAnsiTheme="majorBidi"/>
          <w:b/>
          <w:bCs/>
          <w:color w:val="000000" w:themeColor="text1"/>
          <w:sz w:val="30"/>
          <w:szCs w:val="30"/>
          <w:lang w:val="th-TH"/>
        </w:rPr>
      </w:pPr>
      <w:r w:rsidRPr="00065D80">
        <w:rPr>
          <w:rFonts w:asciiTheme="majorBidi" w:eastAsia="Times New Roman" w:hAnsiTheme="majorBidi"/>
          <w:b/>
          <w:bCs/>
          <w:color w:val="000000" w:themeColor="text1"/>
          <w:sz w:val="30"/>
          <w:szCs w:val="30"/>
          <w:cs/>
          <w:lang w:val="th-TH"/>
        </w:rPr>
        <w:t>รายได้ดอกเบี้ยรับ</w:t>
      </w:r>
    </w:p>
    <w:p w14:paraId="4E8DE9BD" w14:textId="77777777" w:rsidR="00065D80" w:rsidRPr="00065D80" w:rsidRDefault="00065D80" w:rsidP="00065D80">
      <w:pPr>
        <w:pStyle w:val="ListParagraph"/>
        <w:spacing w:before="120" w:after="120" w:line="240" w:lineRule="auto"/>
        <w:ind w:left="432"/>
        <w:contextualSpacing w:val="0"/>
        <w:jc w:val="thaiDistribute"/>
        <w:rPr>
          <w:rFonts w:asciiTheme="majorBidi" w:eastAsia="Times New Roman" w:hAnsiTheme="majorBidi"/>
          <w:color w:val="000000" w:themeColor="text1"/>
          <w:sz w:val="30"/>
          <w:szCs w:val="30"/>
          <w:lang w:val="th-TH"/>
        </w:rPr>
      </w:pPr>
      <w:r w:rsidRPr="00065D80">
        <w:rPr>
          <w:rFonts w:asciiTheme="majorBidi" w:eastAsia="Times New Roman" w:hAnsiTheme="majorBidi"/>
          <w:color w:val="000000" w:themeColor="text1"/>
          <w:sz w:val="30"/>
          <w:szCs w:val="30"/>
          <w:cs/>
          <w:lang w:val="th-TH"/>
        </w:rPr>
        <w:t xml:space="preserve">รายได้ดอกเบี้ยรับจะรับรู้ด้วยวิธีอัตราดอกเบี้ยที่แท้จริง </w:t>
      </w:r>
    </w:p>
    <w:p w14:paraId="354CE282" w14:textId="77777777" w:rsidR="00065D80" w:rsidRPr="00065D80" w:rsidRDefault="00065D80" w:rsidP="00065D80">
      <w:pPr>
        <w:pStyle w:val="ListParagraph"/>
        <w:spacing w:before="120" w:after="120" w:line="240" w:lineRule="auto"/>
        <w:ind w:left="432"/>
        <w:contextualSpacing w:val="0"/>
        <w:jc w:val="thaiDistribute"/>
        <w:rPr>
          <w:rFonts w:asciiTheme="majorBidi" w:eastAsia="Times New Roman" w:hAnsiTheme="majorBidi"/>
          <w:color w:val="000000" w:themeColor="text1"/>
          <w:sz w:val="30"/>
          <w:szCs w:val="30"/>
          <w:lang w:val="th-TH"/>
        </w:rPr>
      </w:pPr>
      <w:r w:rsidRPr="00065D80">
        <w:rPr>
          <w:rFonts w:asciiTheme="majorBidi" w:eastAsia="Times New Roman" w:hAnsiTheme="majorBidi"/>
          <w:color w:val="000000" w:themeColor="text1"/>
          <w:sz w:val="30"/>
          <w:szCs w:val="30"/>
          <w:cs/>
          <w:lang w:val="th-TH"/>
        </w:rPr>
        <w:t xml:space="preserve">รายได้ดอกเบี้ยรับคำนวณโดยใช้อัตราดอกเบี้ยที่แท้จริงกับมูลค่าตามบัญชีขั้นต้นของสินทรัพย์ทางการเงิน </w:t>
      </w:r>
    </w:p>
    <w:p w14:paraId="64BDF758" w14:textId="3AAD8C70" w:rsidR="00EE6282" w:rsidRPr="00BF1BFB" w:rsidRDefault="00EE6282" w:rsidP="005779D3">
      <w:pPr>
        <w:pStyle w:val="Heading2"/>
        <w:rPr>
          <w:rFonts w:cs="Angsana New"/>
          <w:cs/>
        </w:rPr>
      </w:pPr>
      <w:bookmarkStart w:id="11" w:name="_Toc90222109"/>
      <w:r w:rsidRPr="00BF1BFB">
        <w:rPr>
          <w:cs/>
        </w:rPr>
        <w:t>สิ่งตอบแทนจ่ายให้กับลูกค้า</w:t>
      </w:r>
      <w:bookmarkEnd w:id="11"/>
      <w:r w:rsidRPr="00BF1BFB">
        <w:rPr>
          <w:cs/>
        </w:rPr>
        <w:t xml:space="preserve"> </w:t>
      </w:r>
    </w:p>
    <w:p w14:paraId="77D86D2B" w14:textId="4BC328A9" w:rsidR="00EC154E" w:rsidRPr="00426616" w:rsidRDefault="00B96BE2" w:rsidP="0042661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065D80" w:rsidRPr="00065D80">
        <w:rPr>
          <w:rFonts w:asciiTheme="majorBidi" w:hAnsiTheme="majorBidi"/>
          <w:color w:val="000000" w:themeColor="text1"/>
          <w:sz w:val="30"/>
          <w:szCs w:val="30"/>
          <w:cs/>
          <w:lang w:val="th-TH"/>
        </w:rPr>
        <w:t>บันทึกสิ่งตอบแทนจ่ายให้กับลูกค้าหักจากรายได้รับรู้จากสัญญาทำกับลูกค้า</w:t>
      </w:r>
      <w:bookmarkStart w:id="12" w:name="_Toc90222110"/>
    </w:p>
    <w:p w14:paraId="7592672D" w14:textId="3CCBF73B" w:rsidR="00EE6282" w:rsidRPr="00BF1BFB" w:rsidRDefault="00EE6282" w:rsidP="005779D3">
      <w:pPr>
        <w:pStyle w:val="Heading2"/>
        <w:rPr>
          <w:rFonts w:cs="Angsana New"/>
          <w:cs/>
        </w:rPr>
      </w:pPr>
      <w:r w:rsidRPr="00BF1BFB">
        <w:rPr>
          <w:cs/>
        </w:rPr>
        <w:t>ค่าใช้จ่าย</w:t>
      </w:r>
      <w:bookmarkEnd w:id="12"/>
    </w:p>
    <w:p w14:paraId="4ABC8068" w14:textId="1DED1D43" w:rsidR="006D6FD9" w:rsidRPr="00BF1BFB" w:rsidRDefault="006D6FD9" w:rsidP="005779D3">
      <w:pPr>
        <w:pStyle w:val="Heading2"/>
        <w:rPr>
          <w:rFonts w:cs="Angsana New"/>
          <w:cs/>
        </w:rPr>
      </w:pPr>
      <w:bookmarkStart w:id="13" w:name="_Toc90222112"/>
      <w:r w:rsidRPr="00BF1BFB">
        <w:rPr>
          <w:cs/>
        </w:rPr>
        <w:t>ต้นทุนการทำให้เสร็จสิ้นตามสัญญาทำกับลูกค้า</w:t>
      </w:r>
      <w:bookmarkEnd w:id="13"/>
      <w:r w:rsidR="00B96BE2">
        <w:rPr>
          <w:rFonts w:hint="cs"/>
          <w:cs/>
        </w:rPr>
        <w:t xml:space="preserve">  </w:t>
      </w:r>
    </w:p>
    <w:p w14:paraId="50534DCF" w14:textId="1736C27B"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สามารถระบุได้ว่าต้นทุนเกิดขึ้นมีความเกี่ยวข้องกับสัญญาทำกับลูกค้าได้อย่างเฉพาะเจาะจงและเป็นต้นทุนซึ่งจะนำไปใช้ในการปฏิบัติตามภาระที่ต้องทำให้สำเร็จในอนาคต และ</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คาดว่าจะได้รับคืนต้นทุน </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บันทึกต้นทุนเป็นสินทรัพย์ และรับรู้เป็นค่าใช้จ่ายอย่างเป็นระบบและสอดคล้องกับรูปแบบการรับรู้รายได้ตามสัญญา</w:t>
      </w:r>
    </w:p>
    <w:p w14:paraId="26DCDF3C" w14:textId="7C360514"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บันทึกค่าเผื่อผลขาดทุนจากการด้อยค่าสินทรัพย์ เมื่อมูลค่าตามบัญชีสินทรัพย์สูงกว่าสิ่งตอบแทนที่จะได้รับหักต้นทุนที่เกี่ยวข้อง </w:t>
      </w:r>
    </w:p>
    <w:p w14:paraId="29318510" w14:textId="6FFDBEB4" w:rsidR="0052225E" w:rsidRPr="00BF1BFB" w:rsidRDefault="00065D80" w:rsidP="00065D80">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บันทึกค่าเผื่อผลขาดทุนสำหรับโครงการทั้งจำนวนเมื่อทราบแน่ชัดว่าโครงการจะประสบผลขาดทุน</w:t>
      </w:r>
    </w:p>
    <w:p w14:paraId="37AF43A2" w14:textId="0075CE72" w:rsidR="00EE6282" w:rsidRPr="00301155" w:rsidRDefault="00EE6282" w:rsidP="005779D3">
      <w:pPr>
        <w:pStyle w:val="Heading2"/>
        <w:rPr>
          <w:rFonts w:cs="Angsana New"/>
          <w:cs/>
        </w:rPr>
      </w:pPr>
      <w:bookmarkStart w:id="14" w:name="_Toc90222113"/>
      <w:bookmarkStart w:id="15" w:name="_Hlk62846465"/>
      <w:r w:rsidRPr="00301155">
        <w:rPr>
          <w:cs/>
        </w:rPr>
        <w:lastRenderedPageBreak/>
        <w:t>ต้นทุนทางการเงิน</w:t>
      </w:r>
      <w:bookmarkEnd w:id="14"/>
      <w:r w:rsidR="00B96BE2">
        <w:rPr>
          <w:rFonts w:hint="cs"/>
          <w:cs/>
        </w:rPr>
        <w:t xml:space="preserve"> </w:t>
      </w:r>
    </w:p>
    <w:p w14:paraId="78F2CE2F" w14:textId="77777777"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lang w:val="th-TH"/>
        </w:rPr>
      </w:pPr>
      <w:r w:rsidRPr="00065D80">
        <w:rPr>
          <w:rFonts w:asciiTheme="majorBidi" w:hAnsiTheme="majorBidi"/>
          <w:color w:val="000000" w:themeColor="text1"/>
          <w:sz w:val="30"/>
          <w:szCs w:val="30"/>
          <w:cs/>
          <w:lang w:val="th-TH"/>
        </w:rPr>
        <w:t xml:space="preserve">ต้นทุนการกู้ยืมของเงินกู้ยืมเพื่อใช้ในการได้มา การก่อสร้าง หรือการผลิตสินทรัพย์ต้องใช้ระยะเวลานานในการแปลงสภาพให้พร้อมใช้หรือขายถูกนำไปรวมเป็นราคาทุนสินทรัพย์จนกว่าสินทรัพย์อยู่ในสภาพพร้อมใช้ได้ตามประสงค์ </w:t>
      </w:r>
    </w:p>
    <w:p w14:paraId="15DCD943" w14:textId="6319048D"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lang w:val="th-TH"/>
        </w:rPr>
      </w:pPr>
      <w:r w:rsidRPr="00065D80">
        <w:rPr>
          <w:rFonts w:asciiTheme="majorBidi" w:hAnsiTheme="majorBidi"/>
          <w:color w:val="000000" w:themeColor="text1"/>
          <w:sz w:val="30"/>
          <w:szCs w:val="30"/>
          <w:cs/>
          <w:lang w:val="th-TH"/>
        </w:rPr>
        <w:t xml:space="preserve">ต้นทุนการกู้ยืมอื่นถือเป็นค่าใช้จ่ายโดยใช้วิธีอัตราดอกเบี้ยที่แท้จริงในรอบระยะเวลารายงานเมื่อเกิดรายการ ต้นทุนการกู้ยืม ประกอบด้วย ดอกเบี้ยและต้นทุนอื่นเกิดขึ้นจากการกู้ยืม ประมาณการหนี้สินและสิ่งตอบแทนที่คาดว่าจะต้องจ่ายส่วนเพิ่มขึ้นเนื่องจากเวลาผ่านไป </w:t>
      </w:r>
    </w:p>
    <w:p w14:paraId="721D9651" w14:textId="77777777"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lang w:val="th-TH"/>
        </w:rPr>
      </w:pPr>
      <w:r w:rsidRPr="00065D80">
        <w:rPr>
          <w:rFonts w:asciiTheme="majorBidi" w:hAnsiTheme="majorBidi"/>
          <w:color w:val="000000" w:themeColor="text1"/>
          <w:sz w:val="30"/>
          <w:szCs w:val="30"/>
          <w:cs/>
          <w:lang w:val="th-TH"/>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7EBCEF73" w14:textId="77777777" w:rsidR="008A1C53" w:rsidRPr="00BF1BFB" w:rsidRDefault="008A1C53" w:rsidP="005779D3">
      <w:pPr>
        <w:pStyle w:val="Heading2"/>
        <w:rPr>
          <w:rFonts w:cs="Angsana New"/>
          <w:cs/>
        </w:rPr>
      </w:pPr>
      <w:bookmarkStart w:id="16" w:name="_Toc90222115"/>
      <w:bookmarkEnd w:id="15"/>
      <w:r w:rsidRPr="00BF1BFB">
        <w:rPr>
          <w:cs/>
        </w:rPr>
        <w:t>เครื่องมือทางการเงิน</w:t>
      </w:r>
      <w:bookmarkEnd w:id="16"/>
    </w:p>
    <w:p w14:paraId="38AA082A" w14:textId="027A307C"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lang w:val="en-US"/>
        </w:rPr>
        <w:t>สินทรัพย์ทางการเงินและหนี้สินทางการเงินรับรู้ในงบฐานะการเงินรวมและเฉพาะกิจการของ</w:t>
      </w:r>
      <w:r>
        <w:rPr>
          <w:rFonts w:asciiTheme="majorBidi" w:hAnsiTheme="majorBidi"/>
          <w:color w:val="000000" w:themeColor="text1"/>
          <w:sz w:val="30"/>
          <w:szCs w:val="30"/>
          <w:cs/>
          <w:lang w:val="en-US"/>
        </w:rPr>
        <w:t>กลุ่มบริษัท</w:t>
      </w:r>
      <w:r w:rsidRPr="00065D80">
        <w:rPr>
          <w:rFonts w:asciiTheme="majorBidi" w:hAnsiTheme="majorBidi"/>
          <w:color w:val="000000" w:themeColor="text1"/>
          <w:sz w:val="30"/>
          <w:szCs w:val="30"/>
          <w:cs/>
          <w:lang w:val="en-US"/>
        </w:rPr>
        <w:t>เมื่อ</w:t>
      </w:r>
      <w:r>
        <w:rPr>
          <w:rFonts w:asciiTheme="majorBidi" w:hAnsiTheme="majorBidi"/>
          <w:color w:val="000000" w:themeColor="text1"/>
          <w:sz w:val="30"/>
          <w:szCs w:val="30"/>
          <w:cs/>
          <w:lang w:val="en-US"/>
        </w:rPr>
        <w:t>กลุ่มบริษัท</w:t>
      </w:r>
      <w:r w:rsidRPr="00065D80">
        <w:rPr>
          <w:rFonts w:asciiTheme="majorBidi" w:hAnsiTheme="majorBidi"/>
          <w:color w:val="000000" w:themeColor="text1"/>
          <w:sz w:val="30"/>
          <w:szCs w:val="30"/>
          <w:cs/>
          <w:lang w:val="en-US"/>
        </w:rPr>
        <w:t>เป็นคู่สัญญาตามข้อกำหนดของสัญญาเครื่องมือทางการเงิน</w:t>
      </w:r>
    </w:p>
    <w:p w14:paraId="290B4EEC" w14:textId="259FCD27" w:rsidR="00C9357E" w:rsidRDefault="00065D80" w:rsidP="00426616">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ซึ่งวัดมูลค่าภายหลังด้วยราคาทุนตัดจำหน่ายหรือวัดมูลค่ายุติธรรมผ่านกำไรหรือขาดทุนเบ็ดเสร็จอื่นรับรู้ต้นทุนทำรายการเป็นการเพิ่มหรือหักจากมูลค่ายุติธรรมสินทรัพย์ทางการเงินหรือหนี้สินทางการเงิน และต้นทุนการทำรายการซื้อสินทรัพย์ทางการเงินหรือหนี้สินทางการเงินซึ่งวัดมูลค่าภายหลังด้วยมูลค่ายุติธรรมผ่านกำไรหรือขาดทุนรับรู้ต้นทุนการทำรายการทันทีในกำไรหรือขาดทุน</w:t>
      </w:r>
    </w:p>
    <w:p w14:paraId="47A054FF" w14:textId="7E8E0743" w:rsidR="008A1C53" w:rsidRPr="00BF1BFB" w:rsidRDefault="008A1C53" w:rsidP="005779D3">
      <w:pPr>
        <w:pStyle w:val="Heading2"/>
        <w:rPr>
          <w:rFonts w:cs="Angsana New"/>
          <w:cs/>
        </w:rPr>
      </w:pPr>
      <w:bookmarkStart w:id="17" w:name="_Toc90222116"/>
      <w:r w:rsidRPr="00BF1BFB">
        <w:rPr>
          <w:cs/>
        </w:rPr>
        <w:t>จัดประเภทรายการและวัดมูลค่าสินทรัพย์ทางการเงินและหนี้สินทางการเงิน</w:t>
      </w:r>
      <w:bookmarkEnd w:id="17"/>
    </w:p>
    <w:p w14:paraId="6CE9906D"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5756A4FA" w14:textId="059147E4" w:rsidR="008A1C53" w:rsidRPr="00BF1BFB" w:rsidRDefault="00065D80" w:rsidP="005779D3">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065D80">
        <w:rPr>
          <w:rFonts w:asciiTheme="majorBidi" w:hAnsiTheme="majorBidi" w:cstheme="majorBidi"/>
          <w:color w:val="000000" w:themeColor="text1"/>
          <w:sz w:val="30"/>
          <w:szCs w:val="30"/>
        </w:rPr>
        <w:t xml:space="preserve">Business model) </w:t>
      </w:r>
      <w:r w:rsidRPr="00065D80">
        <w:rPr>
          <w:rFonts w:asciiTheme="majorBidi" w:hAnsiTheme="majorBidi"/>
          <w:color w:val="000000" w:themeColor="text1"/>
          <w:sz w:val="30"/>
          <w:szCs w:val="30"/>
          <w:cs/>
        </w:rPr>
        <w:t>ของ</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เพื่อจัดการสินทรัพย์ทางการเงินและตามลักษณะของกระแสเงินสดตามสัญญาของสินทรัพย์ทางการเงิน โดยจัดประเภทเป็น:</w:t>
      </w:r>
    </w:p>
    <w:p w14:paraId="3203DC91" w14:textId="2A6F48A0"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r w:rsidR="00B96BE2">
        <w:rPr>
          <w:rFonts w:asciiTheme="majorBidi" w:hAnsiTheme="majorBidi" w:cstheme="majorBidi" w:hint="cs"/>
          <w:color w:val="000000" w:themeColor="text1"/>
          <w:sz w:val="30"/>
          <w:szCs w:val="30"/>
          <w:cs/>
          <w:lang w:val="en-US"/>
        </w:rPr>
        <w:t xml:space="preserve"> </w:t>
      </w:r>
    </w:p>
    <w:p w14:paraId="59318708"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5C162E5F"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59FDE500" w14:textId="731470FB" w:rsidR="008A1C53" w:rsidRDefault="00065D80" w:rsidP="003112A8">
      <w:pPr>
        <w:spacing w:before="120" w:after="120" w:line="240" w:lineRule="auto"/>
        <w:ind w:left="864"/>
        <w:jc w:val="thaiDistribute"/>
        <w:rPr>
          <w:rFonts w:asciiTheme="majorBidi" w:hAnsiTheme="majorBidi"/>
          <w:color w:val="000000" w:themeColor="text1"/>
          <w:sz w:val="30"/>
          <w:szCs w:val="30"/>
          <w:lang w:val="en-US"/>
        </w:rPr>
      </w:pPr>
      <w:r w:rsidRPr="00065D80">
        <w:rPr>
          <w:rFonts w:asciiTheme="majorBidi" w:hAnsi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“รายได้ดอกเบี้ยรับ”</w:t>
      </w:r>
    </w:p>
    <w:p w14:paraId="51B32CC5" w14:textId="77777777" w:rsidR="00A67E9F" w:rsidRPr="00BF1BFB" w:rsidRDefault="00A67E9F" w:rsidP="003112A8">
      <w:pPr>
        <w:spacing w:before="120" w:after="120" w:line="240" w:lineRule="auto"/>
        <w:ind w:left="864"/>
        <w:jc w:val="thaiDistribute"/>
        <w:rPr>
          <w:rFonts w:asciiTheme="majorBidi" w:hAnsiTheme="majorBidi" w:cstheme="majorBidi"/>
          <w:color w:val="000000" w:themeColor="text1"/>
          <w:sz w:val="30"/>
          <w:szCs w:val="30"/>
          <w:lang w:val="en-US"/>
        </w:rPr>
      </w:pPr>
    </w:p>
    <w:p w14:paraId="43099C38"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lastRenderedPageBreak/>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0F10FE25" w14:textId="7DF81ADB" w:rsidR="00080BFA" w:rsidRDefault="00065D80" w:rsidP="00236191">
      <w:pPr>
        <w:spacing w:before="120" w:after="120" w:line="240" w:lineRule="auto"/>
        <w:ind w:left="864"/>
        <w:jc w:val="thaiDistribute"/>
        <w:rPr>
          <w:rFonts w:asciiTheme="majorBidi" w:hAnsiTheme="majorBidi" w:cstheme="majorBidi"/>
          <w:color w:val="000000" w:themeColor="text1"/>
          <w:sz w:val="30"/>
          <w:szCs w:val="30"/>
          <w:cs/>
          <w:lang w:val="en-US"/>
        </w:rPr>
      </w:pPr>
      <w:r w:rsidRPr="00065D80">
        <w:rPr>
          <w:rFonts w:asciiTheme="majorBidi" w:hAnsi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รวมทั้งผลตอบแทนจากเครื่องมือทางการเงิน</w:t>
      </w:r>
    </w:p>
    <w:p w14:paraId="32F7DAB0" w14:textId="3CCAFD63" w:rsidR="00236191" w:rsidRPr="00BF1BFB" w:rsidRDefault="00236191" w:rsidP="00236191">
      <w:pPr>
        <w:spacing w:before="120" w:after="120" w:line="240" w:lineRule="auto"/>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มูลค่ายุติธรรมของหน่วยลงทุนคำนวณจากมูลค่าสินทรัพย์สุทธิของหน่วยลงทุน</w:t>
      </w:r>
    </w:p>
    <w:p w14:paraId="451F71CD" w14:textId="22917215" w:rsidR="008A1C53" w:rsidRPr="00DA0BCB" w:rsidRDefault="008A1C53" w:rsidP="005779D3">
      <w:pPr>
        <w:pStyle w:val="Heading2"/>
        <w:rPr>
          <w:rFonts w:cs="Angsana New"/>
          <w:cs/>
        </w:rPr>
      </w:pPr>
      <w:bookmarkStart w:id="18" w:name="_Toc90222117"/>
      <w:r w:rsidRPr="00DA0BCB">
        <w:rPr>
          <w:cs/>
        </w:rPr>
        <w:t>หักกลบ</w:t>
      </w:r>
      <w:bookmarkEnd w:id="18"/>
    </w:p>
    <w:p w14:paraId="625D9B0A" w14:textId="29B99B17" w:rsidR="008A1C53" w:rsidRPr="00EA3DAE" w:rsidRDefault="00065D80"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lang w:val="en-US"/>
        </w:rPr>
        <w:t>สินทรัพย์ทางการเงินและหนี้สินทางการเงินแสดงหักกลบกันในงบฐานะการเงินเมื่อ</w:t>
      </w:r>
      <w:r>
        <w:rPr>
          <w:rFonts w:asciiTheme="majorBidi" w:hAnsiTheme="majorBidi"/>
          <w:color w:val="000000" w:themeColor="text1"/>
          <w:sz w:val="30"/>
          <w:szCs w:val="30"/>
          <w:cs/>
          <w:lang w:val="en-US"/>
        </w:rPr>
        <w:t>กลุ่มบริษัท</w:t>
      </w:r>
      <w:r w:rsidRPr="00065D80">
        <w:rPr>
          <w:rFonts w:asciiTheme="majorBidi" w:hAnsi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C11B91B" w14:textId="68A58A41" w:rsidR="008A1C53" w:rsidRPr="00EA3DAE" w:rsidRDefault="008A1C53" w:rsidP="005779D3">
      <w:pPr>
        <w:pStyle w:val="Heading2"/>
        <w:rPr>
          <w:rFonts w:cs="Angsana New"/>
          <w:cs/>
        </w:rPr>
      </w:pPr>
      <w:bookmarkStart w:id="19" w:name="_Toc90222118"/>
      <w:r w:rsidRPr="00EA3DAE">
        <w:rPr>
          <w:cs/>
        </w:rPr>
        <w:t>ตัดรายการสินทรัพย์ทางการเงิน</w:t>
      </w:r>
      <w:bookmarkEnd w:id="19"/>
      <w:r w:rsidR="00B96BE2">
        <w:rPr>
          <w:rFonts w:hint="cs"/>
          <w:cs/>
        </w:rPr>
        <w:t xml:space="preserve"> </w:t>
      </w:r>
    </w:p>
    <w:p w14:paraId="0838E32F" w14:textId="68A19828"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ตัดรายการสินทรัพย์ทางการเงิน เมื่อสิทธิตามสัญญาเพื่อได้รับกระแสเงินสดจากสินทรัพย์ทางการเงินหมดลง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อื่น </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รับรู้ส่วนได้เสียในสินทรัพย์และหนี้สินเกี่ยวข้องกับจำนวนเงินอาจต้องจ่าย หาก</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ควบคุมเนื่องจากไม่ได้โอนหรือยังคงไว้ซึ่งความเสี่ยงและผลตอบแทนความเป็นเจ้าของสินทรัพย์ทางการเงินที่โอน </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ยังคงรับรู้สินทรัพย์ทางการเงินและรับรู้การกู้ยืมที่มีหลักประกันสำหรับสิ่งตอบแทนที่ได้รับ</w:t>
      </w:r>
    </w:p>
    <w:p w14:paraId="3969FC9B" w14:textId="09702CA3" w:rsidR="008A1C53" w:rsidRPr="00BF1BFB" w:rsidRDefault="00065D80" w:rsidP="00065D80">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rPr>
        <w:t>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w:t>
      </w:r>
      <w:r w:rsidR="008A1C53" w:rsidRPr="00BF1BFB">
        <w:rPr>
          <w:rFonts w:asciiTheme="majorBidi" w:hAnsiTheme="majorBidi" w:cstheme="majorBidi"/>
          <w:color w:val="000000" w:themeColor="text1"/>
          <w:sz w:val="30"/>
          <w:szCs w:val="30"/>
          <w:cs/>
          <w:lang w:val="en-US"/>
        </w:rPr>
        <w:t xml:space="preserve"> </w:t>
      </w:r>
    </w:p>
    <w:p w14:paraId="7559CE40" w14:textId="0CE3F6C7" w:rsidR="008A1C53" w:rsidRPr="00DA0BCB" w:rsidRDefault="008A1C53" w:rsidP="005779D3">
      <w:pPr>
        <w:pStyle w:val="Heading2"/>
        <w:rPr>
          <w:rFonts w:cs="Angsana New"/>
          <w:cs/>
        </w:rPr>
      </w:pPr>
      <w:bookmarkStart w:id="20" w:name="_Toc90222119"/>
      <w:r w:rsidRPr="00DA0BCB">
        <w:rPr>
          <w:cs/>
        </w:rPr>
        <w:t>ตัดจำหน่าย</w:t>
      </w:r>
      <w:bookmarkEnd w:id="20"/>
    </w:p>
    <w:p w14:paraId="0802F078" w14:textId="5778FDD3" w:rsidR="00065D80" w:rsidRPr="00065D80" w:rsidRDefault="00065D80" w:rsidP="00065D80">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ตัดหนี้สูญบางส่วนหรือทั้งหมด เมื่อ</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 เช่น ลูกหนี้อยู่ระหว่างชำระบัญชีหรือล้มละลายหรือลูกหนี้อยู่ในเกณฑ์การตัดหนี้สูญตามกฎหมายแล้วแต่เหตุการณ์ใดจะเกิดขึ้นก่อน การตัดหนี้สูญขึ้นอยู่กับวิธีการบังคับภายใต้กระบวนการทวงถามของ</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 xml:space="preserve">ตามคำปรึกษาทางกฎหมายตามความเหมาะสม ทั้งนี้ </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ยังคงดำเนินการบังคับคดี เพื่อให้เป็นไปตามขั้นตอนของ</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สำหรับการเรียกคืนเงินจากลูกหนี้ค้างชำระ</w:t>
      </w:r>
    </w:p>
    <w:p w14:paraId="6F784B55" w14:textId="5BA4C4FE" w:rsidR="008A1C53" w:rsidRPr="00BF1BFB" w:rsidRDefault="00065D80" w:rsidP="00065D80">
      <w:pPr>
        <w:spacing w:before="120" w:after="120" w:line="240" w:lineRule="auto"/>
        <w:ind w:left="432"/>
        <w:jc w:val="thaiDistribute"/>
        <w:rPr>
          <w:rFonts w:asciiTheme="majorBidi" w:hAnsiTheme="majorBidi" w:cstheme="majorBidi"/>
          <w:color w:val="000000" w:themeColor="text1"/>
          <w:sz w:val="30"/>
          <w:szCs w:val="30"/>
          <w:lang w:val="en-US"/>
        </w:rPr>
      </w:pPr>
      <w:r w:rsidRPr="00065D80">
        <w:rPr>
          <w:rFonts w:asciiTheme="majorBidi" w:hAnsiTheme="majorBidi"/>
          <w:color w:val="000000" w:themeColor="text1"/>
          <w:sz w:val="30"/>
          <w:szCs w:val="30"/>
          <w:cs/>
        </w:rPr>
        <w:t>มูลค่าตามบัญชีขั้นต้นสินทรัพย์ทางการเงินถูกตัดจำหน่ายเมื่อ</w:t>
      </w:r>
      <w:r>
        <w:rPr>
          <w:rFonts w:asciiTheme="majorBidi" w:hAnsiTheme="majorBidi"/>
          <w:color w:val="000000" w:themeColor="text1"/>
          <w:sz w:val="30"/>
          <w:szCs w:val="30"/>
          <w:cs/>
        </w:rPr>
        <w:t>กลุ่มบริษัท</w:t>
      </w:r>
      <w:r w:rsidRPr="00065D80">
        <w:rPr>
          <w:rFonts w:asciiTheme="majorBidi" w:hAnsiTheme="majorBidi"/>
          <w:color w:val="000000" w:themeColor="text1"/>
          <w:sz w:val="30"/>
          <w:szCs w:val="30"/>
          <w:cs/>
        </w:rPr>
        <w:t>ไม่สามารถคาดการณ์ได้อย่างสมเหตุสมผลว่าจะได้รับคืนเงิน หากได้รับเงินคืนในภายหลังจากสินทรัพย์ซึ่งถูกตัดจำหน่ายแล้วจะรับรู้เป็นการกลับรายการการด้อยค่าในกำไรหรือขาดทุนในงวดได้รับคืน</w:t>
      </w:r>
    </w:p>
    <w:p w14:paraId="74EEF782" w14:textId="507F7DAC" w:rsidR="008A1C53" w:rsidRPr="00DA0BCB" w:rsidRDefault="008A1C53" w:rsidP="005779D3">
      <w:pPr>
        <w:pStyle w:val="Heading2"/>
        <w:rPr>
          <w:rFonts w:cs="Angsana New"/>
          <w:cs/>
        </w:rPr>
      </w:pPr>
      <w:bookmarkStart w:id="21" w:name="_Toc90222120"/>
      <w:r w:rsidRPr="00DA0BCB">
        <w:rPr>
          <w:cs/>
        </w:rPr>
        <w:t>ค่าเผื่อผลขาดทุนด้านเครดิตที่คาดว่าจะเกิดขึ้นสินทรัพย์ทางการเงิน</w:t>
      </w:r>
      <w:bookmarkEnd w:id="21"/>
      <w:r w:rsidRPr="00DA0BCB">
        <w:rPr>
          <w:cs/>
        </w:rPr>
        <w:t xml:space="preserve"> </w:t>
      </w:r>
    </w:p>
    <w:p w14:paraId="5F51CEE2" w14:textId="27B1C51D" w:rsidR="00EC154E"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Pr="00BF1BFB">
        <w:rPr>
          <w:rFonts w:asciiTheme="majorBidi" w:hAnsiTheme="majorBidi" w:cstheme="majorBidi"/>
          <w:color w:val="000000" w:themeColor="text1"/>
          <w:sz w:val="30"/>
          <w:szCs w:val="30"/>
          <w:lang w:val="en-US"/>
        </w:rPr>
        <w:t>Simplified approach)</w:t>
      </w:r>
      <w:r w:rsidR="003112A8">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และสินทรัพย์อื่นบางรายการ </w:t>
      </w:r>
    </w:p>
    <w:p w14:paraId="607A919D" w14:textId="59C0BC32" w:rsidR="00EC154E"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EC154E">
        <w:rPr>
          <w:rFonts w:asciiTheme="majorBidi" w:hAnsiTheme="majorBidi" w:cstheme="majorBidi"/>
          <w:color w:val="000000" w:themeColor="text1"/>
          <w:sz w:val="30"/>
          <w:szCs w:val="30"/>
          <w:cs/>
        </w:rPr>
        <w:lastRenderedPageBreak/>
        <w:t>กลุ่มบริษัท</w:t>
      </w:r>
      <w:r w:rsidRPr="00BF1BFB">
        <w:rPr>
          <w:rFonts w:asciiTheme="majorBidi" w:hAnsiTheme="majorBidi" w:cstheme="majorBidi"/>
          <w:color w:val="000000" w:themeColor="text1"/>
          <w:sz w:val="30"/>
          <w:szCs w:val="30"/>
          <w:cs/>
          <w:lang w:val="en-US"/>
        </w:rPr>
        <w:t xml:space="preserve">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2878274C" w14:textId="460511CA" w:rsidR="008A1C53"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ของเครื่องมือทางการเงินที่เกี่ยวข้อง</w:t>
      </w:r>
    </w:p>
    <w:p w14:paraId="248847A2" w14:textId="2662472B" w:rsidR="008A1C53" w:rsidRPr="00DA0BCB" w:rsidRDefault="008A1C53" w:rsidP="005779D3">
      <w:pPr>
        <w:pStyle w:val="Heading2"/>
        <w:rPr>
          <w:rFonts w:cs="Angsana New"/>
          <w:cs/>
        </w:rPr>
      </w:pPr>
      <w:bookmarkStart w:id="22" w:name="_Toc90222121"/>
      <w:r w:rsidRPr="00DA0BCB">
        <w:rPr>
          <w:cs/>
        </w:rPr>
        <w:t>วิธีอย่างง่าย (</w:t>
      </w:r>
      <w:r w:rsidRPr="00DA0BCB">
        <w:rPr>
          <w:rFonts w:cs="Angsana New"/>
          <w:cs/>
        </w:rPr>
        <w:t>Simplified approach)</w:t>
      </w:r>
      <w:bookmarkEnd w:id="22"/>
    </w:p>
    <w:p w14:paraId="1B30CE19" w14:textId="1BDFCC1C" w:rsidR="008A1C53" w:rsidRPr="00BF1BFB" w:rsidRDefault="00E655B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655B3">
        <w:rPr>
          <w:rFonts w:asciiTheme="majorBidi" w:hAnsi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Pr>
          <w:rFonts w:asciiTheme="majorBidi" w:hAnsiTheme="majorBidi"/>
          <w:color w:val="000000" w:themeColor="text1"/>
          <w:sz w:val="30"/>
          <w:szCs w:val="30"/>
          <w:cs/>
          <w:lang w:val="en-US"/>
        </w:rPr>
        <w:t>กลุ่มบริษัท</w:t>
      </w:r>
      <w:r w:rsidRPr="00E655B3">
        <w:rPr>
          <w:rFonts w:asciiTheme="majorBidi" w:hAnsi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r w:rsidR="005279F2">
        <w:rPr>
          <w:rFonts w:asciiTheme="majorBidi" w:hAnsiTheme="majorBidi" w:cstheme="majorBidi" w:hint="cs"/>
          <w:color w:val="000000" w:themeColor="text1"/>
          <w:sz w:val="30"/>
          <w:szCs w:val="30"/>
          <w:cs/>
          <w:lang w:val="en-US"/>
        </w:rPr>
        <w:t xml:space="preserve"> </w:t>
      </w:r>
    </w:p>
    <w:p w14:paraId="64848763" w14:textId="4261203E"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lang w:val="en-US"/>
        </w:rPr>
      </w:pPr>
      <w:r w:rsidRPr="00E655B3">
        <w:rPr>
          <w:rFonts w:asciiTheme="majorBidi" w:hAnsiTheme="majorBidi"/>
          <w:color w:val="000000" w:themeColor="text1"/>
          <w:sz w:val="30"/>
          <w:szCs w:val="30"/>
          <w:cs/>
          <w:lang w:val="en-US"/>
        </w:rPr>
        <w:t xml:space="preserve">ทุกวันสิ้นรอบระยะเวลารายงาน </w:t>
      </w:r>
      <w:r>
        <w:rPr>
          <w:rFonts w:asciiTheme="majorBidi" w:hAnsiTheme="majorBidi"/>
          <w:color w:val="000000" w:themeColor="text1"/>
          <w:sz w:val="30"/>
          <w:szCs w:val="30"/>
          <w:cs/>
          <w:lang w:val="en-US"/>
        </w:rPr>
        <w:t>กลุ่มบริษัท</w:t>
      </w:r>
      <w:r w:rsidRPr="00E655B3">
        <w:rPr>
          <w:rFonts w:asciiTheme="majorBidi" w:hAnsi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4B4AC61E" w14:textId="6D0FA496"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lang w:val="en-US"/>
        </w:rPr>
      </w:pPr>
      <w:r w:rsidRPr="00E655B3">
        <w:rPr>
          <w:rFonts w:asciiTheme="majorBidi" w:hAnsi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Pr>
          <w:rFonts w:asciiTheme="majorBidi" w:hAnsiTheme="majorBidi"/>
          <w:color w:val="000000" w:themeColor="text1"/>
          <w:sz w:val="30"/>
          <w:szCs w:val="30"/>
          <w:cs/>
          <w:lang w:val="en-US"/>
        </w:rPr>
        <w:t>กลุ่มบริษัท</w:t>
      </w:r>
      <w:r w:rsidRPr="00E655B3">
        <w:rPr>
          <w:rFonts w:asciiTheme="majorBidi" w:hAnsi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8926B88" w14:textId="0E9F4EFC" w:rsidR="008A1C53" w:rsidRPr="00181F9D" w:rsidRDefault="00E655B3" w:rsidP="00E655B3">
      <w:pPr>
        <w:spacing w:before="120" w:after="120" w:line="240" w:lineRule="auto"/>
        <w:ind w:left="432"/>
        <w:jc w:val="thaiDistribute"/>
        <w:rPr>
          <w:rFonts w:asciiTheme="majorBidi" w:hAnsiTheme="majorBidi" w:cstheme="majorBidi"/>
          <w:color w:val="000000" w:themeColor="text1"/>
          <w:sz w:val="30"/>
          <w:szCs w:val="30"/>
          <w:lang w:val="en-US"/>
        </w:rPr>
      </w:pPr>
      <w:r w:rsidRPr="00E655B3">
        <w:rPr>
          <w:rFonts w:asciiTheme="majorBidi" w:hAnsiTheme="majorBidi"/>
          <w:color w:val="000000" w:themeColor="text1"/>
          <w:sz w:val="30"/>
          <w:szCs w:val="30"/>
          <w:cs/>
          <w:lang w:val="en-US"/>
        </w:rPr>
        <w:t>สินทรัพย์ทางการเงินถือว่าด้อยค่าด้านเครดิตเมื่อเกิดเหตุการณ์ใดเหตุการณ์หนึ่งหรือหลายเหตุการณ์ซึ่งทำให้เกิดผลกระทบต่อประมาณการกระแสเงินสดในอนาคตของคู่สัญญา คือ ข้อบ่งชี้ว่าคู่สัญญากำลังประสบปัญหาทางการเงินหรือฝ่าฝืนข้อกำหนดตามสัญญารวมถึงการค้างชำระ</w:t>
      </w:r>
      <w:r w:rsidR="008A1C53" w:rsidRPr="00181F9D">
        <w:rPr>
          <w:rFonts w:asciiTheme="majorBidi" w:hAnsiTheme="majorBidi" w:cstheme="majorBidi"/>
          <w:color w:val="000000" w:themeColor="text1"/>
          <w:sz w:val="30"/>
          <w:szCs w:val="30"/>
          <w:cs/>
          <w:lang w:val="en-US"/>
        </w:rPr>
        <w:t xml:space="preserve"> </w:t>
      </w:r>
      <w:r w:rsidR="005279F2">
        <w:rPr>
          <w:rFonts w:asciiTheme="majorBidi" w:hAnsiTheme="majorBidi" w:cstheme="majorBidi" w:hint="cs"/>
          <w:color w:val="000000" w:themeColor="text1"/>
          <w:sz w:val="30"/>
          <w:szCs w:val="30"/>
          <w:cs/>
          <w:lang w:val="en-US"/>
        </w:rPr>
        <w:t xml:space="preserve"> </w:t>
      </w:r>
    </w:p>
    <w:p w14:paraId="6C7BE990" w14:textId="4DA88678" w:rsidR="00BF3F65" w:rsidRPr="00340379" w:rsidRDefault="00E655B3" w:rsidP="00340379">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 xml:space="preserve">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บันทึกบัญชีเป็นค่าใช้จ่ายในระหว่างงวดในกำไรหรือขาดทุน </w:t>
      </w:r>
    </w:p>
    <w:p w14:paraId="731B384A" w14:textId="084C26DF" w:rsidR="008A1C53" w:rsidRPr="00E655B3" w:rsidRDefault="008A1C53" w:rsidP="005779D3">
      <w:pPr>
        <w:spacing w:before="120" w:after="120" w:line="240" w:lineRule="auto"/>
        <w:ind w:left="432"/>
        <w:jc w:val="thaiDistribute"/>
        <w:rPr>
          <w:rFonts w:asciiTheme="majorBidi" w:hAnsiTheme="majorBidi" w:cstheme="majorBidi"/>
          <w:b/>
          <w:bCs/>
          <w:color w:val="000000" w:themeColor="text1"/>
          <w:sz w:val="30"/>
          <w:szCs w:val="30"/>
          <w:lang w:val="en-US"/>
        </w:rPr>
      </w:pPr>
      <w:r w:rsidRPr="00E655B3">
        <w:rPr>
          <w:rFonts w:asciiTheme="majorBidi" w:hAnsiTheme="majorBidi" w:cstheme="majorBidi"/>
          <w:b/>
          <w:bCs/>
          <w:color w:val="000000" w:themeColor="text1"/>
          <w:sz w:val="30"/>
          <w:szCs w:val="30"/>
          <w:cs/>
          <w:lang w:val="en-US"/>
        </w:rPr>
        <w:t>หนี้สินทางการเงิน</w:t>
      </w:r>
    </w:p>
    <w:p w14:paraId="764B6C62" w14:textId="49876BB9"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w:t>
      </w:r>
    </w:p>
    <w:p w14:paraId="4689F565" w14:textId="1B78FC9C" w:rsidR="008A1C53" w:rsidRPr="00BF1BFB" w:rsidRDefault="00E655B3" w:rsidP="005779D3">
      <w:pPr>
        <w:spacing w:before="120" w:after="120" w:line="240" w:lineRule="auto"/>
        <w:ind w:left="432"/>
        <w:jc w:val="thaiDistribute"/>
        <w:rPr>
          <w:rFonts w:asciiTheme="majorBidi" w:hAnsiTheme="majorBidi" w:cstheme="majorBidi"/>
          <w:color w:val="000000" w:themeColor="text1"/>
          <w:sz w:val="30"/>
          <w:szCs w:val="30"/>
        </w:rPr>
      </w:pPr>
      <w:r w:rsidRPr="00E655B3">
        <w:rPr>
          <w:rFonts w:asciiTheme="majorBidi" w:hAnsi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 รวมถึงค่าธรรมเนียมและต้นทุนการรับและจ่ายทั้งหมด ซึ่งเป็นส่วนหนึ่งของอัตราดอกเบี้ยที่แท้จริง ต้นทุนการทำรายการ และส่วนเกินหรือส่วนลดมูลค่าอื่น ตลอดอายุที่คาดไว้ของหนี้สินทางการเงินหรือระยะเวลาสั้นกว่า เพื่อให้ได้ราคาทุนตัดจำหน่ายของหนี้สินทางการเงิน</w:t>
      </w:r>
    </w:p>
    <w:p w14:paraId="1AF04D9E" w14:textId="4D6C9E43" w:rsidR="008A1C53" w:rsidRPr="00937298"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ตัดรายการหนี้สินทางการเงิน</w:t>
      </w:r>
      <w:r w:rsidR="005279F2">
        <w:rPr>
          <w:rFonts w:asciiTheme="majorBidi" w:hAnsiTheme="majorBidi" w:cstheme="majorBidi" w:hint="cs"/>
          <w:color w:val="000000" w:themeColor="text1"/>
          <w:sz w:val="30"/>
          <w:szCs w:val="30"/>
          <w:cs/>
        </w:rPr>
        <w:t xml:space="preserve">  </w:t>
      </w:r>
    </w:p>
    <w:p w14:paraId="0F37C815" w14:textId="69A9E53C"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ตัดรายการหนี้สินทางการเงิน เมื่อภาระผูกพันของ</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ได้ปฏิบัติตามแล้ว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2B50B8EC" w14:textId="5200A61A" w:rsidR="00236191" w:rsidRDefault="00236191" w:rsidP="00236191">
      <w:pPr>
        <w:spacing w:before="120" w:after="120"/>
        <w:ind w:firstLine="432"/>
        <w:jc w:val="thaiDistribute"/>
        <w:rPr>
          <w:rFonts w:ascii="Angsana New" w:hAnsi="Angsana New"/>
          <w:b/>
          <w:bCs/>
          <w:color w:val="000000"/>
          <w:sz w:val="30"/>
          <w:szCs w:val="30"/>
          <w:lang w:val="en-US"/>
        </w:rPr>
      </w:pPr>
      <w:r>
        <w:rPr>
          <w:rFonts w:ascii="Angsana New" w:hAnsi="Angsana New"/>
          <w:b/>
          <w:bCs/>
          <w:color w:val="000000"/>
          <w:sz w:val="30"/>
          <w:szCs w:val="30"/>
          <w:cs/>
        </w:rPr>
        <w:t>ลูกหนี้การค้าและลูกหนี้อื่น</w:t>
      </w:r>
    </w:p>
    <w:p w14:paraId="726B7665" w14:textId="77777777"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ลูกหนี้การค้าและลูกหนี้อื่นแสดงในราคาตามใบแจ้งหนี้หักค่าเผื่อผลขาดทุนด้านเครดิตที่คาดว่าจะเกิดขึ้น</w:t>
      </w:r>
    </w:p>
    <w:p w14:paraId="1FA9EB8B" w14:textId="48ACE3B0"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รับรู้ลูกหนี้เมื่อมีสิทธิปราศจากเงื่อนไขการได้รับสิ่งตอบแทนตามสัญญา หาก</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มูลค่างานเสร็จยังไม่ถึงกำหนดเรียกชำระเงิน</w:t>
      </w:r>
    </w:p>
    <w:p w14:paraId="675AD7B5" w14:textId="6E5EE86A" w:rsidR="00CF6B99" w:rsidRPr="00D73131" w:rsidRDefault="00E655B3" w:rsidP="00E655B3">
      <w:pPr>
        <w:spacing w:before="120" w:after="120" w:line="240" w:lineRule="auto"/>
        <w:ind w:left="432"/>
        <w:jc w:val="thaiDistribute"/>
        <w:rPr>
          <w:rFonts w:ascii="Angsana New" w:hAnsi="Angsana New"/>
          <w:color w:val="000000"/>
          <w:sz w:val="30"/>
          <w:szCs w:val="30"/>
          <w:cs/>
        </w:rPr>
      </w:pP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r w:rsidR="005279F2">
        <w:rPr>
          <w:rFonts w:ascii="Angsana New" w:hAnsi="Angsana New" w:hint="cs"/>
          <w:color w:val="000000"/>
          <w:sz w:val="30"/>
          <w:szCs w:val="30"/>
          <w:cs/>
        </w:rPr>
        <w:t xml:space="preserve"> </w:t>
      </w:r>
    </w:p>
    <w:p w14:paraId="2B9D9A25" w14:textId="2BA7A923" w:rsidR="00EE6282" w:rsidRPr="00BF1BFB" w:rsidRDefault="00EE6282" w:rsidP="005779D3">
      <w:pPr>
        <w:pStyle w:val="Heading2"/>
        <w:rPr>
          <w:rFonts w:cs="Angsana New"/>
          <w:cs/>
        </w:rPr>
      </w:pPr>
      <w:bookmarkStart w:id="23" w:name="_Toc90222123"/>
      <w:r w:rsidRPr="00BF1BFB">
        <w:rPr>
          <w:cs/>
        </w:rPr>
        <w:t>ผลประโยชน์พนักงาน</w:t>
      </w:r>
      <w:bookmarkEnd w:id="23"/>
    </w:p>
    <w:p w14:paraId="582F4320" w14:textId="740E285C" w:rsidR="00EE6282" w:rsidRPr="008E17ED" w:rsidRDefault="00EE6282" w:rsidP="005779D3">
      <w:pPr>
        <w:spacing w:before="120" w:after="120" w:line="240" w:lineRule="auto"/>
        <w:ind w:left="432"/>
        <w:jc w:val="thaiDistribute"/>
        <w:rPr>
          <w:rFonts w:asciiTheme="majorBidi" w:hAnsi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ผลประโยชน์ระยะสั้น</w:t>
      </w:r>
      <w:r w:rsidR="008E17ED">
        <w:rPr>
          <w:rFonts w:asciiTheme="majorBidi" w:hAnsiTheme="majorBidi" w:cstheme="majorBidi" w:hint="cs"/>
          <w:color w:val="000000" w:themeColor="text1"/>
          <w:sz w:val="30"/>
          <w:szCs w:val="30"/>
          <w:cs/>
          <w:lang w:val="en-US"/>
        </w:rPr>
        <w:t>พนักงาน</w:t>
      </w:r>
    </w:p>
    <w:p w14:paraId="35B45FB8" w14:textId="22D0AEDD" w:rsidR="00D73131" w:rsidRDefault="00E655B3" w:rsidP="00426616">
      <w:pPr>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หนี้สินรับรู้ด้วยมูลค่าที่คาดว่าจะจ่ายชำระ หาก</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ปฏิบัติงานให้ในอดีตและภาระผูกพันสามารถประมาณได้อย่างสมเหตุสมผล</w:t>
      </w:r>
    </w:p>
    <w:p w14:paraId="2D2AF7D1" w14:textId="15472D3F" w:rsidR="00EE6282" w:rsidRPr="0074503B" w:rsidRDefault="00EE6282" w:rsidP="00CF6B99">
      <w:pPr>
        <w:spacing w:before="120" w:after="120" w:line="240" w:lineRule="auto"/>
        <w:ind w:left="432"/>
        <w:jc w:val="thaiDistribute"/>
        <w:rPr>
          <w:rFonts w:asciiTheme="majorBidi" w:hAnsiTheme="majorBidi"/>
          <w:color w:val="000000" w:themeColor="text1"/>
          <w:sz w:val="30"/>
          <w:szCs w:val="30"/>
          <w:cs/>
          <w:lang w:val="th-TH"/>
        </w:rPr>
      </w:pPr>
      <w:r w:rsidRPr="0074503B">
        <w:rPr>
          <w:rFonts w:asciiTheme="majorBidi" w:hAnsiTheme="majorBidi" w:cstheme="majorBidi"/>
          <w:color w:val="000000" w:themeColor="text1"/>
          <w:sz w:val="30"/>
          <w:szCs w:val="30"/>
          <w:cs/>
          <w:lang w:val="th-TH"/>
        </w:rPr>
        <w:t>ผลปร</w:t>
      </w:r>
      <w:r w:rsidR="0074503B" w:rsidRPr="0074503B">
        <w:rPr>
          <w:rFonts w:asciiTheme="majorBidi" w:hAnsiTheme="majorBidi" w:cstheme="majorBidi"/>
          <w:color w:val="000000" w:themeColor="text1"/>
          <w:sz w:val="30"/>
          <w:szCs w:val="30"/>
          <w:cs/>
          <w:lang w:val="th-TH"/>
        </w:rPr>
        <w:t>ะโยชน์หลังออกจากงาน</w:t>
      </w:r>
    </w:p>
    <w:p w14:paraId="0230798B" w14:textId="77625E02"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และพนักงานร่วมกัน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 xml:space="preserve"> กองทุนสำรองเลี้ยงชีพได้รับการบริหารโดยผู้จัดการกองทุนภายนอก</w:t>
      </w:r>
    </w:p>
    <w:p w14:paraId="18B36BF7" w14:textId="65762BA3" w:rsidR="00E655B3" w:rsidRPr="00E655B3" w:rsidRDefault="00E655B3" w:rsidP="00E655B3">
      <w:pPr>
        <w:spacing w:before="120" w:after="120" w:line="240" w:lineRule="auto"/>
        <w:ind w:left="432"/>
        <w:jc w:val="thaiDistribute"/>
        <w:rPr>
          <w:rFonts w:asciiTheme="majorBidi" w:hAnsiTheme="majorBidi" w:cstheme="majorBidi"/>
          <w:color w:val="000000" w:themeColor="text1"/>
          <w:sz w:val="30"/>
          <w:szCs w:val="30"/>
        </w:rPr>
      </w:pPr>
      <w:r w:rsidRPr="00E655B3">
        <w:rPr>
          <w:rFonts w:asciiTheme="majorBidi" w:hAnsiTheme="majorBidi"/>
          <w:color w:val="000000" w:themeColor="text1"/>
          <w:sz w:val="30"/>
          <w:szCs w:val="30"/>
          <w:cs/>
        </w:rPr>
        <w:t>กองทุนสำรองเลี้ยงชีพได้รับเงินสมทบเข้ากองทุนจากพนักงานและ</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รายงานเมื่อเกิดรายการ</w:t>
      </w:r>
    </w:p>
    <w:p w14:paraId="4CC454D4" w14:textId="75C40C23" w:rsidR="00EE6282" w:rsidRPr="00BF1BFB" w:rsidRDefault="00E655B3" w:rsidP="00E655B3">
      <w:pPr>
        <w:spacing w:before="120" w:after="120" w:line="240" w:lineRule="auto"/>
        <w:ind w:left="432"/>
        <w:jc w:val="thaiDistribute"/>
        <w:rPr>
          <w:rFonts w:asciiTheme="majorBidi" w:hAnsiTheme="majorBidi"/>
          <w:color w:val="000000" w:themeColor="text1"/>
          <w:sz w:val="30"/>
          <w:szCs w:val="30"/>
          <w:cs/>
          <w:lang w:val="th-TH"/>
        </w:rPr>
      </w:pPr>
      <w:r w:rsidRPr="00E655B3">
        <w:rPr>
          <w:rFonts w:asciiTheme="majorBidi" w:hAnsiTheme="majorBidi"/>
          <w:color w:val="000000" w:themeColor="text1"/>
          <w:sz w:val="30"/>
          <w:szCs w:val="30"/>
          <w:cs/>
        </w:rPr>
        <w:t>หนี้สินผลประโยชน์พนักงานเป็นเงินชดเชยตามกฎหมายแรงงานและส่วนที่</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Pr>
          <w:rFonts w:asciiTheme="majorBidi" w:hAnsiTheme="majorBidi"/>
          <w:color w:val="000000" w:themeColor="text1"/>
          <w:sz w:val="30"/>
          <w:szCs w:val="30"/>
          <w:cs/>
        </w:rPr>
        <w:t>กลุ่มบริษัท</w:t>
      </w:r>
      <w:r w:rsidRPr="00E655B3">
        <w:rPr>
          <w:rFonts w:asciiTheme="majorBidi" w:hAnsiTheme="majorBidi"/>
          <w:color w:val="000000" w:themeColor="text1"/>
          <w:sz w:val="30"/>
          <w:szCs w:val="30"/>
          <w:cs/>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E655B3">
        <w:rPr>
          <w:rFonts w:asciiTheme="majorBidi" w:hAnsiTheme="majorBidi" w:cstheme="majorBidi"/>
          <w:color w:val="000000" w:themeColor="text1"/>
          <w:sz w:val="30"/>
          <w:szCs w:val="30"/>
        </w:rPr>
        <w:t>Projected Unit Credit Method)</w:t>
      </w:r>
    </w:p>
    <w:p w14:paraId="4F00E0F0" w14:textId="03A50869" w:rsidR="00E655B3" w:rsidRPr="00E655B3" w:rsidRDefault="00E655B3" w:rsidP="00E655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6FC2488D" w14:textId="575A4CD9" w:rsidR="00E655B3" w:rsidRPr="00E655B3" w:rsidRDefault="00E655B3" w:rsidP="00E655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lastRenderedPageBreak/>
        <w:t xml:space="preserve">ข้อสมมติใช้ในการประมาณการตามหลักคณิตศาสตร์ประกันภัยเปลี่ยนแปลง </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5146204B" w14:textId="3866E9B0" w:rsidR="00EE6282" w:rsidRPr="00426616" w:rsidRDefault="00E655B3" w:rsidP="00426616">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sidRPr="00E655B3">
        <w:rPr>
          <w:rFonts w:asciiTheme="majorBidi" w:hAnsiTheme="majorBidi"/>
          <w:color w:val="000000" w:themeColor="text1"/>
          <w:sz w:val="30"/>
          <w:szCs w:val="30"/>
          <w:cs/>
          <w:lang w:val="th-TH"/>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0A51B79D" w14:textId="3E616287" w:rsidR="00EE6282" w:rsidRPr="00BF1BFB" w:rsidRDefault="00EE6282" w:rsidP="005779D3">
      <w:pPr>
        <w:pStyle w:val="Heading2"/>
        <w:rPr>
          <w:rFonts w:cs="Angsana New"/>
          <w:cs/>
        </w:rPr>
      </w:pPr>
      <w:bookmarkStart w:id="24" w:name="_Toc90222124"/>
      <w:r w:rsidRPr="00BF1BFB">
        <w:rPr>
          <w:cs/>
        </w:rPr>
        <w:t>ภาษีเงินได้</w:t>
      </w:r>
      <w:bookmarkEnd w:id="24"/>
    </w:p>
    <w:p w14:paraId="7BFDB7C1" w14:textId="0EB1637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DD5B827" w14:textId="77777777" w:rsidR="004922C3"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F7F7062" w14:textId="6D8BFA2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w:t>
      </w:r>
      <w:r w:rsidR="004922C3" w:rsidRPr="00BF1BFB">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เกี่ยว</w:t>
      </w:r>
      <w:r w:rsidR="004922C3" w:rsidRPr="00BF1BFB">
        <w:rPr>
          <w:rFonts w:asciiTheme="majorBidi" w:hAnsiTheme="majorBidi" w:cstheme="majorBidi"/>
          <w:color w:val="000000" w:themeColor="text1"/>
          <w:sz w:val="30"/>
          <w:szCs w:val="30"/>
          <w:cs/>
          <w:lang w:val="th-TH"/>
        </w:rPr>
        <w:t>ข้อง</w:t>
      </w:r>
      <w:r w:rsidRPr="00BF1BFB">
        <w:rPr>
          <w:rFonts w:asciiTheme="majorBidi" w:hAnsiTheme="majorBidi" w:cstheme="majorBidi"/>
          <w:color w:val="000000" w:themeColor="text1"/>
          <w:sz w:val="30"/>
          <w:szCs w:val="30"/>
          <w:cs/>
          <w:lang w:val="th-TH"/>
        </w:rPr>
        <w:t>กับรายการ</w:t>
      </w:r>
      <w:r w:rsidR="004922C3"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บันทึกในส่วนของ</w:t>
      </w:r>
      <w:r w:rsidR="005009DC">
        <w:rPr>
          <w:rFonts w:asciiTheme="majorBidi" w:hAnsiTheme="majorBidi" w:cstheme="majorBidi" w:hint="cs"/>
          <w:color w:val="000000" w:themeColor="text1"/>
          <w:sz w:val="30"/>
          <w:szCs w:val="30"/>
          <w:cs/>
          <w:lang w:val="th-TH"/>
        </w:rPr>
        <w:t>เจ้าของ</w:t>
      </w:r>
      <w:r w:rsidRPr="00BF1BFB">
        <w:rPr>
          <w:rFonts w:asciiTheme="majorBidi" w:hAnsiTheme="majorBidi" w:cstheme="majorBidi"/>
          <w:color w:val="000000" w:themeColor="text1"/>
          <w:sz w:val="30"/>
          <w:szCs w:val="30"/>
          <w:cs/>
          <w:lang w:val="th-TH"/>
        </w:rPr>
        <w:t>ให้รับรู้ในกำไรขาดทุนเบ็ดเสร็จอื่น</w:t>
      </w:r>
    </w:p>
    <w:p w14:paraId="000C755C" w14:textId="77777777" w:rsidR="007D2E92" w:rsidRDefault="00EE6282" w:rsidP="005779D3">
      <w:pPr>
        <w:pStyle w:val="Heading2"/>
        <w:rPr>
          <w:rFonts w:cs="Angsana New"/>
          <w:cs/>
        </w:rPr>
      </w:pPr>
      <w:bookmarkStart w:id="25" w:name="_Toc90222125"/>
      <w:r w:rsidRPr="007D2E92">
        <w:rPr>
          <w:cs/>
        </w:rPr>
        <w:t>ภาษีเงินได้ปัจจุบัน</w:t>
      </w:r>
      <w:bookmarkEnd w:id="25"/>
      <w:r w:rsidRPr="00BF1BFB">
        <w:rPr>
          <w:cs/>
        </w:rPr>
        <w:t xml:space="preserve"> </w:t>
      </w:r>
    </w:p>
    <w:p w14:paraId="67073072" w14:textId="08A5FCDC" w:rsidR="00EE6282" w:rsidRPr="00BF1BFB" w:rsidRDefault="00E655B3"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E655B3">
        <w:rPr>
          <w:rFonts w:asciiTheme="majorBidi" w:hAnsiTheme="majorBidi"/>
          <w:color w:val="000000" w:themeColor="text1"/>
          <w:sz w:val="30"/>
          <w:szCs w:val="30"/>
          <w:cs/>
          <w:lang w:val="th-TH"/>
        </w:rPr>
        <w:t>ภาษีเงินได้คาดว่าจะจ่ายชำระหรือได้รับชำระ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19BD3D98" w14:textId="77777777" w:rsidR="007D2E92" w:rsidRDefault="00EE6282" w:rsidP="005779D3">
      <w:pPr>
        <w:pStyle w:val="Heading2"/>
        <w:rPr>
          <w:rFonts w:cs="Angsana New"/>
          <w:cs/>
        </w:rPr>
      </w:pPr>
      <w:bookmarkStart w:id="26" w:name="_Toc90222126"/>
      <w:r w:rsidRPr="007D2E92">
        <w:rPr>
          <w:cs/>
        </w:rPr>
        <w:t>ภาษีเงินได้รอการตัดบัญชี</w:t>
      </w:r>
      <w:bookmarkEnd w:id="26"/>
    </w:p>
    <w:p w14:paraId="03A16D2F" w14:textId="1FBEF0B2" w:rsidR="00872F09" w:rsidRPr="00BF1BFB" w:rsidRDefault="007D2E92" w:rsidP="00236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00EE6282" w:rsidRPr="00BF1BFB">
        <w:rPr>
          <w:rFonts w:asciiTheme="majorBidi" w:hAnsiTheme="majorBidi" w:cstheme="majorBidi"/>
          <w:color w:val="000000" w:themeColor="text1"/>
          <w:sz w:val="30"/>
          <w:szCs w:val="30"/>
          <w:cs/>
          <w:lang w:val="th-TH"/>
        </w:rPr>
        <w:t>บันทึกโดยคำนวณจากผลแตกต่างชั่วคราวเกิดขึ้นระหว่างมูลค่าตามบัญชีและฐานภาษีของสินทรัพย์และหนี้สิน</w:t>
      </w:r>
    </w:p>
    <w:p w14:paraId="6F3670B7" w14:textId="18665F6D"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w:t>
      </w:r>
      <w:r w:rsidR="001265E0" w:rsidRPr="00BF1BFB">
        <w:rPr>
          <w:rFonts w:asciiTheme="majorBidi" w:hAnsiTheme="majorBidi" w:cstheme="majorBidi"/>
          <w:color w:val="000000" w:themeColor="text1"/>
          <w:sz w:val="30"/>
          <w:szCs w:val="30"/>
          <w:cs/>
          <w:lang w:val="th-TH"/>
        </w:rPr>
        <w:t xml:space="preserve">ประกาศใช้หรือคาดว่ามีผลบังคับใช้ ณ วันสิ้นรอบระยะเวลารายงาน </w:t>
      </w:r>
      <w:r w:rsidRPr="00BF1BFB">
        <w:rPr>
          <w:rFonts w:asciiTheme="majorBidi" w:hAnsiTheme="majorBidi" w:cstheme="majorBidi"/>
          <w:color w:val="000000" w:themeColor="text1"/>
          <w:sz w:val="30"/>
          <w:szCs w:val="30"/>
          <w:cs/>
          <w:lang w:val="th-TH"/>
        </w:rPr>
        <w:t>กับผลแตกต่างชั่วคราวเมื่อกลับรายการ</w:t>
      </w:r>
      <w:r w:rsidR="005279F2">
        <w:rPr>
          <w:rFonts w:asciiTheme="majorBidi" w:hAnsiTheme="majorBidi" w:cstheme="majorBidi" w:hint="cs"/>
          <w:color w:val="000000" w:themeColor="text1"/>
          <w:sz w:val="30"/>
          <w:szCs w:val="30"/>
          <w:cs/>
          <w:lang w:val="th-TH"/>
        </w:rPr>
        <w:t xml:space="preserve"> </w:t>
      </w:r>
    </w:p>
    <w:p w14:paraId="1CFB0017" w14:textId="30702559" w:rsidR="00E655B3" w:rsidRPr="00E655B3" w:rsidRDefault="00E655B3" w:rsidP="00E655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 xml:space="preserve">การกำหนดมูลค่าของภาษีเงินได้ปัจจุบันและภาษีเงินได้รอการตัดบัญชี </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ต้องจ่ายเพิ่มขึ้นและดอกเบี้ยต้องชำระ </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643F3ACF" w14:textId="787DBAF8" w:rsidR="00E655B3" w:rsidRPr="00E655B3" w:rsidRDefault="00E655B3" w:rsidP="00E655B3">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E655B3">
        <w:rPr>
          <w:rFonts w:asciiTheme="majorBidi" w:hAnsi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 xml:space="preserve">มีความตั้งใจจ่ายชำระหนี้สินและสินทรัพย์ภาษีเงินได้ของปีปัจจุบันด้วยยอดสุทธิหรือตั้งใจรับคืนสินทรัพย์และจ่ายชำระหนี้สินในเวลาเดียวกัน </w:t>
      </w:r>
    </w:p>
    <w:p w14:paraId="5919C1D8" w14:textId="1F1E1DCF" w:rsidR="00EE6282" w:rsidRPr="00BF1BFB" w:rsidRDefault="00E655B3" w:rsidP="00E655B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E655B3">
        <w:rPr>
          <w:rFonts w:asciiTheme="majorBidi" w:hAnsiTheme="majorBidi"/>
          <w:color w:val="000000" w:themeColor="text1"/>
          <w:sz w:val="30"/>
          <w:szCs w:val="30"/>
          <w:cs/>
          <w:lang w:val="th-TH"/>
        </w:rPr>
        <w:lastRenderedPageBreak/>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Pr>
          <w:rFonts w:asciiTheme="majorBidi" w:hAnsiTheme="majorBidi"/>
          <w:color w:val="000000" w:themeColor="text1"/>
          <w:sz w:val="30"/>
          <w:szCs w:val="30"/>
          <w:cs/>
          <w:lang w:val="th-TH"/>
        </w:rPr>
        <w:t>กลุ่มบริษัท</w:t>
      </w:r>
      <w:r w:rsidRPr="00E655B3">
        <w:rPr>
          <w:rFonts w:asciiTheme="majorBidi" w:hAnsi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จากผลแตกต่างชั่วคราวและขาดทุนทางภาษียังไม่ได้ใช้</w:t>
      </w:r>
    </w:p>
    <w:p w14:paraId="4C2E61BF" w14:textId="444A6356" w:rsidR="00EE6282" w:rsidRPr="00BF1BFB" w:rsidRDefault="00EE6282" w:rsidP="005779D3">
      <w:pPr>
        <w:pStyle w:val="Heading2"/>
        <w:rPr>
          <w:rFonts w:cs="Angsana New"/>
          <w:cs/>
        </w:rPr>
      </w:pPr>
      <w:bookmarkStart w:id="27" w:name="_Toc90222127"/>
      <w:r w:rsidRPr="00BF1BFB">
        <w:rPr>
          <w:cs/>
        </w:rPr>
        <w:t>เงินสดและรายการเทียบเท่าเงินสด</w:t>
      </w:r>
      <w:bookmarkEnd w:id="27"/>
    </w:p>
    <w:p w14:paraId="2A68B3E8" w14:textId="61E85659" w:rsidR="00EE6282" w:rsidRPr="00BF1BFB" w:rsidRDefault="00E655B3"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E655B3">
        <w:rPr>
          <w:rFonts w:asciiTheme="majorBidi" w:hAnsi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Pr>
          <w:rFonts w:asciiTheme="majorBidi" w:hAnsiTheme="majorBidi"/>
          <w:color w:val="000000" w:themeColor="text1"/>
          <w:sz w:val="30"/>
          <w:szCs w:val="30"/>
          <w:lang w:val="en-US"/>
        </w:rPr>
        <w:t>3</w:t>
      </w:r>
      <w:r w:rsidRPr="00E655B3">
        <w:rPr>
          <w:rFonts w:asciiTheme="majorBidi" w:hAnsiTheme="majorBidi"/>
          <w:color w:val="000000" w:themeColor="text1"/>
          <w:sz w:val="30"/>
          <w:szCs w:val="30"/>
          <w:cs/>
          <w:lang w:val="th-TH"/>
        </w:rPr>
        <w:t xml:space="preserve"> เดือน รวมถึงบัตรเงินฝาก และเงินลงทุนระยะสั้นสภาพคล่องสูง ประเภทเงินลงทุนระยะสั้นในตั๋วเงินหรือตั๋วสัญญาใช้เงินออกโดยสถาบันการเงินประเภทเผื่อเรียกและประเภทวันถึงกำหนดภายใน </w:t>
      </w:r>
      <w:r>
        <w:rPr>
          <w:rFonts w:asciiTheme="majorBidi" w:hAnsiTheme="majorBidi"/>
          <w:color w:val="000000" w:themeColor="text1"/>
          <w:sz w:val="30"/>
          <w:szCs w:val="30"/>
          <w:lang w:val="en-US"/>
        </w:rPr>
        <w:t>3</w:t>
      </w:r>
      <w:r w:rsidRPr="00E655B3">
        <w:rPr>
          <w:rFonts w:asciiTheme="majorBidi" w:hAnsiTheme="majorBidi"/>
          <w:color w:val="000000" w:themeColor="text1"/>
          <w:sz w:val="30"/>
          <w:szCs w:val="30"/>
          <w:cs/>
          <w:lang w:val="th-TH"/>
        </w:rPr>
        <w:t xml:space="preserve"> เดือน หรือน้อยกว่านับจากวันที่ได้มา โดยไม่รวมเงินฝากธนาคารติดภาระหลักประกันหรือมีข้อจำกัดการเบิกใช้ และความเสี่ยงไม่มีนัยสำคัญต่อการเปลี่ยนแปลงมูลค่า</w:t>
      </w:r>
    </w:p>
    <w:p w14:paraId="59151170" w14:textId="07F0AA10" w:rsidR="00EE6282" w:rsidRPr="00BF1BFB" w:rsidRDefault="00EE6282" w:rsidP="00E76AB2">
      <w:pPr>
        <w:pStyle w:val="Heading2"/>
        <w:rPr>
          <w:rFonts w:cs="Angsana New"/>
          <w:cs/>
        </w:rPr>
      </w:pPr>
      <w:bookmarkStart w:id="28" w:name="_Toc90222129"/>
      <w:r w:rsidRPr="00BF1BFB">
        <w:rPr>
          <w:cs/>
        </w:rPr>
        <w:t>สินค้าคงเหลือ</w:t>
      </w:r>
      <w:bookmarkEnd w:id="28"/>
    </w:p>
    <w:p w14:paraId="53125262" w14:textId="004B7DC3" w:rsidR="00F2309C" w:rsidRPr="00A6433D" w:rsidRDefault="00F2309C"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color w:val="000000" w:themeColor="text1"/>
          <w:sz w:val="30"/>
          <w:szCs w:val="30"/>
          <w:cs/>
          <w:lang w:val="th-TH"/>
        </w:rPr>
        <w:t>สินค้าคงเหลือ</w:t>
      </w:r>
      <w:r w:rsidRPr="00A6433D">
        <w:rPr>
          <w:rFonts w:asciiTheme="majorBidi" w:hAnsiTheme="majorBidi" w:cstheme="majorBidi" w:hint="cs"/>
          <w:color w:val="000000" w:themeColor="text1"/>
          <w:sz w:val="30"/>
          <w:szCs w:val="30"/>
          <w:cs/>
          <w:lang w:val="th-TH"/>
        </w:rPr>
        <w:t>เป็นวัสดุอุปกรณ์</w:t>
      </w:r>
      <w:r w:rsidR="003C70A1">
        <w:rPr>
          <w:rFonts w:asciiTheme="majorBidi" w:hAnsiTheme="majorBidi" w:cstheme="majorBidi" w:hint="cs"/>
          <w:color w:val="000000" w:themeColor="text1"/>
          <w:sz w:val="30"/>
          <w:szCs w:val="30"/>
          <w:cs/>
          <w:lang w:val="th-TH"/>
        </w:rPr>
        <w:t xml:space="preserve"> วัดมูลค่าด้วย</w:t>
      </w:r>
      <w:r w:rsidR="003C70A1"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0C1EBC27" w14:textId="30932719"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w:t>
      </w:r>
      <w:r w:rsidR="00A32831" w:rsidRPr="00BF1BFB">
        <w:rPr>
          <w:rFonts w:asciiTheme="majorBidi" w:hAnsiTheme="majorBidi" w:cstheme="majorBidi"/>
          <w:color w:val="000000" w:themeColor="text1"/>
          <w:sz w:val="30"/>
          <w:szCs w:val="30"/>
          <w:cs/>
          <w:lang w:val="th-TH"/>
        </w:rPr>
        <w:t>สินค้า</w:t>
      </w:r>
      <w:r w:rsidR="00A32831" w:rsidRPr="00F2309C">
        <w:rPr>
          <w:rFonts w:asciiTheme="majorBidi" w:hAnsiTheme="majorBidi" w:cstheme="majorBidi"/>
          <w:color w:val="000000" w:themeColor="text1"/>
          <w:sz w:val="30"/>
          <w:szCs w:val="30"/>
          <w:cs/>
          <w:lang w:val="th-TH"/>
        </w:rPr>
        <w:t>คงเหลือคำนวณด้วย</w:t>
      </w:r>
      <w:r w:rsidRPr="00F2309C">
        <w:rPr>
          <w:rFonts w:asciiTheme="majorBidi" w:hAnsiTheme="majorBidi" w:cstheme="majorBidi"/>
          <w:color w:val="000000" w:themeColor="text1"/>
          <w:sz w:val="30"/>
          <w:szCs w:val="30"/>
          <w:cs/>
          <w:lang w:val="th-TH"/>
        </w:rPr>
        <w:t>วิธี</w:t>
      </w:r>
      <w:r w:rsidR="00A32831" w:rsidRPr="00F2309C">
        <w:rPr>
          <w:rFonts w:asciiTheme="majorBidi" w:hAnsiTheme="majorBidi" w:cstheme="majorBidi"/>
          <w:color w:val="000000" w:themeColor="text1"/>
          <w:sz w:val="30"/>
          <w:szCs w:val="30"/>
          <w:cs/>
          <w:lang w:val="th-TH"/>
        </w:rPr>
        <w:t>เข้าก่อน</w:t>
      </w:r>
      <w:r w:rsidR="00713A53" w:rsidRPr="00A6433D">
        <w:rPr>
          <w:rFonts w:asciiTheme="majorBidi" w:hAnsiTheme="majorBidi" w:cstheme="majorBidi"/>
          <w:color w:val="000000" w:themeColor="text1"/>
          <w:sz w:val="30"/>
          <w:szCs w:val="30"/>
          <w:lang w:val="th-TH"/>
        </w:rPr>
        <w:t>-</w:t>
      </w:r>
      <w:r w:rsidR="00A32831" w:rsidRPr="00F2309C">
        <w:rPr>
          <w:rFonts w:asciiTheme="majorBidi" w:hAnsiTheme="majorBidi" w:cstheme="majorBidi"/>
          <w:color w:val="000000" w:themeColor="text1"/>
          <w:sz w:val="30"/>
          <w:szCs w:val="30"/>
          <w:cs/>
          <w:lang w:val="th-TH"/>
        </w:rPr>
        <w:t>ออกก่อน</w:t>
      </w:r>
    </w:p>
    <w:p w14:paraId="2D03E900" w14:textId="1101EEE0"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ต้นทุนสินค้า ประกอบด้วย ต้นทุนซื้อ ต้นทุนแปลง</w:t>
      </w:r>
      <w:r w:rsidR="00283DF3" w:rsidRPr="00BF1BFB">
        <w:rPr>
          <w:rFonts w:asciiTheme="majorBidi" w:hAnsiTheme="majorBidi" w:cstheme="majorBidi"/>
          <w:color w:val="000000" w:themeColor="text1"/>
          <w:sz w:val="30"/>
          <w:szCs w:val="30"/>
          <w:cs/>
          <w:lang w:val="th-TH"/>
        </w:rPr>
        <w:t>สภาพ</w:t>
      </w:r>
      <w:r w:rsidRPr="00BF1BFB">
        <w:rPr>
          <w:rFonts w:asciiTheme="majorBidi" w:hAnsiTheme="majorBidi" w:cstheme="majorBidi"/>
          <w:color w:val="000000" w:themeColor="text1"/>
          <w:sz w:val="30"/>
          <w:szCs w:val="30"/>
          <w:cs/>
          <w:lang w:val="th-TH"/>
        </w:rPr>
        <w:t xml:space="preserve">หรือต้นทุนอื่นเพื่อให้สินค้าอยู่ในสถานที่และสภาพปัจจุบัน </w:t>
      </w:r>
    </w:p>
    <w:p w14:paraId="67B4C304" w14:textId="74C446B3" w:rsidR="003C70A1" w:rsidRPr="00BF1BFB" w:rsidRDefault="003C70A1" w:rsidP="003C70A1">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w:t>
      </w:r>
      <w:r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จะขายได้จากการดำเนินธุรกิจปกติหัก</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Pr="00BF1BFB">
        <w:rPr>
          <w:rFonts w:asciiTheme="majorBidi" w:hAnsiTheme="majorBidi" w:cstheme="majorBidi" w:hint="cs"/>
          <w:color w:val="000000" w:themeColor="text1"/>
          <w:sz w:val="30"/>
          <w:szCs w:val="30"/>
          <w:cs/>
          <w:lang w:val="th-TH"/>
        </w:rPr>
        <w:t>ต้องจ่ายเพื่อขายสินค้า</w:t>
      </w:r>
    </w:p>
    <w:p w14:paraId="26405470" w14:textId="30DEBA19" w:rsidR="00B20CEE" w:rsidRDefault="003C70A1" w:rsidP="003C70A1">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3C70A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5762F56A" w14:textId="77777777" w:rsidR="00A6433D" w:rsidRPr="00C03E70" w:rsidRDefault="00A6433D" w:rsidP="00A6433D">
      <w:pPr>
        <w:pStyle w:val="Heading2"/>
        <w:rPr>
          <w:rFonts w:ascii="Angsana New" w:hAnsi="Angsana New"/>
          <w:b w:val="0"/>
          <w:bCs w:val="0"/>
          <w:color w:val="000000"/>
        </w:rPr>
      </w:pPr>
      <w:r w:rsidRPr="00C03E70">
        <w:rPr>
          <w:rFonts w:ascii="Angsana New" w:hAnsi="Angsana New"/>
          <w:color w:val="000000"/>
          <w:cs/>
        </w:rPr>
        <w:t xml:space="preserve">เงินลงทุนในบริษัทย่อย </w:t>
      </w:r>
    </w:p>
    <w:p w14:paraId="0A6DD8A0" w14:textId="294582C7" w:rsidR="00A6433D" w:rsidRPr="00A6433D"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color w:val="000000" w:themeColor="text1"/>
          <w:sz w:val="30"/>
          <w:szCs w:val="30"/>
          <w:cs/>
          <w:lang w:val="th-TH"/>
        </w:rPr>
        <w:t>เงินลงทุนในบริษัทย่อยในงบการเงินเฉพาะกิจการบันทึกบัญชีโดยใช้วิธีราคาทุนหักค่าเผื่อการด้อยค่า (ถ้ามี)</w:t>
      </w:r>
    </w:p>
    <w:p w14:paraId="71E7743B" w14:textId="331C21EE" w:rsidR="00A6433D" w:rsidRPr="00A6433D"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A6433D">
        <w:rPr>
          <w:rFonts w:asciiTheme="majorBidi" w:hAnsiTheme="majorBidi" w:cstheme="majorBidi" w:hint="cs"/>
          <w:color w:val="000000" w:themeColor="text1"/>
          <w:sz w:val="30"/>
          <w:szCs w:val="30"/>
          <w:cs/>
          <w:lang w:val="th-TH"/>
        </w:rPr>
        <w:t>บริษัทบันทึกขาดทุนจากการด้อยค่า (ถ้ามี) ในกำไรหรือขาดทุน</w:t>
      </w:r>
    </w:p>
    <w:p w14:paraId="32D0B5B0" w14:textId="48164C6D" w:rsidR="00EE6282" w:rsidRPr="00BF1BFB" w:rsidRDefault="00EE6282" w:rsidP="00E76AB2">
      <w:pPr>
        <w:pStyle w:val="Heading2"/>
        <w:rPr>
          <w:rFonts w:cs="Angsana New"/>
          <w:cs/>
        </w:rPr>
      </w:pPr>
      <w:bookmarkStart w:id="29" w:name="_Toc90222134"/>
      <w:r w:rsidRPr="00BF1BFB">
        <w:rPr>
          <w:cs/>
        </w:rPr>
        <w:t>ที่ดิน อาคารและอุปกรณ์</w:t>
      </w:r>
      <w:bookmarkEnd w:id="29"/>
    </w:p>
    <w:p w14:paraId="0BD6F7B5" w14:textId="6B3C78CA" w:rsidR="00EE6282" w:rsidRPr="00CF6AD8" w:rsidRDefault="00EE6282" w:rsidP="00E76AB2">
      <w:pPr>
        <w:spacing w:before="120" w:after="120" w:line="240" w:lineRule="auto"/>
        <w:ind w:left="432"/>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lang w:val="th-TH"/>
        </w:rPr>
        <w:t>สินทรัพย์เป็น</w:t>
      </w:r>
      <w:r w:rsidRPr="00CF6AD8">
        <w:rPr>
          <w:rFonts w:asciiTheme="majorBidi" w:hAnsiTheme="majorBidi" w:cstheme="majorBidi"/>
          <w:color w:val="000000" w:themeColor="text1"/>
          <w:sz w:val="30"/>
          <w:szCs w:val="30"/>
          <w:cs/>
          <w:lang w:val="th-TH"/>
        </w:rPr>
        <w:t>กรรมสิทธิ์</w:t>
      </w:r>
      <w:r w:rsidR="00A6433D">
        <w:rPr>
          <w:rFonts w:asciiTheme="majorBidi" w:hAnsiTheme="majorBidi" w:cstheme="majorBidi" w:hint="cs"/>
          <w:color w:val="000000" w:themeColor="text1"/>
          <w:sz w:val="30"/>
          <w:szCs w:val="30"/>
          <w:cs/>
          <w:lang w:val="th-TH"/>
        </w:rPr>
        <w:t>กลุ่ม</w:t>
      </w:r>
      <w:r w:rsidR="00094024" w:rsidRPr="00CF6AD8">
        <w:rPr>
          <w:rFonts w:asciiTheme="majorBidi" w:hAnsiTheme="majorBidi" w:cstheme="majorBidi"/>
          <w:color w:val="000000" w:themeColor="text1"/>
          <w:sz w:val="30"/>
          <w:szCs w:val="30"/>
          <w:cs/>
        </w:rPr>
        <w:t>บริษัท</w:t>
      </w:r>
    </w:p>
    <w:p w14:paraId="635A50E0" w14:textId="6A72AE9D" w:rsidR="00726EAE" w:rsidRPr="00BF1BFB" w:rsidRDefault="00EE6282" w:rsidP="00E76AB2">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 แสดงราคาทุน</w:t>
      </w:r>
      <w:r w:rsidR="00726EAE" w:rsidRPr="00BF1BFB">
        <w:rPr>
          <w:rFonts w:asciiTheme="majorBidi" w:hAnsiTheme="majorBidi" w:cstheme="majorBidi"/>
          <w:color w:val="000000" w:themeColor="text1"/>
          <w:sz w:val="30"/>
          <w:szCs w:val="30"/>
          <w:cs/>
          <w:lang w:val="th-TH"/>
        </w:rPr>
        <w:t>หักค่าเผื่อการด้อยค่า (ถ้ามี)</w:t>
      </w:r>
    </w:p>
    <w:p w14:paraId="50E99B44" w14:textId="634D2302"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w:t>
      </w:r>
      <w:r w:rsidR="00E655B3">
        <w:rPr>
          <w:rFonts w:asciiTheme="majorBidi" w:hAnsiTheme="majorBidi" w:cstheme="majorBidi" w:hint="cs"/>
          <w:color w:val="000000" w:themeColor="text1"/>
          <w:sz w:val="30"/>
          <w:szCs w:val="30"/>
          <w:cs/>
          <w:lang w:val="th-TH"/>
        </w:rPr>
        <w:t>วัดมูลค่าด้วย</w:t>
      </w:r>
      <w:r w:rsidRPr="00BF1BFB">
        <w:rPr>
          <w:rFonts w:asciiTheme="majorBidi" w:hAnsiTheme="majorBidi" w:cstheme="majorBidi"/>
          <w:color w:val="000000" w:themeColor="text1"/>
          <w:sz w:val="30"/>
          <w:szCs w:val="30"/>
          <w:cs/>
          <w:lang w:val="th-TH"/>
        </w:rPr>
        <w:t>ราคาทุนหักค่าเสื่อมราคาสะสมและ</w:t>
      </w:r>
      <w:r w:rsidR="00726EAE" w:rsidRPr="00BF1BFB">
        <w:rPr>
          <w:rFonts w:asciiTheme="majorBidi" w:hAnsiTheme="majorBidi" w:cstheme="majorBidi"/>
          <w:color w:val="000000" w:themeColor="text1"/>
          <w:sz w:val="30"/>
          <w:szCs w:val="30"/>
          <w:cs/>
          <w:lang w:val="th-TH"/>
        </w:rPr>
        <w:t>ค่าเผื่อการด้อยค่า (ถ้ามี)</w:t>
      </w:r>
    </w:p>
    <w:p w14:paraId="608E1B3C" w14:textId="602D0815"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ต้นทุนการก่อสร้างสินทรัพย์ซึ่ง</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 xml:space="preserve">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และต้นทุนการกู้ยืมของสินทรัพย์เมื่อเข้าเงื่อนไข </w:t>
      </w:r>
    </w:p>
    <w:p w14:paraId="46B7BB9E"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lastRenderedPageBreak/>
        <w:t xml:space="preserve">อุปกรณ์คอมพิวเตอร์ซึ่งควบคุมโดยลิขสิทธิ์ซอฟต์แวร์ไม่สามารถทำงานโดยปราศจากลิขสิทธิ์ซอฟต์แวร์ให้ถือว่าลิขสิทธิ์ซอฟต์แวร์เป็นส่วนหนึ่งของอุปกรณ์คอมพิวเตอร์ </w:t>
      </w:r>
    </w:p>
    <w:p w14:paraId="11A568AE"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 xml:space="preserve">ส่วนประกอบรายการที่ดิน อาคารและอุปกรณ์แต่ละรายการที่มีรูปแบบและอายุการใช้ประโยชน์ต่างกันบันทึกแต่ละส่วนประกอบที่มีนัยสำคัญแยกต่างหากจากกัน </w:t>
      </w:r>
    </w:p>
    <w:p w14:paraId="1E5A9E09" w14:textId="11AD8B3E" w:rsidR="00EE6282"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หลังหักค่าใช้จ่ายในการจำหน่ายกับมูลค่าตามบัญชีของที่ดิน อาคารและอุปกรณ์ บันทึกรับรู้สุทธิเป็นรายได้หรือค่าใช้จ่ายในกำไรหรือขาดทุน</w:t>
      </w:r>
      <w:r w:rsidR="00EE6282" w:rsidRPr="00BF1BFB">
        <w:rPr>
          <w:rFonts w:asciiTheme="majorBidi" w:hAnsiTheme="majorBidi" w:cstheme="majorBidi"/>
          <w:color w:val="000000" w:themeColor="text1"/>
          <w:sz w:val="30"/>
          <w:szCs w:val="30"/>
          <w:cs/>
          <w:lang w:val="th-TH"/>
        </w:rPr>
        <w:t xml:space="preserve"> </w:t>
      </w:r>
    </w:p>
    <w:p w14:paraId="356C3139" w14:textId="0C2DDFB2" w:rsidR="00561F3E" w:rsidRPr="00A67E9F" w:rsidRDefault="00561F3E" w:rsidP="00A67E9F">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รายการผลขาดทุนจากการตัดรายการสินทรัพย์รับรู้ในกำไรหรือขาดทุนเมื่อ</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ตัดรายการสินทรัพย์</w:t>
      </w:r>
    </w:p>
    <w:p w14:paraId="035F211C" w14:textId="07A79E36"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44B75B9E" w14:textId="116A6840"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ต้นทุนการเปลี่ยนแทนส่วนประกอบและต้นทุนการปรับปรุงให้ดีขึ้นรับรู้เป็นส่วนหนึ่งของมูลค่าตามบัญชีสำหรับรายการที่ดิน อาคารและอุปกรณ์ ถ้ามีความเป็นไปได้ค่อนข้างแน่ที่</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ได้รับประโยชน์เชิงเศรษฐกิจในอนาคตกลับคืนเกินกว่าหนึ่งรอบระยะเวลาบัญชีและสามารถวัดมูลค่าต้นทุนของรายการได้อย่างน่าเชื่อถือ ชิ้นส่วนถูกเปลี่ยนแทนตัดออกจากบัญชีด้วยมูลค่าตามบัญชี ต้นทุนเกิดขึ้นจากการซ่อมบำรุงที่ดิน อาคารและอุปกรณ์ซึ่งเกิดขึ้นเป็นประจำรับรู้ในกำไรหรือขาดทุนเมื่อเกิดขึ้น</w:t>
      </w:r>
    </w:p>
    <w:p w14:paraId="494288AD"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ค่าเสื่อมราคา</w:t>
      </w:r>
    </w:p>
    <w:p w14:paraId="18822B3E" w14:textId="0046494E"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 xml:space="preserve">ค่าเสื่อมราคาคำนวณจากจำนวนคิดค่าเสื่อมราคาสำหรับรายการอาคารและอุปกรณ์ ประกอบด้วย ราคาทุนของสินทรัพย์หรือมูลค่าอื่นใช้แทนราคาทุนหักมูลค่าคงเหลือสินทรัพย์ </w:t>
      </w:r>
    </w:p>
    <w:p w14:paraId="54C1AD8F"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252C1E18"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 xml:space="preserve">ค่าเสื่อมราคาคำนวณโดยวิธีเส้นตรงตามเกณฑ์อายุการใช้ประโยชน์โดยประมาณของส่วนประกอบสำหรับสินทรัพย์แต่ละรายการ </w:t>
      </w:r>
    </w:p>
    <w:p w14:paraId="76A90C32" w14:textId="068BE9AD" w:rsidR="006722F3"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ประมาณการอายุการใช้ประโยชน์สินทรัพย์แสดงดังนี้</w:t>
      </w:r>
    </w:p>
    <w:tbl>
      <w:tblPr>
        <w:tblW w:w="0" w:type="auto"/>
        <w:tblInd w:w="548" w:type="dxa"/>
        <w:tblLayout w:type="fixed"/>
        <w:tblLook w:val="04A0" w:firstRow="1" w:lastRow="0" w:firstColumn="1" w:lastColumn="0" w:noHBand="0" w:noVBand="1"/>
      </w:tblPr>
      <w:tblGrid>
        <w:gridCol w:w="4272"/>
        <w:gridCol w:w="1118"/>
        <w:gridCol w:w="1195"/>
      </w:tblGrid>
      <w:tr w:rsidR="006722F3" w:rsidRPr="00BF1BFB" w14:paraId="4D9BA8D2" w14:textId="77777777" w:rsidTr="00D80F6E">
        <w:trPr>
          <w:trHeight w:hRule="exact" w:val="504"/>
        </w:trPr>
        <w:tc>
          <w:tcPr>
            <w:tcW w:w="5390" w:type="dxa"/>
            <w:gridSpan w:val="2"/>
            <w:vAlign w:val="bottom"/>
          </w:tcPr>
          <w:p w14:paraId="702CE311" w14:textId="77777777" w:rsidR="006722F3" w:rsidRPr="00BF1BFB" w:rsidRDefault="006722F3"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050FE39D" w14:textId="77777777" w:rsidR="006722F3" w:rsidRPr="00BF1BFB" w:rsidRDefault="006722F3"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722F3" w:rsidRPr="00BF1BFB" w14:paraId="714AB3A3" w14:textId="77777777" w:rsidTr="0081400E">
        <w:trPr>
          <w:trHeight w:hRule="exact" w:val="504"/>
        </w:trPr>
        <w:tc>
          <w:tcPr>
            <w:tcW w:w="4272" w:type="dxa"/>
            <w:hideMark/>
          </w:tcPr>
          <w:p w14:paraId="67A84F43" w14:textId="06AFA163" w:rsidR="006722F3" w:rsidRPr="0081400E" w:rsidRDefault="0081400E" w:rsidP="006722F3">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t>ส่วนปรับปรุงที่ดิน</w:t>
            </w:r>
          </w:p>
        </w:tc>
        <w:tc>
          <w:tcPr>
            <w:tcW w:w="2313" w:type="dxa"/>
            <w:gridSpan w:val="2"/>
            <w:hideMark/>
          </w:tcPr>
          <w:p w14:paraId="3EF5A86A" w14:textId="39AA5D8D"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10</w:t>
            </w:r>
          </w:p>
        </w:tc>
      </w:tr>
      <w:tr w:rsidR="00E00902" w:rsidRPr="00BF1BFB" w14:paraId="6B55131A" w14:textId="77777777" w:rsidTr="0081400E">
        <w:trPr>
          <w:trHeight w:hRule="exact" w:val="504"/>
        </w:trPr>
        <w:tc>
          <w:tcPr>
            <w:tcW w:w="4272" w:type="dxa"/>
          </w:tcPr>
          <w:p w14:paraId="2F98AF13" w14:textId="3A9950FD" w:rsidR="00E00902" w:rsidRPr="00BF1BFB" w:rsidRDefault="0081400E" w:rsidP="009E03BE">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อาคารและสิ่งปล</w:t>
            </w:r>
            <w:r>
              <w:rPr>
                <w:rFonts w:asciiTheme="majorBidi" w:hAnsiTheme="majorBidi" w:cstheme="majorBidi" w:hint="cs"/>
                <w:color w:val="000000" w:themeColor="text1"/>
                <w:sz w:val="30"/>
                <w:szCs w:val="30"/>
                <w:cs/>
              </w:rPr>
              <w:t>ูกสร้าง</w:t>
            </w:r>
          </w:p>
        </w:tc>
        <w:tc>
          <w:tcPr>
            <w:tcW w:w="2313" w:type="dxa"/>
            <w:gridSpan w:val="2"/>
          </w:tcPr>
          <w:p w14:paraId="0F81382F" w14:textId="7FD9621C" w:rsidR="00E00902"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10, 20, 28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30</w:t>
            </w:r>
          </w:p>
        </w:tc>
      </w:tr>
      <w:tr w:rsidR="006722F3" w:rsidRPr="00BF1BFB" w14:paraId="277B1F78" w14:textId="77777777" w:rsidTr="0081400E">
        <w:trPr>
          <w:trHeight w:hRule="exact" w:val="504"/>
        </w:trPr>
        <w:tc>
          <w:tcPr>
            <w:tcW w:w="4272" w:type="dxa"/>
          </w:tcPr>
          <w:p w14:paraId="17EC9BFF" w14:textId="56C156C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เครื่องมือและอุปกร</w:t>
            </w:r>
            <w:r>
              <w:rPr>
                <w:rFonts w:asciiTheme="majorBidi" w:hAnsiTheme="majorBidi" w:cstheme="majorBidi" w:hint="cs"/>
                <w:color w:val="000000" w:themeColor="text1"/>
                <w:sz w:val="30"/>
                <w:szCs w:val="30"/>
                <w:cs/>
              </w:rPr>
              <w:t>ณ์</w:t>
            </w:r>
          </w:p>
        </w:tc>
        <w:tc>
          <w:tcPr>
            <w:tcW w:w="2313" w:type="dxa"/>
            <w:gridSpan w:val="2"/>
          </w:tcPr>
          <w:p w14:paraId="6B2938F6" w14:textId="77EE71BA"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r w:rsidR="006722F3" w:rsidRPr="00BF1BFB" w14:paraId="7328ABC4" w14:textId="77777777" w:rsidTr="0081400E">
        <w:trPr>
          <w:trHeight w:hRule="exact" w:val="504"/>
        </w:trPr>
        <w:tc>
          <w:tcPr>
            <w:tcW w:w="4272" w:type="dxa"/>
          </w:tcPr>
          <w:p w14:paraId="0FD4EBA4" w14:textId="01D66EA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2313" w:type="dxa"/>
            <w:gridSpan w:val="2"/>
          </w:tcPr>
          <w:p w14:paraId="76609B09" w14:textId="41A0B964"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r w:rsidR="006722F3" w:rsidRPr="00BF1BFB" w14:paraId="51F79D14" w14:textId="77777777" w:rsidTr="0081400E">
        <w:trPr>
          <w:trHeight w:hRule="exact" w:val="504"/>
        </w:trPr>
        <w:tc>
          <w:tcPr>
            <w:tcW w:w="4272" w:type="dxa"/>
          </w:tcPr>
          <w:p w14:paraId="1E3BE78E" w14:textId="03B07DE7"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2313" w:type="dxa"/>
            <w:gridSpan w:val="2"/>
          </w:tcPr>
          <w:p w14:paraId="7B2EEAEE" w14:textId="75C1235D" w:rsidR="006722F3" w:rsidRPr="00BF1BFB" w:rsidRDefault="003D10E1"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2A1B1395" w14:textId="2AED0FF0" w:rsidR="00AC001F" w:rsidRPr="00BF1BFB" w:rsidRDefault="00561F3E" w:rsidP="00480994">
      <w:pPr>
        <w:spacing w:before="120" w:after="120" w:line="240" w:lineRule="auto"/>
        <w:ind w:firstLine="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lastRenderedPageBreak/>
        <w:t>ค่าเสื่อมราคาบันทึกรับรู้เป็นค่าใช้จ่ายในกำไรหรือขาดทุน</w:t>
      </w:r>
      <w:r w:rsidR="00AC001F" w:rsidRPr="00BF1BFB">
        <w:rPr>
          <w:rFonts w:asciiTheme="majorBidi" w:hAnsiTheme="majorBidi" w:cstheme="majorBidi"/>
          <w:color w:val="000000" w:themeColor="text1"/>
          <w:sz w:val="30"/>
          <w:szCs w:val="30"/>
          <w:cs/>
          <w:lang w:val="th-TH"/>
        </w:rPr>
        <w:t xml:space="preserve"> </w:t>
      </w:r>
    </w:p>
    <w:p w14:paraId="60B85C21" w14:textId="5D3B08B3" w:rsidR="00363CBF" w:rsidRPr="00BF1BFB" w:rsidRDefault="00A6433D"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363CBF" w:rsidRPr="0081400E">
        <w:rPr>
          <w:rFonts w:asciiTheme="majorBidi" w:hAnsiTheme="majorBidi" w:cstheme="majorBidi"/>
          <w:color w:val="000000" w:themeColor="text1"/>
          <w:sz w:val="30"/>
          <w:szCs w:val="30"/>
          <w:cs/>
        </w:rPr>
        <w:t>บริษัท</w:t>
      </w:r>
      <w:r w:rsidR="00363CBF" w:rsidRPr="0081400E">
        <w:rPr>
          <w:rFonts w:asciiTheme="majorBidi" w:hAnsiTheme="majorBidi" w:cstheme="majorBidi"/>
          <w:color w:val="000000" w:themeColor="text1"/>
          <w:sz w:val="30"/>
          <w:szCs w:val="30"/>
          <w:cs/>
          <w:lang w:val="th-TH"/>
        </w:rPr>
        <w:t>ไม่คิดค่าเสื่อม</w:t>
      </w:r>
      <w:r w:rsidR="00363CBF" w:rsidRPr="00BF1BFB">
        <w:rPr>
          <w:rFonts w:asciiTheme="majorBidi" w:hAnsiTheme="majorBidi" w:cstheme="majorBidi"/>
          <w:color w:val="000000" w:themeColor="text1"/>
          <w:sz w:val="30"/>
          <w:szCs w:val="30"/>
          <w:cs/>
          <w:lang w:val="th-TH"/>
        </w:rPr>
        <w:t>ราคาสำหรับที่ดินและ</w:t>
      </w:r>
      <w:r w:rsidR="003112A8">
        <w:rPr>
          <w:rFonts w:asciiTheme="majorBidi" w:hAnsiTheme="majorBidi" w:cstheme="majorBidi" w:hint="cs"/>
          <w:color w:val="000000" w:themeColor="text1"/>
          <w:sz w:val="30"/>
          <w:szCs w:val="30"/>
          <w:cs/>
          <w:lang w:val="th-TH"/>
        </w:rPr>
        <w:t>สินทรัพย์</w:t>
      </w:r>
      <w:r w:rsidR="00363CBF" w:rsidRPr="00BF1BFB">
        <w:rPr>
          <w:rFonts w:asciiTheme="majorBidi" w:hAnsiTheme="majorBidi" w:cstheme="majorBidi"/>
          <w:color w:val="000000" w:themeColor="text1"/>
          <w:sz w:val="30"/>
          <w:szCs w:val="30"/>
          <w:cs/>
          <w:lang w:val="th-TH"/>
        </w:rPr>
        <w:t>ระหว่า</w:t>
      </w:r>
      <w:r w:rsidR="00F85654">
        <w:rPr>
          <w:rFonts w:asciiTheme="majorBidi" w:hAnsiTheme="majorBidi" w:cstheme="majorBidi" w:hint="cs"/>
          <w:color w:val="000000" w:themeColor="text1"/>
          <w:sz w:val="30"/>
          <w:szCs w:val="30"/>
          <w:cs/>
          <w:lang w:val="th-TH"/>
        </w:rPr>
        <w:t>ง</w:t>
      </w:r>
      <w:r w:rsidR="0081400E">
        <w:rPr>
          <w:rFonts w:asciiTheme="majorBidi" w:hAnsiTheme="majorBidi" w:cstheme="majorBidi"/>
          <w:color w:val="000000" w:themeColor="text1"/>
          <w:sz w:val="30"/>
          <w:szCs w:val="30"/>
          <w:cs/>
          <w:lang w:val="th-TH"/>
        </w:rPr>
        <w:t>ก่อสร้าง</w:t>
      </w:r>
      <w:r>
        <w:rPr>
          <w:rFonts w:asciiTheme="majorBidi" w:hAnsiTheme="majorBidi" w:cstheme="majorBidi" w:hint="cs"/>
          <w:color w:val="000000" w:themeColor="text1"/>
          <w:sz w:val="30"/>
          <w:szCs w:val="30"/>
          <w:cs/>
          <w:lang w:val="th-TH"/>
        </w:rPr>
        <w:t xml:space="preserve"> </w:t>
      </w:r>
    </w:p>
    <w:p w14:paraId="3B0F21F7" w14:textId="4E55A31E"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bookmarkStart w:id="30" w:name="_Hlk64639494"/>
      <w:r w:rsidRPr="00561F3E">
        <w:rPr>
          <w:rFonts w:asciiTheme="majorBidi" w:hAnsiTheme="majorBidi"/>
          <w:color w:val="000000" w:themeColor="text1"/>
          <w:sz w:val="30"/>
          <w:szCs w:val="30"/>
          <w:cs/>
          <w:lang w:val="th-TH"/>
        </w:rPr>
        <w:t>มูลค่าคงเหลือคำนวณจากจำนวนเงินซึ่ง</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วันสิ้นสุดอายุการใช้ประโยชน์</w:t>
      </w:r>
    </w:p>
    <w:p w14:paraId="06D6E939" w14:textId="28FD7D60" w:rsidR="00EE6282"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ทบทวนวิธีการคิดค่าเสื่อมราคา มูลค่าคงเหลือและอายุการใช้ประโยชน์สินทรัพย์อย่างน้อยทุกสิ้นรอบปีบัญชี  และหากวิธีการคิดค่าเสื่อมราคา มูลค่าคงเหลือและอายุการใช้ประโยชน์สินทรัพย์แตกต่างไปจากประมาณการให้ถือว่าการเปลี่ยนแปลงเกิดขึ้นเป็นการเปลี่ยนแปลงประมาณการทางบัญชี</w:t>
      </w:r>
      <w:r w:rsidR="00A6433D">
        <w:rPr>
          <w:rFonts w:asciiTheme="majorBidi" w:hAnsiTheme="majorBidi" w:cstheme="majorBidi" w:hint="cs"/>
          <w:color w:val="000000" w:themeColor="text1"/>
          <w:sz w:val="30"/>
          <w:szCs w:val="30"/>
          <w:cs/>
          <w:lang w:val="th-TH"/>
        </w:rPr>
        <w:t xml:space="preserve"> </w:t>
      </w:r>
    </w:p>
    <w:p w14:paraId="390D8F24" w14:textId="77777777" w:rsidR="00AC001F" w:rsidRPr="00BF1BFB" w:rsidRDefault="00AC001F" w:rsidP="00E76AB2">
      <w:pPr>
        <w:pStyle w:val="Heading2"/>
        <w:rPr>
          <w:rFonts w:cs="Angsana New"/>
          <w:cs/>
        </w:rPr>
      </w:pPr>
      <w:bookmarkStart w:id="31" w:name="_Toc90222136"/>
      <w:bookmarkEnd w:id="30"/>
      <w:r w:rsidRPr="00BF1BFB">
        <w:rPr>
          <w:cs/>
        </w:rPr>
        <w:t>สินทรัพย์ไม่มีตัวตน</w:t>
      </w:r>
      <w:bookmarkEnd w:id="31"/>
    </w:p>
    <w:p w14:paraId="1E28291E" w14:textId="1FBF8ABE" w:rsidR="00EE6282" w:rsidRPr="00BF1BFB" w:rsidRDefault="003C70A1" w:rsidP="00E76AB2">
      <w:pPr>
        <w:spacing w:before="120" w:after="120" w:line="240" w:lineRule="auto"/>
        <w:ind w:left="432"/>
        <w:jc w:val="thaiDistribute"/>
        <w:rPr>
          <w:rFonts w:asciiTheme="majorBidi" w:hAnsiTheme="majorBidi"/>
          <w:color w:val="000000" w:themeColor="text1"/>
          <w:sz w:val="30"/>
          <w:szCs w:val="30"/>
          <w:cs/>
          <w:lang w:val="th-TH"/>
        </w:rPr>
      </w:pPr>
      <w:r w:rsidRPr="003C70A1">
        <w:rPr>
          <w:rFonts w:asciiTheme="majorBidi" w:hAnsiTheme="majorBidi" w:cstheme="majorBidi"/>
          <w:color w:val="000000" w:themeColor="text1"/>
          <w:sz w:val="30"/>
          <w:szCs w:val="30"/>
          <w:cs/>
        </w:rPr>
        <w:t>กลุ่มบริษัท</w:t>
      </w:r>
      <w:r w:rsidR="00561F3E" w:rsidRPr="00CD07B6">
        <w:rPr>
          <w:rFonts w:asciiTheme="majorBidi" w:hAnsiTheme="majorBidi"/>
          <w:color w:val="000000" w:themeColor="text1"/>
          <w:sz w:val="30"/>
          <w:szCs w:val="30"/>
          <w:cs/>
          <w:lang w:val="th-TH"/>
        </w:rPr>
        <w:t>บันทึกต้นทุนเริ่มแรกสินทรัพย์ตามราคาทุน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w:t>
      </w:r>
      <w:r w:rsidRPr="007113AD">
        <w:rPr>
          <w:rFonts w:asciiTheme="majorBidi" w:hAnsiTheme="majorBidi"/>
          <w:color w:val="000000" w:themeColor="text1"/>
          <w:sz w:val="30"/>
          <w:szCs w:val="30"/>
          <w:cs/>
          <w:lang w:val="th-TH"/>
        </w:rPr>
        <w:t xml:space="preserve"> (ถ้ามี)</w:t>
      </w:r>
      <w:r w:rsidR="00EE6282" w:rsidRPr="00BF1BFB">
        <w:rPr>
          <w:rFonts w:asciiTheme="majorBidi" w:hAnsiTheme="majorBidi" w:cstheme="majorBidi"/>
          <w:color w:val="000000" w:themeColor="text1"/>
          <w:sz w:val="30"/>
          <w:szCs w:val="30"/>
          <w:cs/>
          <w:lang w:val="th-TH"/>
        </w:rPr>
        <w:t xml:space="preserve"> </w:t>
      </w:r>
      <w:r w:rsidR="00A6433D">
        <w:rPr>
          <w:rFonts w:asciiTheme="majorBidi" w:hAnsiTheme="majorBidi" w:cstheme="majorBidi" w:hint="cs"/>
          <w:color w:val="000000" w:themeColor="text1"/>
          <w:sz w:val="30"/>
          <w:szCs w:val="30"/>
          <w:cs/>
          <w:lang w:val="th-TH"/>
        </w:rPr>
        <w:t xml:space="preserve"> </w:t>
      </w:r>
    </w:p>
    <w:p w14:paraId="16F77FD8"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รายจ่ายภายหลังการรับรู้รายการ</w:t>
      </w:r>
    </w:p>
    <w:p w14:paraId="2FF0402F"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 xml:space="preserve">รายจ่ายภายหลังการรับรู้รายการบันทึกเป็นสินทรัพย์เมื่อก่อให้เกิดประโยชน์เชิงเศรษฐกิจในอนาคตโดยรวมเป็นสินทรัพย์สามารถระบุได้ที่เกี่ยวข้อง </w:t>
      </w:r>
    </w:p>
    <w:p w14:paraId="2854D47C"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ค่าตัดจำหน่าย</w:t>
      </w:r>
    </w:p>
    <w:p w14:paraId="596852BE" w14:textId="6429DBEB"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ค่าตัดจำหน่ายคำนวณจากราคาทุนสินทรัพย์หรือมูลค่าอื่นใช้แทนราคาทุนหักมูลค่าคงเหลือสินทรัพย์</w:t>
      </w:r>
    </w:p>
    <w:p w14:paraId="0FA85D44" w14:textId="69980F30" w:rsidR="00A67E9F" w:rsidRPr="00340379" w:rsidRDefault="00561F3E" w:rsidP="00340379">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th-TH"/>
        </w:rPr>
        <w:t>ค่าตัดจำหน่ายคำนวณด้วยวิธีเส้นตรงตามระยะเวลาคาดว่าจะได้รับประโยชน์จากสินทรัพย์ไม่มีตัวตน และรับรู้ในกำไรหรือขาดทุน เริ่มตัดจำหน่ายสินทรัพย์ไม่มีตัวตนเมื่อสินทรัพย์พร้อมใช้ประโยชน์</w:t>
      </w:r>
    </w:p>
    <w:p w14:paraId="00E75652" w14:textId="34E6A72E" w:rsidR="00EE6282" w:rsidRPr="00BF1BFB" w:rsidRDefault="003C70A1" w:rsidP="003C70A1">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4981"/>
        <w:gridCol w:w="1604"/>
      </w:tblGrid>
      <w:tr w:rsidR="001546BB" w:rsidRPr="00BF1BFB" w14:paraId="10E13FC8" w14:textId="77777777" w:rsidTr="005A29C5">
        <w:trPr>
          <w:trHeight w:hRule="exact" w:val="504"/>
        </w:trPr>
        <w:tc>
          <w:tcPr>
            <w:tcW w:w="4981" w:type="dxa"/>
            <w:vAlign w:val="bottom"/>
          </w:tcPr>
          <w:p w14:paraId="4429D0CF" w14:textId="77777777" w:rsidR="001546BB" w:rsidRPr="00BF1BFB" w:rsidRDefault="001546BB"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604" w:type="dxa"/>
          </w:tcPr>
          <w:p w14:paraId="133C71AA" w14:textId="77777777" w:rsidR="001546BB" w:rsidRPr="00BF1BFB" w:rsidRDefault="001546BB"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1546BB" w:rsidRPr="00BF1BFB" w14:paraId="63956DC6" w14:textId="77777777" w:rsidTr="005A29C5">
        <w:trPr>
          <w:trHeight w:hRule="exact" w:val="504"/>
        </w:trPr>
        <w:tc>
          <w:tcPr>
            <w:tcW w:w="4981" w:type="dxa"/>
            <w:hideMark/>
          </w:tcPr>
          <w:p w14:paraId="2C5897E6" w14:textId="3E3AE919" w:rsidR="001546BB" w:rsidRPr="005A29C5" w:rsidRDefault="00221421" w:rsidP="001546BB">
            <w:pPr>
              <w:spacing w:before="120" w:after="120" w:line="240" w:lineRule="auto"/>
              <w:ind w:left="345" w:right="-11"/>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โปรแกรมสำเร็จรูป</w:t>
            </w:r>
          </w:p>
        </w:tc>
        <w:tc>
          <w:tcPr>
            <w:tcW w:w="1604" w:type="dxa"/>
            <w:hideMark/>
          </w:tcPr>
          <w:p w14:paraId="5DC82DE4" w14:textId="5D57C43A" w:rsidR="001546BB" w:rsidRPr="00BF1BFB" w:rsidRDefault="005A29C5" w:rsidP="005A29C5">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735F396E" w14:textId="7088977B" w:rsidR="00EE6282" w:rsidRPr="00BF1BFB" w:rsidRDefault="00A6433D"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094024" w:rsidRPr="005A29C5">
        <w:rPr>
          <w:rFonts w:asciiTheme="majorBidi" w:hAnsiTheme="majorBidi" w:cstheme="majorBidi"/>
          <w:color w:val="000000" w:themeColor="text1"/>
          <w:sz w:val="30"/>
          <w:szCs w:val="30"/>
          <w:cs/>
        </w:rPr>
        <w:t>บริษัท</w:t>
      </w:r>
      <w:r w:rsidR="00EE6282" w:rsidRPr="005A29C5">
        <w:rPr>
          <w:rFonts w:asciiTheme="majorBidi" w:hAnsiTheme="majorBidi" w:cstheme="majorBidi"/>
          <w:color w:val="000000" w:themeColor="text1"/>
          <w:sz w:val="30"/>
          <w:szCs w:val="30"/>
          <w:cs/>
          <w:lang w:val="th-TH"/>
        </w:rPr>
        <w:t>ไม่ได้คิดค่าตัดจำหน่าย</w:t>
      </w:r>
      <w:r w:rsidR="00EE6282" w:rsidRPr="00BF1BFB">
        <w:rPr>
          <w:rFonts w:asciiTheme="majorBidi" w:hAnsiTheme="majorBidi" w:cstheme="majorBidi"/>
          <w:color w:val="000000" w:themeColor="text1"/>
          <w:sz w:val="30"/>
          <w:szCs w:val="30"/>
          <w:cs/>
          <w:lang w:val="th-TH"/>
        </w:rPr>
        <w:t>สำหรับสินทรัพย์</w:t>
      </w:r>
      <w:r w:rsidR="005921C7" w:rsidRPr="00BF1BFB">
        <w:rPr>
          <w:rFonts w:asciiTheme="majorBidi" w:hAnsiTheme="majorBidi" w:cstheme="majorBidi" w:hint="cs"/>
          <w:color w:val="000000" w:themeColor="text1"/>
          <w:sz w:val="30"/>
          <w:szCs w:val="30"/>
          <w:cs/>
          <w:lang w:val="th-TH"/>
        </w:rPr>
        <w:t>ไม่มีตัวตน</w:t>
      </w:r>
      <w:r w:rsidR="00EE6282" w:rsidRPr="00BF1BFB">
        <w:rPr>
          <w:rFonts w:asciiTheme="majorBidi" w:hAnsiTheme="majorBidi" w:cstheme="majorBidi"/>
          <w:color w:val="000000" w:themeColor="text1"/>
          <w:sz w:val="30"/>
          <w:szCs w:val="30"/>
          <w:cs/>
          <w:lang w:val="th-TH"/>
        </w:rPr>
        <w:t>ระหว่างพัฒนา</w:t>
      </w:r>
      <w:r w:rsidR="00DE099F" w:rsidRPr="00BF1BFB">
        <w:rPr>
          <w:rFonts w:asciiTheme="majorBidi" w:hAnsiTheme="majorBidi" w:cstheme="majorBidi"/>
          <w:color w:val="000000" w:themeColor="text1"/>
          <w:sz w:val="30"/>
          <w:szCs w:val="30"/>
          <w:cs/>
          <w:lang w:val="th-TH"/>
        </w:rPr>
        <w:t>และติดตั้ง</w:t>
      </w:r>
    </w:p>
    <w:p w14:paraId="272B1D29" w14:textId="75035115" w:rsidR="00EE6282" w:rsidRPr="00BF1BFB"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rPr>
        <w:t>กลุ่มบริษัท</w:t>
      </w:r>
      <w:r w:rsidRPr="00561F3E">
        <w:rPr>
          <w:rFonts w:asciiTheme="majorBidi" w:hAnsiTheme="majorBidi"/>
          <w:color w:val="000000" w:themeColor="text1"/>
          <w:sz w:val="30"/>
          <w:szCs w:val="30"/>
          <w:cs/>
        </w:rPr>
        <w:t>ทบทวนวิธีการตัดจำหน่าย ระยะเวลาคาดว่าจะได้รับประโยชน์ และมูลค่าคงเหลืออย่างน้อยทุกสิ้นรอบปีบัญชี หากเกิดการเปลี่ยนแปลงถือว่าเป็นการเปลี่ยนแปลงประมาณการทางบัญชี</w:t>
      </w:r>
    </w:p>
    <w:p w14:paraId="3C0A6C76" w14:textId="57F9729D" w:rsidR="00EE6282" w:rsidRPr="00BF1BFB"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olor w:val="000000" w:themeColor="text1"/>
          <w:sz w:val="30"/>
          <w:szCs w:val="30"/>
          <w:cs/>
        </w:rPr>
        <w:t>กลุ่มบริษัท</w:t>
      </w:r>
      <w:r w:rsidRPr="00561F3E">
        <w:rPr>
          <w:rFonts w:asciiTheme="majorBidi" w:hAnsiTheme="majorBidi"/>
          <w:color w:val="000000" w:themeColor="text1"/>
          <w:sz w:val="30"/>
          <w:szCs w:val="30"/>
          <w:cs/>
        </w:rPr>
        <w:t>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โดยรับรู้สุทธิในกำไรหรือขาดทุน</w:t>
      </w:r>
    </w:p>
    <w:p w14:paraId="76EFB80A" w14:textId="1158B982" w:rsidR="00EE6282" w:rsidRPr="00BF1BFB" w:rsidRDefault="008A501B" w:rsidP="00E76AB2">
      <w:pPr>
        <w:pStyle w:val="Heading2"/>
        <w:rPr>
          <w:rFonts w:cs="Angsana New"/>
          <w:cs/>
        </w:rPr>
      </w:pPr>
      <w:bookmarkStart w:id="32" w:name="_Toc90222137"/>
      <w:r w:rsidRPr="00BF1BFB">
        <w:rPr>
          <w:cs/>
        </w:rPr>
        <w:lastRenderedPageBreak/>
        <w:t>ด้อยค่าสินทรัพย์นอกจากสินทรัพย์ทางการเงิน</w:t>
      </w:r>
      <w:bookmarkEnd w:id="32"/>
    </w:p>
    <w:p w14:paraId="5C1D7E1F" w14:textId="750D4483"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lang w:val="en-US"/>
        </w:rPr>
      </w:pPr>
      <w:r w:rsidRPr="00561F3E">
        <w:rPr>
          <w:rFonts w:asciiTheme="majorBidi" w:hAnsiTheme="majorBidi"/>
          <w:color w:val="000000" w:themeColor="text1"/>
          <w:sz w:val="30"/>
          <w:szCs w:val="30"/>
          <w:cs/>
          <w:lang w:val="th-TH"/>
        </w:rPr>
        <w:t>มูลค่าตามบัญชีสินทรัพย์นอกจากสินทรัพย์ทางการเงินของ</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 xml:space="preserve"> เช่น 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ในกรณีมีข้อบ่งชี้</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จะประมาณมูลค่าสินทรัพย์ที่คาดว่าจะได้รับคืน</w:t>
      </w:r>
    </w:p>
    <w:p w14:paraId="727C4699" w14:textId="77777777"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lang w:val="th-TH"/>
        </w:rPr>
      </w:pPr>
      <w:r w:rsidRPr="00561F3E">
        <w:rPr>
          <w:rFonts w:asciiTheme="majorBidi" w:hAnsiTheme="majorBidi"/>
          <w:color w:val="000000" w:themeColor="text1"/>
          <w:sz w:val="30"/>
          <w:szCs w:val="30"/>
          <w:cs/>
          <w:lang w:val="th-TH"/>
        </w:rPr>
        <w:t>ผลขาดทุนจากการด้อยค่าบันทึกรับรู้ในกำไรหรือขาดทุน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เจ้าของและด้อยค่าสินทรัพย์ในเวลาต่อมา ในกรณีนี้รับรู้ในส่วนของเจ้าของ</w:t>
      </w:r>
    </w:p>
    <w:p w14:paraId="24AD4588" w14:textId="77777777"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lang w:val="th-TH"/>
        </w:rPr>
      </w:pPr>
      <w:r w:rsidRPr="00561F3E">
        <w:rPr>
          <w:rFonts w:asciiTheme="majorBidi" w:hAnsiTheme="majorBidi"/>
          <w:color w:val="000000" w:themeColor="text1"/>
          <w:sz w:val="30"/>
          <w:szCs w:val="30"/>
          <w:cs/>
          <w:lang w:val="th-TH"/>
        </w:rPr>
        <w:t>คำนวณมูลค่าที่คาดว่าจะได้รับคืน</w:t>
      </w:r>
    </w:p>
    <w:p w14:paraId="26514641" w14:textId="77777777"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lang w:val="th-TH"/>
        </w:rPr>
      </w:pPr>
      <w:r w:rsidRPr="00561F3E">
        <w:rPr>
          <w:rFonts w:asciiTheme="majorBidi" w:hAnsiTheme="majorBidi"/>
          <w:color w:val="000000" w:themeColor="text1"/>
          <w:sz w:val="30"/>
          <w:szCs w:val="30"/>
          <w:cs/>
          <w:lang w:val="th-TH"/>
        </w:rPr>
        <w:t xml:space="preserve">มูลค่าที่คาดว่าจะได้รับคืนของสินทรัพย์นอกจากสินทรัพย์ทางการเงิน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1730E3B4" w14:textId="1700E8E8" w:rsidR="00AC001F"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คาดว่า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57B6FFF6" w14:textId="203F5FA8"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 xml:space="preserve">การประเมินมูลค่ายุติธรรมหักต้นทุนการขาย </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ใช้แบบจำลองการประเมินมูลค่าที่ดีที่สุดให้เหมาะสมกับสินทรัพย์ เพื่อสะท้อนถึงจำนวนเงินซึ่ง</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สามารถได้มาจากการจำหน่ายสินทรัพย์หักต้นทุนการจำหน่าย โดยการจำหน่ายซึ่ง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22865E7B"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กลับรายการด้อยค่า</w:t>
      </w:r>
    </w:p>
    <w:p w14:paraId="3C7F1E73" w14:textId="17E34D8F" w:rsidR="00EE6282" w:rsidRPr="00BF1BFB" w:rsidRDefault="00561F3E" w:rsidP="00561F3E">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en-US"/>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และการเพิ่มขึ้นสัมพันธ์โดยตรงกับผลขาดทุนจากการด้อยค่าซึ่งเคยรับรู้ในกำไรหรือขาดทุน</w:t>
      </w:r>
    </w:p>
    <w:p w14:paraId="73BFF385" w14:textId="71EF5872" w:rsidR="00EE6282"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ผลขาดทุนจากการด้อยค่าสินทรัพย์นอกจากสินทรัพย์ทางการเงินอื่นซึ่งเคยรับรู้ในงวดก่อนจะประเมินทุกรอบระยะเวลารายงานว่ามีข้อบ่งชี้เรื่องการด้อยค่าหรือไม่ หากเกิดการเปลี่ยนแปลงประมาณการสำหรับใช้ในการคำนวณมูลค่าที่คาดว่าจะได้รับคืน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3EBA0E22" w14:textId="65EAAD1C" w:rsidR="008A1C53" w:rsidRPr="00BF1BFB" w:rsidRDefault="008A1C53" w:rsidP="00E76AB2">
      <w:pPr>
        <w:pStyle w:val="Heading2"/>
        <w:rPr>
          <w:rFonts w:cs="Angsana New"/>
          <w:cs/>
        </w:rPr>
      </w:pPr>
      <w:bookmarkStart w:id="33" w:name="_Toc90222138"/>
      <w:r w:rsidRPr="00BF1BFB">
        <w:rPr>
          <w:cs/>
        </w:rPr>
        <w:t>สัญญาเช่า</w:t>
      </w:r>
      <w:bookmarkEnd w:id="33"/>
    </w:p>
    <w:p w14:paraId="02BCF503" w14:textId="21814E2C"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r w:rsidR="00A6433D">
        <w:rPr>
          <w:rFonts w:asciiTheme="majorBidi" w:hAnsiTheme="majorBidi" w:cstheme="majorBidi" w:hint="cs"/>
          <w:color w:val="000000" w:themeColor="text1"/>
          <w:sz w:val="30"/>
          <w:szCs w:val="30"/>
          <w:cs/>
          <w:lang w:val="en-US"/>
        </w:rPr>
        <w:t xml:space="preserve"> </w:t>
      </w:r>
    </w:p>
    <w:p w14:paraId="36B99003" w14:textId="7596B769"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ประเมินสัญญาเป็นสัญญาเช่าหรือประกอบด้วยสัญญาเช่า ณ วันเริ่มต้นสัญญา เมื่อสัญญาให้สิทธิการควบคุมการใช้สินทรัพย์ระบุได้สำหรับช่วงเวลาหนึ่งเพื่อแลกเปลี่ยนกับสิ่งตอบแทน</w:t>
      </w:r>
    </w:p>
    <w:p w14:paraId="56714457" w14:textId="786F6B51" w:rsidR="008A1C53" w:rsidRPr="00BF1BFB"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 xml:space="preserve">รับรู้สินทรัพย์สิทธิการใช้และหนี้สินตามสัญญาเช่าสำหรับสัญญาเช่าระยะเวลาเช่ามากกว่า </w:t>
      </w:r>
      <w:r>
        <w:rPr>
          <w:rFonts w:asciiTheme="majorBidi" w:hAnsiTheme="majorBidi"/>
          <w:color w:val="000000" w:themeColor="text1"/>
          <w:sz w:val="30"/>
          <w:szCs w:val="30"/>
          <w:lang w:val="en-US"/>
        </w:rPr>
        <w:t>12</w:t>
      </w:r>
      <w:r w:rsidRPr="00561F3E">
        <w:rPr>
          <w:rFonts w:asciiTheme="majorBidi" w:hAnsiTheme="majorBidi"/>
          <w:color w:val="000000" w:themeColor="text1"/>
          <w:sz w:val="30"/>
          <w:szCs w:val="30"/>
          <w:cs/>
          <w:lang w:val="th-TH"/>
        </w:rPr>
        <w:t xml:space="preserve"> เดือน ยกเว้นสัญญาเช่าระยะสั้น (อายุสัญญาเช่า </w:t>
      </w:r>
      <w:r>
        <w:rPr>
          <w:rFonts w:asciiTheme="majorBidi" w:hAnsiTheme="majorBidi"/>
          <w:color w:val="000000" w:themeColor="text1"/>
          <w:sz w:val="30"/>
          <w:szCs w:val="30"/>
          <w:lang w:val="en-US"/>
        </w:rPr>
        <w:t>12</w:t>
      </w:r>
      <w:r w:rsidRPr="00561F3E">
        <w:rPr>
          <w:rFonts w:asciiTheme="majorBidi" w:hAnsiTheme="majorBidi"/>
          <w:color w:val="000000" w:themeColor="text1"/>
          <w:sz w:val="30"/>
          <w:szCs w:val="30"/>
          <w:cs/>
          <w:lang w:val="th-TH"/>
        </w:rPr>
        <w:t xml:space="preserve"> เดือนหรือน้อยกว่า) และสัญญาเช่าสินทรัพย์อ้างอิงมูลค่าต่ำ</w:t>
      </w:r>
    </w:p>
    <w:p w14:paraId="52578FA7" w14:textId="47F13FEC" w:rsidR="008A1C53" w:rsidRPr="00BF1BFB" w:rsidRDefault="008A1C53" w:rsidP="00E76AB2">
      <w:pPr>
        <w:pStyle w:val="Heading2"/>
        <w:rPr>
          <w:rFonts w:cs="Angsana New"/>
          <w:cs/>
        </w:rPr>
      </w:pPr>
      <w:bookmarkStart w:id="34" w:name="_Toc90222139"/>
      <w:r w:rsidRPr="00BF1BFB">
        <w:rPr>
          <w:cs/>
        </w:rPr>
        <w:lastRenderedPageBreak/>
        <w:t>สินทรัพย์สิทธิการใช้</w:t>
      </w:r>
      <w:bookmarkEnd w:id="34"/>
      <w:r w:rsidR="00A6433D">
        <w:rPr>
          <w:rFonts w:hint="cs"/>
          <w:cs/>
        </w:rPr>
        <w:t xml:space="preserve"> </w:t>
      </w:r>
    </w:p>
    <w:p w14:paraId="37DC8F55" w14:textId="706278B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รับรู้สินทรัพย์สิทธิการใช้ ณ วันที่สัญญาเช่าเริ่มมีผล (วันที่สินทรัพย์อ้างอิงพร้อมใช้งาน) หรือวันที่เปลี่ยนแปลงสัญญาเช่า สินทรัพย์สิทธิการใช้วัดมูลค่าด้วยราคาทุนหักค่าตัดจำหน่ายสะสมและค่าเผื่อการด้อยค่าสินทรัพย์ (ถ้ามี) และปรับปรุงเมื่อวัดมูลค่าหนี้สินตามสัญญาเช่าใหม่</w:t>
      </w:r>
    </w:p>
    <w:p w14:paraId="23738872" w14:textId="77777777"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สินทรัพย์สิทธิการใช้ ประกอบด้วย การวัดมูลค่าเริ่มแรกหนี้สินตามสัญญาเช่าเกี่ยวข้องกับจำนวนเงินจ่ายชำระตามสัญญาเช่า ณ วันที่สัญญาเช่าเริ่มมีผลหรือก่อนวันที่สัญญาเริ่มมีผลรวมต้นทุนทางตรงเริ่มแรกและประมาณการต้นทุนในการบูรณะหักสิ่งจูงใจตามสัญญาเช่าที่ได้รับ</w:t>
      </w:r>
    </w:p>
    <w:p w14:paraId="22464BB7" w14:textId="707EA2A0"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ประมาณการต้นทุนจะเกิดขึ้นในการรื้อและการขนย้ายสินทรัพย์อ้างอิง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กำหนดในข้อตกลงและเงื่อนไขของสัญญาเช่า ประมาณการต้นทุนถือเป็นต้นทุนเพื่อรับรู้วัดมูลค่าเป็นส่วนหนึ่งของสินทรัพย์สิทธิการใช้ที่เกี่ยวข้อง</w:t>
      </w:r>
    </w:p>
    <w:p w14:paraId="7AFD2CB5" w14:textId="2A7AC8E0" w:rsidR="003C70A1" w:rsidRDefault="00561F3E" w:rsidP="00561F3E">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 xml:space="preserve">ปันส่วนสิ่งตอบแทนต้องจ่ายตามสัญญาให้กับแต่ละส่วนประกอบของสัญญาเช่าตามราคาเอกเทศของแต่ละส่วนประกอบ </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639BB346" w14:textId="72064020" w:rsidR="008A1C53" w:rsidRPr="00BF1BFB" w:rsidRDefault="00561F3E" w:rsidP="003C70A1">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ค่าตัดจำหน่ายสินทรัพย์สิทธิการใช้รับรู้ในกำไรหรือขาดทุนและคำนวณด้วยวิธีเส้นตรงตามประมาณการอายุสัญญาเช่าหรืออายุการให้ประโยชน์โดยประมาณของสินทรัพย์แล้วแต่ระยะเวลาใดจะสั้นกว่า แสดงดังนี้</w:t>
      </w:r>
    </w:p>
    <w:tbl>
      <w:tblPr>
        <w:tblW w:w="0" w:type="auto"/>
        <w:tblInd w:w="548" w:type="dxa"/>
        <w:tblLayout w:type="fixed"/>
        <w:tblLook w:val="04A0" w:firstRow="1" w:lastRow="0" w:firstColumn="1" w:lastColumn="0" w:noHBand="0" w:noVBand="1"/>
      </w:tblPr>
      <w:tblGrid>
        <w:gridCol w:w="5390"/>
        <w:gridCol w:w="1195"/>
      </w:tblGrid>
      <w:tr w:rsidR="008A1C53" w:rsidRPr="00BF1BFB" w14:paraId="2DCDD826" w14:textId="77777777" w:rsidTr="008A1C53">
        <w:trPr>
          <w:trHeight w:hRule="exact" w:val="504"/>
        </w:trPr>
        <w:tc>
          <w:tcPr>
            <w:tcW w:w="5390" w:type="dxa"/>
            <w:vAlign w:val="bottom"/>
          </w:tcPr>
          <w:p w14:paraId="67396250" w14:textId="77777777" w:rsidR="008A1C53" w:rsidRPr="00BF1BFB" w:rsidRDefault="008A1C53" w:rsidP="008A1C53">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1F7D87C2" w14:textId="77777777" w:rsidR="008A1C53" w:rsidRPr="00BF1BFB" w:rsidRDefault="008A1C53" w:rsidP="008A1C53">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8A1C53" w:rsidRPr="00BF1BFB" w14:paraId="6C2B03D4" w14:textId="77777777" w:rsidTr="008A1C53">
        <w:trPr>
          <w:trHeight w:hRule="exact" w:val="504"/>
        </w:trPr>
        <w:tc>
          <w:tcPr>
            <w:tcW w:w="5390" w:type="dxa"/>
            <w:hideMark/>
          </w:tcPr>
          <w:p w14:paraId="4CE9E5E6" w14:textId="60861683" w:rsidR="008A1C53" w:rsidRPr="00BF1BFB" w:rsidRDefault="00081AC8" w:rsidP="008A1C53">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1195" w:type="dxa"/>
            <w:hideMark/>
          </w:tcPr>
          <w:p w14:paraId="442575F5" w14:textId="7AB3F6FD" w:rsidR="008A1C53" w:rsidRPr="00BF1BFB" w:rsidRDefault="00081AC8" w:rsidP="00081AC8">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2 - 5</w:t>
            </w:r>
          </w:p>
        </w:tc>
      </w:tr>
    </w:tbl>
    <w:p w14:paraId="75C35B83" w14:textId="490EAD1B"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หากความเป็นเจ้าของในสินทรัพย์อ้างอิงโอนให้กับ</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เมื่อสิ้นสุดอายุสัญญาเช่าจัดประเภทบัญชีเป็นส่วนหนึ่งของที่ดิน อาคารและอุปกรณ์ ราคาทุนสินทรัพย์รวมถึงการใช้สิทธิเลือกซื้อ ค่าตัดจำหน่ายคำนวณจากอายุการให้ประโยชน์โดยประมาณของสินทรัพย์</w:t>
      </w:r>
    </w:p>
    <w:p w14:paraId="629A9BCF" w14:textId="779EF0BE"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หาก</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เมื่อสิ้นสุดอายุสัญญาเช่า สินทรัพย์สิทธิการใช้ถูกคิดค่าตัดจำหน่ายด้ว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3E37C0D3" w14:textId="73EB2A02" w:rsidR="008A1C53" w:rsidRPr="00BF1BFB" w:rsidRDefault="00561F3E" w:rsidP="00561F3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r w:rsidR="00A6433D">
        <w:rPr>
          <w:rFonts w:asciiTheme="majorBidi" w:hAnsiTheme="majorBidi" w:cstheme="majorBidi" w:hint="cs"/>
          <w:b/>
          <w:color w:val="000000" w:themeColor="text1"/>
          <w:sz w:val="30"/>
          <w:szCs w:val="30"/>
          <w:cs/>
        </w:rPr>
        <w:t xml:space="preserve">  </w:t>
      </w:r>
    </w:p>
    <w:p w14:paraId="7BED3E68" w14:textId="77777777" w:rsidR="008A1C53" w:rsidRPr="00BF1BFB" w:rsidRDefault="008A1C53" w:rsidP="00E76AB2">
      <w:pPr>
        <w:pStyle w:val="Heading2"/>
        <w:rPr>
          <w:rFonts w:cs="Angsana New"/>
          <w:cs/>
        </w:rPr>
      </w:pPr>
      <w:bookmarkStart w:id="35" w:name="_Toc90222140"/>
      <w:r w:rsidRPr="00BF1BFB">
        <w:rPr>
          <w:cs/>
        </w:rPr>
        <w:t>หนี้สินตามสัญญาเช่า</w:t>
      </w:r>
      <w:bookmarkEnd w:id="35"/>
    </w:p>
    <w:p w14:paraId="01D6FCC3" w14:textId="5313AF83"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rPr>
      </w:pPr>
      <w:r w:rsidRPr="00561F3E">
        <w:rPr>
          <w:rFonts w:asciiTheme="majorBidi" w:hAnsiTheme="majorBidi"/>
          <w:color w:val="000000" w:themeColor="text1"/>
          <w:sz w:val="30"/>
          <w:szCs w:val="30"/>
          <w:cs/>
        </w:rPr>
        <w:t xml:space="preserve">หนี้สินตามสัญญาเช่าวัดมูลค่าเมื่อเริ่มแรกด้วยมูลค่าปัจจุบันของค่าเช่าต้องจ่ายชำระทั้งหมดตามสัญญาเช่า คิดลดด้วยอัตราดอกเบี้ยตามนัยของสัญญาเช่า เว้นแต่ อัตราตามนัยไม่สามารถกำหนดได้ </w:t>
      </w:r>
      <w:r>
        <w:rPr>
          <w:rFonts w:asciiTheme="majorBidi" w:hAnsiTheme="majorBidi"/>
          <w:color w:val="000000" w:themeColor="text1"/>
          <w:sz w:val="30"/>
          <w:szCs w:val="30"/>
          <w:cs/>
        </w:rPr>
        <w:t>กลุ่มบริษัท</w:t>
      </w:r>
      <w:r w:rsidRPr="00561F3E">
        <w:rPr>
          <w:rFonts w:asciiTheme="majorBidi" w:hAnsiTheme="majorBidi"/>
          <w:color w:val="000000" w:themeColor="text1"/>
          <w:sz w:val="30"/>
          <w:szCs w:val="30"/>
          <w:cs/>
        </w:rPr>
        <w:t>ใช้อัตราดอกเบี้ยเงินกู้ยืมส่วนเพิ่มของ</w:t>
      </w:r>
      <w:r>
        <w:rPr>
          <w:rFonts w:asciiTheme="majorBidi" w:hAnsiTheme="majorBidi"/>
          <w:color w:val="000000" w:themeColor="text1"/>
          <w:sz w:val="30"/>
          <w:szCs w:val="30"/>
          <w:cs/>
        </w:rPr>
        <w:t>กลุ่มบริษัท</w:t>
      </w:r>
      <w:r w:rsidRPr="00561F3E">
        <w:rPr>
          <w:rFonts w:asciiTheme="majorBidi" w:hAnsiTheme="majorBidi"/>
          <w:color w:val="000000" w:themeColor="text1"/>
          <w:sz w:val="30"/>
          <w:szCs w:val="30"/>
          <w:cs/>
        </w:rPr>
        <w:t xml:space="preserve"> ค่าเช่ารวมถึงค่าเช่าคงที่หักสิ่งจูงใจตามสัญญาเช่าค้างรับ และจำนวนเงินคาดว่าต้องจ่ายภายใต้การรับประกัน</w:t>
      </w:r>
      <w:r w:rsidRPr="00561F3E">
        <w:rPr>
          <w:rFonts w:asciiTheme="majorBidi" w:hAnsiTheme="majorBidi"/>
          <w:color w:val="000000" w:themeColor="text1"/>
          <w:sz w:val="30"/>
          <w:szCs w:val="30"/>
          <w:cs/>
        </w:rPr>
        <w:lastRenderedPageBreak/>
        <w:t>มูลค่าคงเหลือ ค่าเช่ายังรวมถึงจำนวนเงินต้องจ่ายตามสิทธิเลือกซื้อสิทธิเลือกในการขยายอายุสัญญาเช่าหรือสิทธิเลือกในการยกเลิกสัญญาเช่า หาก</w:t>
      </w:r>
      <w:r>
        <w:rPr>
          <w:rFonts w:asciiTheme="majorBidi" w:hAnsiTheme="majorBidi"/>
          <w:color w:val="000000" w:themeColor="text1"/>
          <w:sz w:val="30"/>
          <w:szCs w:val="30"/>
          <w:cs/>
        </w:rPr>
        <w:t>กลุ่มบริษัท</w:t>
      </w:r>
      <w:r w:rsidRPr="00561F3E">
        <w:rPr>
          <w:rFonts w:asciiTheme="majorBidi" w:hAnsiTheme="majorBidi"/>
          <w:color w:val="000000" w:themeColor="text1"/>
          <w:sz w:val="30"/>
          <w:szCs w:val="30"/>
          <w:cs/>
        </w:rPr>
        <w:t>มีความแน่นอนอย่างสมเหตุสมผลใช้สิทธิ</w:t>
      </w:r>
    </w:p>
    <w:p w14:paraId="2FAB7339" w14:textId="77777777" w:rsidR="00561F3E" w:rsidRPr="00561F3E" w:rsidRDefault="00561F3E" w:rsidP="00561F3E">
      <w:pPr>
        <w:spacing w:before="120" w:after="120" w:line="240" w:lineRule="auto"/>
        <w:ind w:left="432"/>
        <w:jc w:val="thaiDistribute"/>
        <w:rPr>
          <w:rFonts w:asciiTheme="majorBidi" w:hAnsiTheme="majorBidi"/>
          <w:color w:val="000000" w:themeColor="text1"/>
          <w:sz w:val="30"/>
          <w:szCs w:val="30"/>
        </w:rPr>
      </w:pPr>
      <w:r w:rsidRPr="00561F3E">
        <w:rPr>
          <w:rFonts w:asciiTheme="majorBidi" w:hAnsiTheme="majorBidi"/>
          <w:color w:val="000000" w:themeColor="text1"/>
          <w:sz w:val="30"/>
          <w:szCs w:val="30"/>
          <w:cs/>
        </w:rPr>
        <w:t xml:space="preserve">การวัดมูลค่าภายหลังหนี้สินตามสัญญาเช่าเพิ่มขึ้นด้วยวิธีราคาทุนตัดจำหน่ายเพื่อสะท้อนดอกเบี้ยจากหนี้สินตามสัญญาเช่าด้วยวิธีอัตราดอกเบี้ยที่แท้จริง ส่วนดอกเบี้ยจ่ายรับรู้ในกำไรหรือขาดทุน และลดลงเพื่อสะท้อนการจ่ายชำระตามสัญญาเช่า </w:t>
      </w:r>
    </w:p>
    <w:p w14:paraId="125B65F4" w14:textId="5F7015E4" w:rsidR="008A1C53" w:rsidRPr="00BF1BFB" w:rsidRDefault="00561F3E" w:rsidP="00561F3E">
      <w:pPr>
        <w:spacing w:before="120" w:after="120" w:line="240" w:lineRule="auto"/>
        <w:ind w:left="432"/>
        <w:jc w:val="thaiDistribute"/>
        <w:rPr>
          <w:rFonts w:asciiTheme="majorBidi" w:hAnsiTheme="majorBidi"/>
          <w:color w:val="000000" w:themeColor="text1"/>
          <w:sz w:val="30"/>
          <w:szCs w:val="30"/>
          <w:lang w:val="en-US"/>
        </w:rPr>
      </w:pPr>
      <w:r w:rsidRPr="00561F3E">
        <w:rPr>
          <w:rFonts w:asciiTheme="majorBidi" w:hAnsiTheme="majorBidi"/>
          <w:color w:val="000000" w:themeColor="text1"/>
          <w:sz w:val="30"/>
          <w:szCs w:val="30"/>
          <w:c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5762FF9B" w14:textId="71A1FA61" w:rsidR="008A1C53" w:rsidRPr="00BF1BFB" w:rsidRDefault="008A1C53" w:rsidP="00E76AB2">
      <w:pPr>
        <w:pStyle w:val="Heading2"/>
        <w:rPr>
          <w:rFonts w:cs="Angsana New"/>
          <w:cs/>
        </w:rPr>
      </w:pPr>
      <w:bookmarkStart w:id="36" w:name="_Toc90222141"/>
      <w:r w:rsidRPr="00BF1BFB">
        <w:rPr>
          <w:cs/>
        </w:rPr>
        <w:t>สัญญาเช่าระยะสั้นและสัญญาเช่าซึ่งสินทรัพย์อ้างอิงมูลค่าต่ำ</w:t>
      </w:r>
      <w:bookmarkEnd w:id="36"/>
      <w:r w:rsidR="00EA736F">
        <w:rPr>
          <w:rFonts w:hint="cs"/>
          <w:cs/>
        </w:rPr>
        <w:t xml:space="preserve"> </w:t>
      </w:r>
    </w:p>
    <w:p w14:paraId="0BF4BF78" w14:textId="181FAFA4" w:rsidR="008A1C53" w:rsidRPr="00BF1BFB" w:rsidRDefault="00561F3E"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561F3E">
        <w:rPr>
          <w:rFonts w:asciiTheme="majorBidi" w:hAnsiTheme="majorBidi"/>
          <w:color w:val="000000" w:themeColor="text1"/>
          <w:sz w:val="30"/>
          <w:szCs w:val="30"/>
          <w:cs/>
          <w:lang w:val="en-US"/>
        </w:rPr>
        <w:t xml:space="preserve">จำนวนเงินต้องจ่ายตามสัญญาเช่าที่มีอายุสัญญาเช่า </w:t>
      </w:r>
      <w:r>
        <w:rPr>
          <w:rFonts w:asciiTheme="majorBidi" w:hAnsiTheme="majorBidi"/>
          <w:color w:val="000000" w:themeColor="text1"/>
          <w:sz w:val="30"/>
          <w:szCs w:val="30"/>
          <w:lang w:val="en-US"/>
        </w:rPr>
        <w:t>12</w:t>
      </w:r>
      <w:r w:rsidRPr="00561F3E">
        <w:rPr>
          <w:rFonts w:asciiTheme="majorBidi" w:hAnsiTheme="majorBidi"/>
          <w:color w:val="000000" w:themeColor="text1"/>
          <w:sz w:val="30"/>
          <w:szCs w:val="30"/>
          <w:cs/>
          <w:lang w:val="en-US"/>
        </w:rPr>
        <w:t xml:space="preserve"> เดือนหรือน้อยกว่านับตั้งแต่วันที่สัญญาเช่าเริ่มมีผล หรือสัญญาเช่าสินทรัพย์อ้างอิงมูลค่าต่ำ </w:t>
      </w:r>
      <w:r>
        <w:rPr>
          <w:rFonts w:asciiTheme="majorBidi" w:hAnsiTheme="majorBidi"/>
          <w:color w:val="000000" w:themeColor="text1"/>
          <w:sz w:val="30"/>
          <w:szCs w:val="30"/>
          <w:cs/>
          <w:lang w:val="en-US"/>
        </w:rPr>
        <w:t>กลุ่มบริษัท</w:t>
      </w:r>
      <w:r w:rsidRPr="00561F3E">
        <w:rPr>
          <w:rFonts w:asciiTheme="majorBidi" w:hAnsiTheme="majorBidi"/>
          <w:color w:val="000000" w:themeColor="text1"/>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รูปแบบเวลาแสดงถึงประโยชน์เชิงเศรษฐกิจจากการใช้สินทรัพย์เช่า</w:t>
      </w:r>
    </w:p>
    <w:p w14:paraId="62B349F3" w14:textId="1B1EDA5C" w:rsidR="00EE6282" w:rsidRPr="00BF1BFB" w:rsidRDefault="00EE6282" w:rsidP="00E76AB2">
      <w:pPr>
        <w:pStyle w:val="Heading2"/>
        <w:rPr>
          <w:rFonts w:cs="Angsana New"/>
          <w:cs/>
        </w:rPr>
      </w:pPr>
      <w:bookmarkStart w:id="37" w:name="_Toc90222143"/>
      <w:r w:rsidRPr="00BF1BFB">
        <w:rPr>
          <w:cs/>
        </w:rPr>
        <w:t>ประมาณการหนี้สิน</w:t>
      </w:r>
      <w:bookmarkEnd w:id="37"/>
      <w:r w:rsidR="00EA736F">
        <w:rPr>
          <w:rFonts w:hint="cs"/>
          <w:cs/>
        </w:rPr>
        <w:t xml:space="preserve">  </w:t>
      </w:r>
    </w:p>
    <w:p w14:paraId="27D56E06" w14:textId="1C603D4C" w:rsidR="00CF6B99" w:rsidRPr="00CB73D9" w:rsidRDefault="00561F3E" w:rsidP="00CB73D9">
      <w:pPr>
        <w:spacing w:before="120" w:after="120" w:line="240" w:lineRule="auto"/>
        <w:ind w:left="432"/>
        <w:jc w:val="thaiDistribute"/>
        <w:rPr>
          <w:rFonts w:asciiTheme="majorBidi" w:hAnsiTheme="majorBidi" w:cstheme="majorBidi"/>
          <w:color w:val="000000" w:themeColor="text1"/>
          <w:sz w:val="30"/>
          <w:szCs w:val="30"/>
          <w:cs/>
          <w:lang w:val="th-TH"/>
        </w:rPr>
      </w:pPr>
      <w:r w:rsidRPr="00561F3E">
        <w:rPr>
          <w:rFonts w:asciiTheme="majorBidi" w:hAnsiTheme="majorBidi"/>
          <w:color w:val="000000" w:themeColor="text1"/>
          <w:sz w:val="30"/>
          <w:szCs w:val="30"/>
          <w:cs/>
          <w:lang w:val="th-TH"/>
        </w:rPr>
        <w:t>ประมาณการหนี้สินรับรู้ในงบฐานะการเงินเมื่อ</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มีภาระผูกพันตามกฎหมาย ภาระผูกพันโดยอนุมานเกิดขึ้นในปัจจุบันหรือภาระผูกพันเป็นผลมาจากเหตุการณ์ในอดีต และมีความเป็นไปได้ค่อนข้างแน่ว่า</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จะเสียประโยชน์เชิงเศรษฐกิจเพื่อจ่ายชำระภาระหนี้สิน จำนวนภาระหนี้สินสามารถประมาณจำนวนเงินได้อย่างน่าเชื่อถือ</w:t>
      </w:r>
    </w:p>
    <w:p w14:paraId="3E0DD801" w14:textId="77777777"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w:t>
      </w:r>
    </w:p>
    <w:p w14:paraId="74B724FC" w14:textId="73BDBC16"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w:t>
      </w:r>
      <w:r w:rsidR="005208B3">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ๆ </w:t>
      </w:r>
      <w:r w:rsidR="00D4111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อาจเกี่ยวข้องกับความน่าจะเป็นจะเกิดความเสียหายดังกล่าว</w:t>
      </w:r>
    </w:p>
    <w:p w14:paraId="3A8207A9" w14:textId="3F41D689" w:rsidR="00EE6282" w:rsidRPr="00BF1BFB" w:rsidRDefault="00EE6282" w:rsidP="00E76AB2">
      <w:pPr>
        <w:pStyle w:val="Heading2"/>
        <w:rPr>
          <w:rFonts w:cs="Angsana New"/>
          <w:cs/>
        </w:rPr>
      </w:pPr>
      <w:bookmarkStart w:id="38" w:name="_Toc90222144"/>
      <w:r w:rsidRPr="00BF1BFB">
        <w:rPr>
          <w:cs/>
        </w:rPr>
        <w:t>เงินปันผลจ่าย</w:t>
      </w:r>
      <w:bookmarkEnd w:id="38"/>
    </w:p>
    <w:p w14:paraId="296CC0DA" w14:textId="7B31F487" w:rsidR="00EE6282" w:rsidRPr="00BF1BFB"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เงินปันผลจ่ายและเงินปันผลจ่ายระหว่างกาลในรอบระยะเวลาบัญชีตามที่ประชุมผู้ถือหุ้นและคณะกรรมการ</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มีมติอนุมัติการจ่ายเงินปันผล</w:t>
      </w:r>
    </w:p>
    <w:p w14:paraId="0906A2CC" w14:textId="1D860C14" w:rsidR="00EE6282" w:rsidRPr="00BF1BFB" w:rsidRDefault="00685CEC" w:rsidP="00E76AB2">
      <w:pPr>
        <w:pStyle w:val="Heading2"/>
        <w:rPr>
          <w:rFonts w:cs="Angsana New"/>
          <w:cs/>
        </w:rPr>
      </w:pPr>
      <w:bookmarkStart w:id="39" w:name="_Toc90222150"/>
      <w:r>
        <w:rPr>
          <w:cs/>
        </w:rPr>
        <w:t>กำไร</w:t>
      </w:r>
      <w:r w:rsidR="00EE6282" w:rsidRPr="00BF1BFB">
        <w:rPr>
          <w:cs/>
        </w:rPr>
        <w:t>ต่อหุ้นขั้นพื้นฐาน</w:t>
      </w:r>
      <w:bookmarkEnd w:id="39"/>
    </w:p>
    <w:p w14:paraId="3EC35C5B" w14:textId="5D999481" w:rsidR="00EE6282" w:rsidRDefault="00561F3E" w:rsidP="00E76AB2">
      <w:pPr>
        <w:spacing w:before="120" w:after="120" w:line="240" w:lineRule="auto"/>
        <w:ind w:left="432"/>
        <w:jc w:val="thaiDistribute"/>
        <w:rPr>
          <w:rFonts w:asciiTheme="majorBidi" w:hAnsiTheme="majorBidi"/>
          <w:color w:val="000000" w:themeColor="text1"/>
          <w:sz w:val="30"/>
          <w:szCs w:val="30"/>
          <w:cs/>
          <w:lang w:val="th-TH"/>
        </w:rPr>
      </w:pPr>
      <w:r w:rsidRPr="00561F3E">
        <w:rPr>
          <w:rFonts w:asciiTheme="majorBidi" w:hAnsiTheme="majorBidi"/>
          <w:color w:val="000000" w:themeColor="text1"/>
          <w:sz w:val="30"/>
          <w:szCs w:val="30"/>
          <w:cs/>
          <w:lang w:val="th-TH"/>
        </w:rPr>
        <w:t>กำไรต่อหุ้นขั้นพื้นฐานคำนวณโดยการหารกำไรสำหรับปีของผู้ถือหุ้นสามัญของ</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ด้วยจำนวนหุ้นถัวเฉลี่ยถ่วงน้ำหนักออกจำหน่ายระหว่างปี</w:t>
      </w:r>
    </w:p>
    <w:p w14:paraId="1C38AE78" w14:textId="2EFEAB0A" w:rsidR="003D10E1" w:rsidRPr="00BF1BFB" w:rsidRDefault="003D10E1" w:rsidP="003D10E1">
      <w:pPr>
        <w:pStyle w:val="Heading2"/>
        <w:rPr>
          <w:cs/>
        </w:rPr>
      </w:pPr>
      <w:bookmarkStart w:id="40" w:name="_Toc90222151"/>
      <w:r w:rsidRPr="00BF1BFB">
        <w:rPr>
          <w:cs/>
        </w:rPr>
        <w:lastRenderedPageBreak/>
        <w:t>กำไรต่อหุ้นปรับลด</w:t>
      </w:r>
      <w:bookmarkEnd w:id="40"/>
      <w:r w:rsidRPr="00BF1BFB">
        <w:rPr>
          <w:cs/>
        </w:rPr>
        <w:t xml:space="preserve"> </w:t>
      </w:r>
    </w:p>
    <w:p w14:paraId="081F0B55" w14:textId="37F2AB71" w:rsidR="00561F3E" w:rsidRPr="00561F3E"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bookmarkStart w:id="41" w:name="_Toc90222152"/>
      <w:r w:rsidRPr="00561F3E">
        <w:rPr>
          <w:rFonts w:asciiTheme="majorBidi" w:hAnsiTheme="majorBidi"/>
          <w:color w:val="000000" w:themeColor="text1"/>
          <w:sz w:val="30"/>
          <w:szCs w:val="30"/>
          <w:cs/>
          <w:lang w:val="th-TH"/>
        </w:rPr>
        <w:t>กำไรต่อหุ้นปรับลดคำนวณโดยการหารกำไรสำหรับปีของผู้ถือหุ้นสามัญ</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ด้วยผลรวมจำนวนหุ้นสามัญถัวเฉลี่ยถ่วงน้ำหนักออกจำหน่ายในระหว่างปีบวกจำนวนหุ้นสามัญถัวเฉลี่ยถ่วงน้ำหนักซึ่ง</w:t>
      </w:r>
      <w:r>
        <w:rPr>
          <w:rFonts w:asciiTheme="majorBidi" w:hAnsiTheme="majorBidi"/>
          <w:color w:val="000000" w:themeColor="text1"/>
          <w:sz w:val="30"/>
          <w:szCs w:val="30"/>
          <w:cs/>
          <w:lang w:val="th-TH"/>
        </w:rPr>
        <w:t>กลุ่มบริษัท</w:t>
      </w:r>
      <w:r w:rsidRPr="00561F3E">
        <w:rPr>
          <w:rFonts w:asciiTheme="majorBidi" w:hAnsiTheme="majorBidi"/>
          <w:color w:val="000000" w:themeColor="text1"/>
          <w:sz w:val="30"/>
          <w:szCs w:val="30"/>
          <w:cs/>
          <w:lang w:val="th-TH"/>
        </w:rPr>
        <w:t>อาจต้องออกเพื่อแปลงสภาพหุ้นสามัญเทียบเท่าปรับลดให้เป็นหุ้นสามัญโดยมิได้รับสิ่งตอบแทน</w:t>
      </w:r>
    </w:p>
    <w:p w14:paraId="11099CD6" w14:textId="2A0278B9" w:rsidR="003112A8" w:rsidRPr="003112A8" w:rsidRDefault="00561F3E" w:rsidP="00561F3E">
      <w:pPr>
        <w:spacing w:before="120" w:after="120" w:line="240" w:lineRule="auto"/>
        <w:ind w:left="432"/>
        <w:jc w:val="thaiDistribute"/>
        <w:rPr>
          <w:rFonts w:asciiTheme="majorBidi" w:hAnsiTheme="majorBidi" w:cstheme="majorBidi"/>
          <w:color w:val="000000" w:themeColor="text1"/>
          <w:sz w:val="30"/>
          <w:szCs w:val="30"/>
          <w:lang w:val="th-TH"/>
        </w:rPr>
      </w:pPr>
      <w:r w:rsidRPr="00561F3E">
        <w:rPr>
          <w:rFonts w:asciiTheme="majorBidi" w:hAnsiTheme="majorBidi"/>
          <w:color w:val="000000" w:themeColor="text1"/>
          <w:sz w:val="30"/>
          <w:szCs w:val="30"/>
          <w:cs/>
          <w:lang w:val="th-TH"/>
        </w:rPr>
        <w:t>การคำนวณจำนวนหุ้นสามัญเทียบเท่ากรณีใช้สิทธิจากใบสำคัญแสดงสิทธิโดยนำเงินได้รับจากการใช้สิทธิจากใบสำคัญแสดงสิทธิส่วนที่เหลือซื้อหุ้นสามัญกลับคืนในราคาตลาดถัวเฉลี่ยระหว่างงวดเพื่อคำนวณจำนวนหุ้นสามัญต้องออกเพิ่ม และนำจำนวนหุ้นสามัญส่วนเพิ่มดังกล่าวมารวมกับหุ้นสามัญ</w:t>
      </w:r>
    </w:p>
    <w:p w14:paraId="0581C57D" w14:textId="60C89195" w:rsidR="00170597" w:rsidRPr="00BF1BFB" w:rsidRDefault="00170597" w:rsidP="00E76AB2">
      <w:pPr>
        <w:pStyle w:val="Heading2"/>
        <w:rPr>
          <w:rFonts w:cs="Angsana New"/>
          <w:cs/>
        </w:rPr>
      </w:pPr>
      <w:r w:rsidRPr="00BF1BFB">
        <w:rPr>
          <w:cs/>
        </w:rPr>
        <w:t>การใช้ดุลยพินิจผู้บริหาร</w:t>
      </w:r>
      <w:bookmarkEnd w:id="41"/>
    </w:p>
    <w:p w14:paraId="339522CC" w14:textId="0985E743" w:rsidR="00221421" w:rsidRPr="00A67E9F" w:rsidRDefault="00170597" w:rsidP="00A67E9F">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w:t>
      </w:r>
      <w:r w:rsidRPr="00685CEC">
        <w:rPr>
          <w:rFonts w:asciiTheme="majorBidi" w:hAnsiTheme="majorBidi" w:cstheme="majorBidi"/>
          <w:color w:val="000000" w:themeColor="text1"/>
          <w:sz w:val="30"/>
          <w:szCs w:val="30"/>
          <w:cs/>
          <w:lang w:val="th-TH"/>
        </w:rPr>
        <w:t xml:space="preserve">การเงิน </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001A7B83" w:rsidRPr="00685CEC">
        <w:rPr>
          <w:rFonts w:asciiTheme="majorBidi" w:hAnsiTheme="majorBidi" w:cstheme="majorBidi"/>
          <w:color w:val="000000" w:themeColor="text1"/>
          <w:sz w:val="30"/>
          <w:szCs w:val="30"/>
          <w:cs/>
          <w:lang w:val="th-TH"/>
        </w:rPr>
        <w:t>จำเป็น</w:t>
      </w:r>
      <w:r w:rsidRPr="00685CEC">
        <w:rPr>
          <w:rFonts w:asciiTheme="majorBidi" w:hAnsiTheme="majorBidi" w:cstheme="majorBidi"/>
          <w:color w:val="000000" w:themeColor="text1"/>
          <w:sz w:val="30"/>
          <w:szCs w:val="30"/>
          <w:cs/>
          <w:lang w:val="th-TH"/>
        </w:rPr>
        <w:t>ต้อง</w:t>
      </w:r>
      <w:r w:rsidRPr="00BF1BFB">
        <w:rPr>
          <w:rFonts w:asciiTheme="majorBidi" w:hAnsiTheme="majorBidi" w:cstheme="majorBidi"/>
          <w:color w:val="000000" w:themeColor="text1"/>
          <w:sz w:val="30"/>
          <w:szCs w:val="30"/>
          <w:cs/>
          <w:lang w:val="th-TH"/>
        </w:rPr>
        <w:t>อาศัยดุลยพินิจผู้บริหาร</w:t>
      </w:r>
      <w:r w:rsidR="001A7B83" w:rsidRPr="00BF1BFB">
        <w:rPr>
          <w:rFonts w:asciiTheme="majorBidi" w:hAnsiTheme="majorBidi" w:cstheme="majorBidi"/>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กำหนดนโยบายการบัญชี ประมาณการ</w:t>
      </w:r>
      <w:r w:rsidR="001A7B83" w:rsidRPr="00BF1BFB">
        <w:rPr>
          <w:rFonts w:asciiTheme="majorBidi" w:hAnsiTheme="majorBidi" w:cstheme="majorBidi"/>
          <w:color w:val="000000" w:themeColor="text1"/>
          <w:sz w:val="30"/>
          <w:szCs w:val="30"/>
          <w:cs/>
          <w:lang w:val="th-TH"/>
        </w:rPr>
        <w:t>ในเรื่องที่มีความไม่แน่นอน</w:t>
      </w:r>
      <w:r w:rsidRPr="00BF1BFB">
        <w:rPr>
          <w:rFonts w:asciiTheme="majorBidi" w:hAnsiTheme="majorBidi" w:cstheme="majorBidi"/>
          <w:color w:val="000000" w:themeColor="text1"/>
          <w:sz w:val="30"/>
          <w:szCs w:val="30"/>
          <w:cs/>
          <w:lang w:val="th-TH"/>
        </w:rPr>
        <w:t xml:space="preserve">และการตั้งข้อสมมติฐานหลายประการ </w:t>
      </w:r>
      <w:r w:rsidR="00EA736F">
        <w:rPr>
          <w:rFonts w:asciiTheme="majorBidi" w:hAnsiTheme="majorBidi" w:cstheme="majorBidi" w:hint="cs"/>
          <w:color w:val="000000" w:themeColor="text1"/>
          <w:sz w:val="30"/>
          <w:szCs w:val="30"/>
          <w:cs/>
          <w:lang w:val="th-TH"/>
        </w:rPr>
        <w:t xml:space="preserve"> </w:t>
      </w:r>
    </w:p>
    <w:p w14:paraId="081DAC7A" w14:textId="3B39CDB3" w:rsidR="00170597" w:rsidRPr="00BF1BFB" w:rsidRDefault="00170597" w:rsidP="00E76AB2">
      <w:pPr>
        <w:spacing w:before="120" w:after="120" w:line="240" w:lineRule="auto"/>
        <w:ind w:left="432"/>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w:t>
      </w:r>
      <w:r w:rsidR="001A7B83" w:rsidRPr="00BF1BFB">
        <w:rPr>
          <w:rFonts w:asciiTheme="majorBidi" w:hAnsiTheme="majorBidi" w:cstheme="majorBidi"/>
          <w:b/>
          <w:bCs/>
          <w:color w:val="000000" w:themeColor="text1"/>
          <w:sz w:val="30"/>
          <w:szCs w:val="30"/>
          <w:cs/>
          <w:lang w:val="th-TH"/>
        </w:rPr>
        <w:t>และประมาณการ</w:t>
      </w:r>
      <w:r w:rsidRPr="00BF1BFB">
        <w:rPr>
          <w:rFonts w:asciiTheme="majorBidi" w:hAnsiTheme="majorBidi" w:cstheme="majorBidi"/>
          <w:b/>
          <w:bCs/>
          <w:color w:val="000000" w:themeColor="text1"/>
          <w:sz w:val="30"/>
          <w:szCs w:val="30"/>
          <w:cs/>
          <w:lang w:val="th-TH"/>
        </w:rPr>
        <w:t>สำคัญ</w:t>
      </w:r>
      <w:r w:rsidR="001A7B83" w:rsidRPr="00BF1BFB">
        <w:rPr>
          <w:rFonts w:asciiTheme="majorBidi" w:hAnsiTheme="majorBidi" w:cstheme="majorBidi"/>
          <w:b/>
          <w:bCs/>
          <w:color w:val="000000" w:themeColor="text1"/>
          <w:sz w:val="30"/>
          <w:szCs w:val="30"/>
          <w:cs/>
          <w:lang w:val="th-TH"/>
        </w:rPr>
        <w:t xml:space="preserve"> </w:t>
      </w:r>
      <w:r w:rsidRPr="00BF1BFB">
        <w:rPr>
          <w:rFonts w:asciiTheme="majorBidi" w:hAnsiTheme="majorBidi" w:cstheme="majorBidi"/>
          <w:b/>
          <w:bCs/>
          <w:color w:val="000000" w:themeColor="text1"/>
          <w:sz w:val="30"/>
          <w:szCs w:val="30"/>
          <w:cs/>
          <w:lang w:val="th-TH"/>
        </w:rPr>
        <w:t>ดังนี้</w:t>
      </w:r>
    </w:p>
    <w:p w14:paraId="6F484E44" w14:textId="2AEB840A" w:rsidR="00B90823" w:rsidRPr="00485EE8" w:rsidRDefault="00B90823" w:rsidP="00EA736F">
      <w:pPr>
        <w:pStyle w:val="Heading5"/>
        <w:tabs>
          <w:tab w:val="clear" w:pos="900"/>
        </w:tabs>
        <w:ind w:left="851" w:hanging="425"/>
      </w:pPr>
      <w:r w:rsidRPr="00485EE8">
        <w:rPr>
          <w:cs/>
        </w:rPr>
        <w:t xml:space="preserve">รับรู้และตัดรายการสินทรัพย์และหนี้สิน </w:t>
      </w:r>
    </w:p>
    <w:p w14:paraId="1278CC64" w14:textId="556EBDC5" w:rsidR="00EA736F" w:rsidRPr="00BF1BFB" w:rsidRDefault="00B57B81" w:rsidP="005307CA">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โดยใช้ดุลยพินิจบนพื้นฐานของข้อมูลที่ดีที่สุดซึ่งรับรู้ได้ในสภาวะปัจจุบัน</w:t>
      </w:r>
    </w:p>
    <w:p w14:paraId="569E8975" w14:textId="7B64AC9F" w:rsidR="00B90823" w:rsidRPr="00BF1BFB" w:rsidRDefault="00B90823" w:rsidP="00EA736F">
      <w:pPr>
        <w:pStyle w:val="Heading5"/>
        <w:tabs>
          <w:tab w:val="clear" w:pos="900"/>
        </w:tabs>
        <w:ind w:left="851" w:hanging="425"/>
      </w:pPr>
      <w:r w:rsidRPr="00BF1BFB">
        <w:rPr>
          <w:cs/>
        </w:rPr>
        <w:t>มูลค่ายุติธรรมเครื่องมือทางการเงิน</w:t>
      </w:r>
    </w:p>
    <w:p w14:paraId="7EBA67A8" w14:textId="4C99E05D" w:rsidR="00A67E9F" w:rsidRPr="00340379" w:rsidRDefault="00B57B81" w:rsidP="00340379">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การประเมินมูลค่ายุติธรรม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ฝ่ายบริหารต้องใช้ดุลยพินิจประเมินมูลค่ายุติธรรมเครื่องมือทางการเงิน โดยใช้เทคนิคและแบบจำลองการประเมินมูลค่า ซึ่งตัวแปรสำหรับใช้ในแบบจำลองได้มาจากการเทียบเคียงกับตัวแปรที่มีอยู่ในตลาด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ข้อมูลความสัมพันธ์และการเปลี่ยนแปลงมูลค่าเครื่องมือทางการเงินในระยะยาว การเปลี่ยนแปลงสมมติฐานที่เกี่ยวข้องกับตัวแปรสำหรับใช้ในการคำนวณ อาจมีผลกระทบต่อมูลค่ายุติธรรมซึ่งแสดงอยู่ในงบการเงิน และการเปิดเผยลำดับชั้นมูลค่ายุติธรรม</w:t>
      </w:r>
    </w:p>
    <w:p w14:paraId="40395F82" w14:textId="7105988E" w:rsidR="00B90823" w:rsidRPr="00BF1BFB" w:rsidRDefault="00B90823" w:rsidP="00EA736F">
      <w:pPr>
        <w:pStyle w:val="Heading5"/>
        <w:tabs>
          <w:tab w:val="clear" w:pos="900"/>
        </w:tabs>
        <w:ind w:left="851" w:hanging="425"/>
      </w:pPr>
      <w:r w:rsidRPr="00BF1BFB">
        <w:rPr>
          <w:cs/>
        </w:rPr>
        <w:t>ค่าเผื่อผลขาดทุนด้านเครดิตที่คาดว่าจะเกิดขึ้นสินทรัพย์ทางการเงิน</w:t>
      </w:r>
    </w:p>
    <w:p w14:paraId="7A9E24D6" w14:textId="7CE79CEC" w:rsidR="009D2F64" w:rsidRDefault="003B2FA5"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ความน่าจะเป็นจากการได้รับชำระหนี้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การใช้ประมาณการและข้อสมมติฐานแตกต่างกันอาจมีผลต่อจำนวนค่าเผื่อผลขาดทุนด้านเครดิต ดังนั้น การปรับปรุงค่าเผื่อผลขาดทุนด้านเครดิตที่คาดว่าจะเกิดขึ้นอาจเกิดขึ้นในอนาคต</w:t>
      </w:r>
      <w:r w:rsidR="00EA736F">
        <w:rPr>
          <w:rFonts w:asciiTheme="majorBidi" w:hAnsiTheme="majorBidi" w:cstheme="majorBidi" w:hint="cs"/>
          <w:color w:val="000000" w:themeColor="text1"/>
          <w:sz w:val="30"/>
          <w:szCs w:val="30"/>
          <w:cs/>
          <w:lang w:val="en-US"/>
        </w:rPr>
        <w:t xml:space="preserve"> </w:t>
      </w:r>
    </w:p>
    <w:p w14:paraId="71FAFD70" w14:textId="5C7C1792" w:rsidR="00EA736F" w:rsidRPr="0019038C" w:rsidRDefault="00EA736F" w:rsidP="00EA736F">
      <w:pPr>
        <w:pStyle w:val="Heading5"/>
        <w:tabs>
          <w:tab w:val="clear" w:pos="900"/>
        </w:tabs>
        <w:ind w:left="851" w:hanging="425"/>
        <w:rPr>
          <w:rFonts w:ascii="Angsana New" w:hAnsi="Angsana New"/>
          <w:b w:val="0"/>
          <w:bCs w:val="0"/>
          <w:color w:val="000000"/>
        </w:rPr>
      </w:pPr>
      <w:r w:rsidRPr="0019038C">
        <w:rPr>
          <w:rFonts w:ascii="Angsana New" w:hAnsi="Angsana New"/>
          <w:color w:val="000000"/>
          <w:cs/>
        </w:rPr>
        <w:lastRenderedPageBreak/>
        <w:t>ค่าเผื่อการด้อยค่าเงินลงทุน</w:t>
      </w:r>
    </w:p>
    <w:p w14:paraId="4DA29A01" w14:textId="71324D2A" w:rsidR="00EA736F" w:rsidRDefault="00EA736F" w:rsidP="00EA736F">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ตั้งค่าเผื่อการด้อยค่าเงินลงทุนเมื่อมูลค่ายุติธรรมเงินลงทุนลดลงอย่างมีสาระสำคัญและเป็นระยะเวลานานหรือเมื่อมีข้อบ่งชี้การด้อยค่า การสรุปว่าเงินลงทุนมูลค่าลดลงและเป็นระยะเวลานานจำเป็นต้องใช้ดุลยพินิจฝ่ายบริหาร</w:t>
      </w:r>
    </w:p>
    <w:p w14:paraId="1DBD17B2" w14:textId="25B9161B" w:rsidR="00B90823" w:rsidRPr="00BF1BFB" w:rsidRDefault="00B90823" w:rsidP="00EA736F">
      <w:pPr>
        <w:pStyle w:val="Heading5"/>
        <w:tabs>
          <w:tab w:val="clear" w:pos="900"/>
        </w:tabs>
        <w:ind w:left="851" w:hanging="425"/>
      </w:pPr>
      <w:r w:rsidRPr="00EA736F">
        <w:rPr>
          <w:rFonts w:ascii="Angsana New" w:hAnsi="Angsana New"/>
          <w:color w:val="000000"/>
          <w:cs/>
        </w:rPr>
        <w:t>ที่ดิน</w:t>
      </w:r>
      <w:r w:rsidRPr="00BF1BFB">
        <w:rPr>
          <w:cs/>
        </w:rPr>
        <w:t xml:space="preserve"> อาคารและอุปกรณ์ </w:t>
      </w:r>
    </w:p>
    <w:p w14:paraId="4C80A566" w14:textId="77777777" w:rsidR="0039217C" w:rsidRPr="0039217C" w:rsidRDefault="007B1DA2"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 xml:space="preserve">การรับรู้ต้นทุนเกิดขึ้นเป็นส่วนหนึ่งของมูลค่าตามบัญชีของรายการที่ดิน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7E561F34" w14:textId="77777777" w:rsidR="0039217C" w:rsidRPr="0039217C"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การคำนวณค่าเสื่อมราคาอาคารและอุปกรณ์ ฝ่ายบริหารจำเป็นต้องประมาณการอายุการใช้ประโยชน์และมูลค่าคงเหลือเมื่อเลิกใช้งานอาคารและอุปกรณ์ และทบทวนอายุการใช้ประโยชน์และมูลค่าคงเหลือใหม่หากเกิดการเปลี่ยนแปลง</w:t>
      </w:r>
    </w:p>
    <w:p w14:paraId="668FF3F3" w14:textId="48F81656" w:rsidR="00EA736F"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4BFE1BB" w14:textId="6B20B5A1" w:rsidR="00B90823" w:rsidRPr="00BF1BFB" w:rsidRDefault="00B90823" w:rsidP="00EA736F">
      <w:pPr>
        <w:pStyle w:val="Heading5"/>
        <w:tabs>
          <w:tab w:val="clear" w:pos="900"/>
        </w:tabs>
        <w:ind w:left="851" w:hanging="425"/>
      </w:pPr>
      <w:r w:rsidRPr="00BF1BFB">
        <w:rPr>
          <w:cs/>
        </w:rPr>
        <w:t>สินทรัพย์ไม่มีตัวตน</w:t>
      </w:r>
    </w:p>
    <w:p w14:paraId="10438F4A" w14:textId="39EBF268" w:rsidR="00B90823" w:rsidRPr="00BF1BFB" w:rsidRDefault="0039217C" w:rsidP="002C7256">
      <w:pPr>
        <w:tabs>
          <w:tab w:val="left" w:pos="900"/>
        </w:tabs>
        <w:spacing w:before="120" w:after="120" w:line="240" w:lineRule="auto"/>
        <w:ind w:left="864"/>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การบันทึกและวัดมูลค่าสินทรัพย์ไม่มีตัวตน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รวมทั้งการเลือกอัตราคิดลดเหมาะสมสำหรับการคำนวณหามูลค่าปัจจุบันของกระแสเงินสด</w:t>
      </w:r>
    </w:p>
    <w:p w14:paraId="0ADCC0E2" w14:textId="092C7DF0" w:rsidR="00B90823" w:rsidRPr="00BF1BFB" w:rsidRDefault="00B90823" w:rsidP="00EA736F">
      <w:pPr>
        <w:pStyle w:val="Heading5"/>
        <w:tabs>
          <w:tab w:val="clear" w:pos="900"/>
        </w:tabs>
        <w:ind w:left="851" w:hanging="425"/>
      </w:pPr>
      <w:r w:rsidRPr="00BF1BFB">
        <w:rPr>
          <w:cs/>
        </w:rPr>
        <w:t>สินทรัพย์ภาษีเงินได้รอการตัดบัญชี</w:t>
      </w:r>
      <w:r w:rsidR="00EA736F">
        <w:rPr>
          <w:rFonts w:hint="cs"/>
          <w:cs/>
        </w:rPr>
        <w:t xml:space="preserve">  </w:t>
      </w:r>
    </w:p>
    <w:p w14:paraId="51E05E04" w14:textId="199CF860" w:rsidR="00B90823" w:rsidRPr="00BF1BFB" w:rsidRDefault="00895506"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จะมีกำไรทางภาษีในอนาคตเพียงพอสำหรับใช้ประโยชน์จากผลแตกต่างชั่วคราวและขาดทุนทางภาษียังไม่ได้ใช้ ทั้งนี้ ฝ่ายบริหารจำเป็นต้องประมาณการว่า</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278396F9" w14:textId="3AA5E9C6" w:rsidR="00B90823" w:rsidRPr="00BF1BFB" w:rsidRDefault="00B90823" w:rsidP="00EA736F">
      <w:pPr>
        <w:pStyle w:val="Heading5"/>
        <w:tabs>
          <w:tab w:val="clear" w:pos="900"/>
        </w:tabs>
        <w:ind w:left="851" w:hanging="425"/>
      </w:pPr>
      <w:r w:rsidRPr="00BF1BFB">
        <w:rPr>
          <w:cs/>
        </w:rPr>
        <w:t xml:space="preserve">สัญญาเช่า </w:t>
      </w:r>
    </w:p>
    <w:p w14:paraId="4779D737" w14:textId="4A50333B" w:rsidR="0039217C" w:rsidRPr="0039217C" w:rsidRDefault="00E00B94"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00B94">
        <w:rPr>
          <w:rFonts w:asciiTheme="majorBidi" w:hAnsiTheme="majorBidi" w:cstheme="majorBidi"/>
          <w:color w:val="000000" w:themeColor="text1"/>
          <w:sz w:val="30"/>
          <w:szCs w:val="30"/>
          <w:cs/>
          <w:lang w:val="en-US"/>
        </w:rPr>
        <w:tab/>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ประเมินว่าสัญญาเป็นสัญญาเช่าหรือประกอบด้วยสัญญาเช่า ณ วันเริ่มต้นสัญญาเช่า ฝ่ายบริหารใช้ดุลยพินิจประเมินเงื่อนไขและรายละเอียดของสัญญาเพื่อพิจารณาว่า</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โอนหรือรับโอนความเสี่ยงและผลประโยชน์ในสินทรัพย์เช่าหรือไม่</w:t>
      </w:r>
    </w:p>
    <w:p w14:paraId="284223E9" w14:textId="77777777" w:rsidR="0039217C" w:rsidRPr="0039217C"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กำหนดอายุสัญญาเช่ามีสิทธิเลือกขยายอายุสัญญาเช่าหรือยกเลิกสัญญาเช่า</w:t>
      </w:r>
    </w:p>
    <w:p w14:paraId="0C686DB3" w14:textId="3C0EFED9" w:rsidR="0039217C" w:rsidRPr="0039217C"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การกำหนดอายุสัญญาเช่า ฝ่ายบริหารจำเป็นต้องใช้ดุลยพินิจประเมินว่า</w:t>
      </w:r>
      <w:r>
        <w:rPr>
          <w:rFonts w:asciiTheme="majorBidi" w:hAnsiTheme="majorBidi"/>
          <w:color w:val="000000" w:themeColor="text1"/>
          <w:sz w:val="30"/>
          <w:szCs w:val="30"/>
          <w:cs/>
          <w:lang w:val="en-US"/>
        </w:rPr>
        <w:t>กลุ่มบริษัท</w:t>
      </w:r>
      <w:r w:rsidRPr="0039217C">
        <w:rPr>
          <w:rFonts w:asciiTheme="majorBidi" w:hAnsiTheme="majorBidi"/>
          <w:color w:val="000000" w:themeColor="text1"/>
          <w:sz w:val="30"/>
          <w:szCs w:val="30"/>
          <w:cs/>
          <w:lang w:val="en-US"/>
        </w:rPr>
        <w:t>มีความแน่นอนอย่างสมเหตุสมผลหรือไม่จะใช้สิทธิเลือกการขยายอายุสัญญาเช่าหรือยกเลิกสัญญาเช่าโดยคำนึงถึงข้อเท็จจริงและสภาพแวดล้อมที่เกี่ยวข้องทั้งหมดซึ่งทำให้เกิดสิ่งจูงใจในทางเศรษฐกิจสำหรับ</w:t>
      </w:r>
      <w:r>
        <w:rPr>
          <w:rFonts w:asciiTheme="majorBidi" w:hAnsiTheme="majorBidi"/>
          <w:color w:val="000000" w:themeColor="text1"/>
          <w:sz w:val="30"/>
          <w:szCs w:val="30"/>
          <w:cs/>
          <w:lang w:val="en-US"/>
        </w:rPr>
        <w:t>กลุ่มบริษัท</w:t>
      </w:r>
      <w:r w:rsidRPr="0039217C">
        <w:rPr>
          <w:rFonts w:asciiTheme="majorBidi" w:hAnsiTheme="majorBidi"/>
          <w:color w:val="000000" w:themeColor="text1"/>
          <w:sz w:val="30"/>
          <w:szCs w:val="30"/>
          <w:cs/>
          <w:lang w:val="en-US"/>
        </w:rPr>
        <w:t>ในการใช้หรือไม่ใช้สิทธิเลือก</w:t>
      </w:r>
    </w:p>
    <w:p w14:paraId="1D452D84" w14:textId="4173D9BA" w:rsidR="0039217C" w:rsidRPr="0039217C" w:rsidRDefault="0039217C" w:rsidP="0039217C">
      <w:pPr>
        <w:tabs>
          <w:tab w:val="left" w:pos="900"/>
        </w:tabs>
        <w:spacing w:before="120" w:after="120" w:line="240" w:lineRule="auto"/>
        <w:ind w:left="864" w:hanging="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lastRenderedPageBreak/>
        <w:tab/>
      </w:r>
      <w:r w:rsidRPr="0039217C">
        <w:rPr>
          <w:rFonts w:asciiTheme="majorBidi" w:hAnsiTheme="majorBidi"/>
          <w:color w:val="000000" w:themeColor="text1"/>
          <w:sz w:val="30"/>
          <w:szCs w:val="30"/>
          <w:cs/>
          <w:lang w:val="en-US"/>
        </w:rPr>
        <w:t>อัตราดอกเบี้ยเงินกู้ยืมส่วนเพิ่ม</w:t>
      </w:r>
    </w:p>
    <w:p w14:paraId="062E3903" w14:textId="6FA24605" w:rsidR="00932C87" w:rsidRPr="00BF1BFB"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sidRPr="0039217C">
        <w:rPr>
          <w:rFonts w:asciiTheme="majorBidi" w:hAnsiTheme="majorBidi"/>
          <w:color w:val="000000" w:themeColor="text1"/>
          <w:sz w:val="30"/>
          <w:szCs w:val="30"/>
          <w:cs/>
          <w:lang w:val="en-US"/>
        </w:rPr>
        <w:tab/>
      </w:r>
      <w:r>
        <w:rPr>
          <w:rFonts w:asciiTheme="majorBidi" w:hAnsiTheme="majorBidi"/>
          <w:color w:val="000000" w:themeColor="text1"/>
          <w:sz w:val="30"/>
          <w:szCs w:val="30"/>
          <w:cs/>
          <w:lang w:val="en-US"/>
        </w:rPr>
        <w:t>กลุ่มบริษัท</w:t>
      </w:r>
      <w:r w:rsidRPr="0039217C">
        <w:rPr>
          <w:rFonts w:asciiTheme="majorBidi" w:hAnsiTheme="majorBidi"/>
          <w:color w:val="000000" w:themeColor="text1"/>
          <w:sz w:val="30"/>
          <w:szCs w:val="30"/>
          <w:cs/>
          <w:lang w:val="en-U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r w:rsidR="00EA736F">
        <w:rPr>
          <w:rFonts w:asciiTheme="majorBidi" w:hAnsiTheme="majorBidi" w:cstheme="majorBidi" w:hint="cs"/>
          <w:color w:val="000000" w:themeColor="text1"/>
          <w:sz w:val="30"/>
          <w:szCs w:val="30"/>
          <w:cs/>
          <w:lang w:val="en-US"/>
        </w:rPr>
        <w:t xml:space="preserve"> </w:t>
      </w:r>
    </w:p>
    <w:p w14:paraId="2EF48F56" w14:textId="5CF5601F" w:rsidR="00126DF9" w:rsidRPr="00BF1BFB" w:rsidRDefault="00126DF9" w:rsidP="00EA736F">
      <w:pPr>
        <w:pStyle w:val="Heading5"/>
        <w:tabs>
          <w:tab w:val="clear" w:pos="900"/>
        </w:tabs>
        <w:ind w:left="851" w:hanging="425"/>
        <w:rPr>
          <w:b w:val="0"/>
          <w:bCs w:val="0"/>
        </w:rPr>
      </w:pPr>
      <w:r w:rsidRPr="003B2FA5">
        <w:rPr>
          <w:cs/>
        </w:rPr>
        <w:t>ผลประโยชน์พนักงานหลังออกจากงาน</w:t>
      </w:r>
    </w:p>
    <w:p w14:paraId="2A520CD0" w14:textId="1BC2B3A1" w:rsidR="00221421" w:rsidRPr="00A67E9F" w:rsidRDefault="00E00B94" w:rsidP="00A67E9F">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อัตราขึ้นเงินเดือนในอนาคต อัตรามรณะ และอัตราเปลี่ยนแปลงจำนวนพนักงาน เป็นต้น</w:t>
      </w:r>
      <w:r w:rsidR="00B90823" w:rsidRPr="00BF1BFB">
        <w:rPr>
          <w:rFonts w:asciiTheme="majorBidi" w:hAnsiTheme="majorBidi" w:cstheme="majorBidi"/>
          <w:color w:val="000000" w:themeColor="text1"/>
          <w:sz w:val="30"/>
          <w:szCs w:val="30"/>
          <w:cs/>
          <w:lang w:val="en-US"/>
        </w:rPr>
        <w:t xml:space="preserve"> </w:t>
      </w:r>
    </w:p>
    <w:p w14:paraId="698CB613" w14:textId="746D909F" w:rsidR="00B90823" w:rsidRPr="003B2FA5" w:rsidRDefault="00B90823" w:rsidP="00EA736F">
      <w:pPr>
        <w:pStyle w:val="Heading5"/>
        <w:tabs>
          <w:tab w:val="clear" w:pos="900"/>
        </w:tabs>
        <w:ind w:left="851" w:hanging="425"/>
      </w:pPr>
      <w:r w:rsidRPr="003B2FA5">
        <w:rPr>
          <w:cs/>
        </w:rPr>
        <w:t>คดีฟ้องร้อง</w:t>
      </w:r>
    </w:p>
    <w:p w14:paraId="5A447F2B" w14:textId="08AABD65" w:rsidR="00B90823"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หนี้สินที่อาจเกิดขึ้นจากข้อพิพาททางการค้าและการถูกฟ้องร้องเรียกค่าเสียหาย ซึ่งฝ่ายบริหารใช้ดุลยพินิจในการประเมินผลข้อพิพาททางการค้าและคดีความถูกฟ้องร้องโดยพิจารณาถึงมูลเหตุแห่งพิพาททางการค้าและการถูกฟ้องร้อง เอกสารหลักฐานประกอบอื่น รวมทั้งการปรึกษาที่ปรึกษากฎหมายสำหรับข้อพิพาททางการค้าและการถูกฟ้องร้องสำคัญ 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r w:rsidR="00B90823" w:rsidRPr="00BF1BFB">
        <w:rPr>
          <w:rFonts w:asciiTheme="majorBidi" w:hAnsiTheme="majorBidi" w:cstheme="majorBidi"/>
          <w:color w:val="000000" w:themeColor="text1"/>
          <w:sz w:val="30"/>
          <w:szCs w:val="30"/>
          <w:cs/>
          <w:lang w:val="en-US"/>
        </w:rPr>
        <w:t xml:space="preserve"> </w:t>
      </w:r>
    </w:p>
    <w:p w14:paraId="6D9AA7F0" w14:textId="67425245" w:rsidR="00170597" w:rsidRPr="007416CB" w:rsidRDefault="00170597" w:rsidP="00EA736F">
      <w:pPr>
        <w:pStyle w:val="Heading5"/>
        <w:tabs>
          <w:tab w:val="clear" w:pos="900"/>
        </w:tabs>
        <w:ind w:left="851" w:hanging="425"/>
      </w:pPr>
      <w:r w:rsidRPr="007416CB">
        <w:rPr>
          <w:cs/>
        </w:rPr>
        <w:t>ด้อยค่า</w:t>
      </w:r>
      <w:r w:rsidR="00932C87" w:rsidRPr="007416CB">
        <w:rPr>
          <w:rFonts w:hint="cs"/>
          <w:cs/>
        </w:rPr>
        <w:t>สินทรัพย์นอกจากสินทรัพย์ทางการเงิน</w:t>
      </w:r>
      <w:r w:rsidR="00FF1C84">
        <w:rPr>
          <w:rFonts w:hint="cs"/>
          <w:cs/>
        </w:rPr>
        <w:t xml:space="preserve"> </w:t>
      </w:r>
    </w:p>
    <w:p w14:paraId="6D091A28" w14:textId="1BB183F2" w:rsidR="00170597"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สินทรัพย์นอกจากสินทรัพย์ทางการเงินยอดคงเหลือตามบัญชีของ</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ในกรณีมีข้อบ่งชี้ฝ่ายบริหารจะประมาณมูลค่าที่คาดว่าจะได้รับคืนของสินทรัพย์</w:t>
      </w:r>
    </w:p>
    <w:p w14:paraId="5BD13EFA" w14:textId="49B9DB5D" w:rsidR="007A2920" w:rsidRPr="007416CB" w:rsidRDefault="003112A8" w:rsidP="00FF1C84">
      <w:pPr>
        <w:pStyle w:val="Heading5"/>
        <w:tabs>
          <w:tab w:val="clear" w:pos="900"/>
        </w:tabs>
        <w:ind w:left="851" w:hanging="425"/>
      </w:pPr>
      <w:r w:rsidRPr="007416CB">
        <w:rPr>
          <w:cs/>
        </w:rPr>
        <w:t>ประมาณการต้นทุน</w:t>
      </w:r>
      <w:r>
        <w:rPr>
          <w:rFonts w:hint="cs"/>
          <w:cs/>
        </w:rPr>
        <w:t>รับเหมา</w:t>
      </w:r>
      <w:r w:rsidRPr="007416CB">
        <w:rPr>
          <w:cs/>
        </w:rPr>
        <w:t>ก่อสร้าง</w:t>
      </w:r>
    </w:p>
    <w:p w14:paraId="6302F058" w14:textId="34497CDD" w:rsidR="007A2920"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39217C">
        <w:rPr>
          <w:rFonts w:asciiTheme="majorBidi" w:hAnsiTheme="majorBidi"/>
          <w:color w:val="000000" w:themeColor="text1"/>
          <w:sz w:val="30"/>
          <w:szCs w:val="30"/>
          <w:cs/>
        </w:rPr>
        <w:t>กลุ่มบริษัท</w:t>
      </w:r>
      <w:r w:rsidR="0039217C" w:rsidRPr="0039217C">
        <w:rPr>
          <w:rFonts w:asciiTheme="majorBidi" w:hAnsiTheme="majorBidi"/>
          <w:color w:val="000000" w:themeColor="text1"/>
          <w:sz w:val="30"/>
          <w:szCs w:val="30"/>
          <w:cs/>
        </w:rPr>
        <w:t xml:space="preserve">ประมาณการต้นทุนรับเหมาก่อสร้างแต่ละงานรับเหมาจากรายละเอียดของแบบก่อสร้างซึ่งนำมาคำนวณจำนวนและมูลค่าวัสดุก่อสร้างต้องใช้สำหรับงานรับเหมา รวมถึงค่าแรง ค่าใช้จ่ายอื่นต้องใช้ในการให้บริการก่อสร้างจนเสร็จ ประกอบกับการพิจารณาถึงแนวโน้มการเปลี่ยนแปลงราคาวัสดุก่อสร้าง ค่าแรง และค่าใช้จ่ายอื่น </w:t>
      </w:r>
      <w:r w:rsidR="0039217C">
        <w:rPr>
          <w:rFonts w:asciiTheme="majorBidi" w:hAnsiTheme="majorBidi"/>
          <w:color w:val="000000" w:themeColor="text1"/>
          <w:sz w:val="30"/>
          <w:szCs w:val="30"/>
          <w:cs/>
        </w:rPr>
        <w:t>กลุ่มบริษัท</w:t>
      </w:r>
      <w:r w:rsidR="0039217C" w:rsidRPr="0039217C">
        <w:rPr>
          <w:rFonts w:asciiTheme="majorBidi" w:hAnsiTheme="majorBidi"/>
          <w:color w:val="000000" w:themeColor="text1"/>
          <w:sz w:val="30"/>
          <w:szCs w:val="30"/>
          <w:cs/>
        </w:rPr>
        <w:t>ทบทวนประมาณการต้นทุนอย่างสม่ำเสมอ และทุกคราวที่ต้นทุนเกิดขึ้นจริงแตกต่างจากประมาณการต้นทุนอย่างเป็นสาระสำคัญ</w:t>
      </w:r>
    </w:p>
    <w:p w14:paraId="469C09ED" w14:textId="7241802A" w:rsidR="0037449D" w:rsidRPr="00CF2583" w:rsidRDefault="00CF2583" w:rsidP="00FF1C84">
      <w:pPr>
        <w:pStyle w:val="Heading5"/>
        <w:tabs>
          <w:tab w:val="clear" w:pos="900"/>
        </w:tabs>
        <w:ind w:left="851" w:hanging="425"/>
      </w:pPr>
      <w:r w:rsidRPr="00CF2583">
        <w:rPr>
          <w:rFonts w:hint="cs"/>
          <w:cs/>
        </w:rPr>
        <w:t>ประมาณการผล</w:t>
      </w:r>
      <w:r w:rsidRPr="00CF2583">
        <w:rPr>
          <w:cs/>
        </w:rPr>
        <w:t>ขาดทุน</w:t>
      </w:r>
      <w:r w:rsidRPr="00CF2583">
        <w:rPr>
          <w:rFonts w:hint="cs"/>
          <w:cs/>
        </w:rPr>
        <w:t>งานรับเหมาก่อสร้าง</w:t>
      </w:r>
      <w:r w:rsidRPr="00CF2583">
        <w:rPr>
          <w:cs/>
        </w:rPr>
        <w:t>ตามสัญญา</w:t>
      </w:r>
    </w:p>
    <w:p w14:paraId="33F5ACF8" w14:textId="40817EDE" w:rsidR="0039217C" w:rsidRDefault="0039217C" w:rsidP="0039217C">
      <w:pPr>
        <w:tabs>
          <w:tab w:val="left" w:pos="900"/>
        </w:tabs>
        <w:spacing w:before="120" w:after="120" w:line="240" w:lineRule="auto"/>
        <w:ind w:left="864"/>
        <w:jc w:val="thaiDistribute"/>
        <w:rPr>
          <w:rFonts w:asciiTheme="majorBidi" w:hAnsiTheme="majorBidi"/>
          <w:color w:val="000000" w:themeColor="text1"/>
          <w:sz w:val="30"/>
          <w:szCs w:val="30"/>
        </w:rPr>
      </w:pPr>
      <w:r w:rsidRPr="0039217C">
        <w:rPr>
          <w:rFonts w:asciiTheme="majorBidi" w:hAnsiTheme="majorBidi"/>
          <w:color w:val="000000" w:themeColor="text1"/>
          <w:sz w:val="30"/>
          <w:szCs w:val="30"/>
          <w:cs/>
        </w:rPr>
        <w:t>ฝ่ายบริหารใช้ดุลยพินิจในการประมาณการผลขาดทุนที่คาดว่าจะเกิดขึ้นจากแต่ละงานรับเหมาก่อสร้างโดยเปรียบเทียบต้นทุนรวมงานรับเหมาก่อสร้างกับมูลค่ารายได้ตามสัญญาก่อสร้างของแต่ละงานรับเหมาก่อสร้าง</w:t>
      </w:r>
    </w:p>
    <w:p w14:paraId="2EAFADFA" w14:textId="72EBEC51" w:rsidR="00D73131" w:rsidRDefault="0039217C" w:rsidP="00221421">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olor w:val="000000" w:themeColor="text1"/>
          <w:sz w:val="30"/>
          <w:szCs w:val="30"/>
        </w:rPr>
        <w:tab/>
      </w:r>
      <w:r w:rsidRPr="0039217C">
        <w:rPr>
          <w:rFonts w:asciiTheme="majorBidi" w:hAnsiTheme="majorBidi"/>
          <w:color w:val="000000" w:themeColor="text1"/>
          <w:sz w:val="30"/>
          <w:szCs w:val="30"/>
          <w:cs/>
        </w:rPr>
        <w:t>ต้นทุนรวมงานรับเหมาก่อสร้าง ประกอบด้วย ต้นทุนเกิดขึ้นจริงและประมาณการต้นทุนที่คาดว่าจะเกิดขึ้น โดยพิจารณาจากความคืบหน้าของงานรับเหมาก่อสร้าง ประกอบกับการเปลี่ยนแปลงราคาวัสดุอุปกรณ์ ค่าแรงงาน และ</w:t>
      </w:r>
      <w:r w:rsidRPr="0039217C">
        <w:rPr>
          <w:rFonts w:asciiTheme="majorBidi" w:hAnsiTheme="majorBidi"/>
          <w:color w:val="000000" w:themeColor="text1"/>
          <w:sz w:val="30"/>
          <w:szCs w:val="30"/>
          <w:cs/>
          <w:lang w:val="en-US"/>
        </w:rPr>
        <w:t>สภาวการณ์ปัจจุบัน</w:t>
      </w:r>
    </w:p>
    <w:p w14:paraId="222E7AD0" w14:textId="77777777" w:rsidR="00340379" w:rsidRPr="00340379" w:rsidRDefault="00340379" w:rsidP="00340379">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p>
    <w:p w14:paraId="4B3A1D4E" w14:textId="254503AF" w:rsidR="0037449D" w:rsidRPr="00CF6B99" w:rsidRDefault="0037449D" w:rsidP="00014194">
      <w:pPr>
        <w:pStyle w:val="Heading5"/>
        <w:ind w:left="851" w:hanging="426"/>
      </w:pPr>
      <w:r w:rsidRPr="007416CB">
        <w:rPr>
          <w:cs/>
        </w:rPr>
        <w:lastRenderedPageBreak/>
        <w:t>รายได้จากสัญญาทำกับลูกค้า</w:t>
      </w:r>
    </w:p>
    <w:p w14:paraId="0F8303AB" w14:textId="2A631BF8" w:rsidR="0037449D" w:rsidRPr="00F16D43" w:rsidRDefault="000141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ระบุภาระต้องปฏิบัติ</w:t>
      </w:r>
    </w:p>
    <w:p w14:paraId="337B41CD" w14:textId="59DF8303" w:rsidR="00BF3F65" w:rsidRPr="00A67E9F" w:rsidRDefault="00F16D43" w:rsidP="00A67E9F">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 xml:space="preserve">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434724ED" w14:textId="56E6B513" w:rsidR="0039217C" w:rsidRPr="0039217C" w:rsidRDefault="00BF3F65" w:rsidP="00BF3F65">
      <w:pPr>
        <w:tabs>
          <w:tab w:val="left" w:pos="612"/>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olor w:val="000000" w:themeColor="text1"/>
          <w:sz w:val="30"/>
          <w:szCs w:val="30"/>
          <w:lang w:val="en-US"/>
        </w:rPr>
        <w:tab/>
      </w:r>
      <w:r>
        <w:rPr>
          <w:rFonts w:asciiTheme="majorBidi" w:hAnsiTheme="majorBidi"/>
          <w:color w:val="000000" w:themeColor="text1"/>
          <w:sz w:val="30"/>
          <w:szCs w:val="30"/>
          <w:lang w:val="en-US"/>
        </w:rPr>
        <w:tab/>
      </w:r>
      <w:r w:rsidR="0039217C" w:rsidRPr="0039217C">
        <w:rPr>
          <w:rFonts w:asciiTheme="majorBidi" w:hAnsiTheme="majorBidi"/>
          <w:color w:val="000000" w:themeColor="text1"/>
          <w:sz w:val="30"/>
          <w:szCs w:val="30"/>
          <w:cs/>
          <w:lang w:val="en-US"/>
        </w:rPr>
        <w:t>กำหนดจังหวะเวลาการรับรู้รายได้</w:t>
      </w:r>
    </w:p>
    <w:p w14:paraId="0EA59934" w14:textId="3A01415C" w:rsidR="00393009" w:rsidRPr="00732915" w:rsidRDefault="0039217C" w:rsidP="0039217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 xml:space="preserve">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w:t>
      </w:r>
      <w:r>
        <w:rPr>
          <w:rFonts w:asciiTheme="majorBidi" w:hAnsiTheme="majorBidi"/>
          <w:color w:val="000000" w:themeColor="text1"/>
          <w:sz w:val="30"/>
          <w:szCs w:val="30"/>
          <w:cs/>
          <w:lang w:val="en-US"/>
        </w:rPr>
        <w:t>กลุ่มบริษัท</w:t>
      </w:r>
      <w:r w:rsidRPr="0039217C">
        <w:rPr>
          <w:rFonts w:asciiTheme="majorBidi" w:hAnsi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5F1FEC0D" w14:textId="43FEDBA7"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ลูกค้าได้รับและใช้ประโยชน์จากผลการปฏิบัติงานของ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ในขณะที่</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 xml:space="preserve">ปฏิบัติงาน </w:t>
      </w:r>
    </w:p>
    <w:p w14:paraId="66AFA808" w14:textId="66FC1C33"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7BCE17AA" w14:textId="47C3BE19"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ไม่ก่อให้เกิดสินทรัพย์ที่</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สามารถนำไปใช้ประโยชน์อื่น และ</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มีสิทธิ</w:t>
      </w:r>
      <w:r w:rsidR="000C1A69" w:rsidRPr="00732915">
        <w:rPr>
          <w:rFonts w:asciiTheme="majorBidi" w:hAnsiTheme="majorBidi" w:hint="cs"/>
          <w:color w:val="000000" w:themeColor="text1"/>
          <w:sz w:val="30"/>
          <w:szCs w:val="30"/>
          <w:cs/>
          <w:lang w:val="th-TH"/>
        </w:rPr>
        <w:t>ได้</w:t>
      </w:r>
      <w:r w:rsidRPr="00732915">
        <w:rPr>
          <w:rFonts w:asciiTheme="majorBidi" w:hAnsiTheme="majorBidi"/>
          <w:color w:val="000000" w:themeColor="text1"/>
          <w:sz w:val="30"/>
          <w:szCs w:val="30"/>
          <w:cs/>
          <w:lang w:val="th-TH"/>
        </w:rPr>
        <w:t>รับชำระสำหรับการปฏิบัติงานเสร็จสิ้นถึงปัจจุบัน</w:t>
      </w:r>
    </w:p>
    <w:p w14:paraId="4E258FEC" w14:textId="3D200270" w:rsidR="0039217C" w:rsidRPr="0039217C" w:rsidRDefault="00F16D43" w:rsidP="0039217C">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732915">
        <w:rPr>
          <w:rFonts w:asciiTheme="majorBidi" w:hAnsiTheme="majorBidi" w:cstheme="majorBidi"/>
          <w:color w:val="000000" w:themeColor="text1"/>
          <w:sz w:val="30"/>
          <w:szCs w:val="30"/>
          <w:cs/>
          <w:lang w:val="en-US"/>
        </w:rPr>
        <w:tab/>
      </w:r>
      <w:r w:rsidR="0039217C" w:rsidRPr="0039217C">
        <w:rPr>
          <w:rFonts w:asciiTheme="majorBidi" w:hAnsiTheme="majorBidi"/>
          <w:color w:val="000000" w:themeColor="text1"/>
          <w:sz w:val="30"/>
          <w:szCs w:val="30"/>
          <w:cs/>
          <w:lang w:val="en-US"/>
        </w:rPr>
        <w:t xml:space="preserve">กรณีไม่เข้าเงื่อนไขข้างต้น </w:t>
      </w:r>
      <w:r w:rsidR="0039217C">
        <w:rPr>
          <w:rFonts w:asciiTheme="majorBidi" w:hAnsiTheme="majorBidi"/>
          <w:color w:val="000000" w:themeColor="text1"/>
          <w:sz w:val="30"/>
          <w:szCs w:val="30"/>
          <w:cs/>
          <w:lang w:val="en-US"/>
        </w:rPr>
        <w:t>กลุ่มบริษัท</w:t>
      </w:r>
      <w:r w:rsidR="0039217C" w:rsidRPr="0039217C">
        <w:rPr>
          <w:rFonts w:asciiTheme="majorBidi" w:hAnsiTheme="majorBidi"/>
          <w:color w:val="000000" w:themeColor="text1"/>
          <w:sz w:val="30"/>
          <w:szCs w:val="30"/>
          <w:cs/>
          <w:lang w:val="en-US"/>
        </w:rPr>
        <w:t>รับรู้รายได้ ณ เวลาใดเวลาหนึ่ง ฝ่ายบริหารจำเป็นต้องใช้ดุลยพินิจในการประเมินว่าภาระต้องปฏิบัติเสร็จสิ้นเมื่อใด</w:t>
      </w:r>
    </w:p>
    <w:p w14:paraId="0A34D085" w14:textId="75A11A56" w:rsidR="002B7937" w:rsidRPr="00F16D43" w:rsidRDefault="0039217C" w:rsidP="0039217C">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39217C">
        <w:rPr>
          <w:rFonts w:asciiTheme="majorBidi" w:hAnsiTheme="majorBidi"/>
          <w:color w:val="000000" w:themeColor="text1"/>
          <w:sz w:val="30"/>
          <w:szCs w:val="30"/>
          <w:cs/>
          <w:lang w:val="en-US"/>
        </w:rPr>
        <w:tab/>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w:t>
      </w:r>
      <w:r>
        <w:rPr>
          <w:rFonts w:asciiTheme="majorBidi" w:hAnsiTheme="majorBidi"/>
          <w:color w:val="000000" w:themeColor="text1"/>
          <w:sz w:val="30"/>
          <w:szCs w:val="30"/>
          <w:cs/>
          <w:lang w:val="en-US"/>
        </w:rPr>
        <w:t>กลุ่มบริษัท</w:t>
      </w:r>
      <w:r w:rsidRPr="0039217C">
        <w:rPr>
          <w:rFonts w:asciiTheme="majorBidi" w:hAnsiTheme="majorBidi"/>
          <w:color w:val="000000" w:themeColor="text1"/>
          <w:sz w:val="30"/>
          <w:szCs w:val="30"/>
          <w:cs/>
          <w:lang w:val="en-US"/>
        </w:rPr>
        <w:t>ตามภาระต้องปฏิบัติให้เสร็จสิ้น โดยพิจารณาถึงขั้นความสำเร็จของงาน ดังนี้</w:t>
      </w:r>
      <w:r w:rsidR="0037449D" w:rsidRPr="00F16D43">
        <w:rPr>
          <w:rFonts w:asciiTheme="majorBidi" w:hAnsiTheme="majorBidi" w:cstheme="majorBidi"/>
          <w:color w:val="000000" w:themeColor="text1"/>
          <w:sz w:val="30"/>
          <w:szCs w:val="30"/>
          <w:cs/>
          <w:lang w:val="en-US"/>
        </w:rPr>
        <w:t xml:space="preserve"> </w:t>
      </w:r>
    </w:p>
    <w:p w14:paraId="75D35C70" w14:textId="5E7190B4" w:rsidR="0037449D" w:rsidRPr="00732915" w:rsidRDefault="0037449D" w:rsidP="008C5C3C">
      <w:pPr>
        <w:pStyle w:val="ListParagraph"/>
        <w:numPr>
          <w:ilvl w:val="0"/>
          <w:numId w:val="13"/>
        </w:numPr>
        <w:tabs>
          <w:tab w:val="left" w:pos="900"/>
        </w:tabs>
        <w:spacing w:before="120" w:after="120" w:line="240" w:lineRule="auto"/>
        <w:ind w:left="1296" w:hanging="432"/>
        <w:contextualSpacing w:val="0"/>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732915">
        <w:rPr>
          <w:rFonts w:asciiTheme="majorBidi" w:hAnsiTheme="majorBidi"/>
          <w:color w:val="000000" w:themeColor="text1"/>
          <w:sz w:val="30"/>
          <w:szCs w:val="30"/>
          <w:cs/>
          <w:lang w:val="th-TH"/>
        </w:rPr>
        <w:t>ก่อสร้าง</w:t>
      </w:r>
    </w:p>
    <w:p w14:paraId="56E97F2F" w14:textId="2B866E83" w:rsidR="0039217C" w:rsidRPr="00221421" w:rsidRDefault="00490062" w:rsidP="00221421">
      <w:pPr>
        <w:tabs>
          <w:tab w:val="left" w:pos="90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rPr>
        <w:tab/>
      </w:r>
      <w:r w:rsidR="00F16D43" w:rsidRPr="00732915">
        <w:rPr>
          <w:rFonts w:asciiTheme="majorBidi" w:hAnsiTheme="majorBidi" w:cstheme="majorBidi"/>
          <w:color w:val="000000" w:themeColor="text1"/>
          <w:sz w:val="30"/>
          <w:szCs w:val="30"/>
          <w:cs/>
        </w:rPr>
        <w:tab/>
      </w:r>
      <w:r w:rsidR="0039217C">
        <w:rPr>
          <w:rFonts w:asciiTheme="majorBidi" w:hAnsiTheme="majorBidi"/>
          <w:color w:val="000000" w:themeColor="text1"/>
          <w:sz w:val="30"/>
          <w:szCs w:val="30"/>
          <w:cs/>
        </w:rPr>
        <w:t>กลุ่มบริษัท</w:t>
      </w:r>
      <w:r w:rsidR="0039217C" w:rsidRPr="0039217C">
        <w:rPr>
          <w:rFonts w:asciiTheme="majorBidi" w:hAnsiTheme="majorBidi"/>
          <w:color w:val="000000" w:themeColor="text1"/>
          <w:sz w:val="30"/>
          <w:szCs w:val="30"/>
          <w:cs/>
        </w:rPr>
        <w:t>รับรู้รายได้รับเหมาก่อสร้างตลอดช่วงเวลาก่อสร้าง ฝ่ายบริหารใช้ดุลยพินิจวัดระดับความก้าวหน้าของงานเพื่อให้สะท้อนถึงผลการปฏิบัติงานของ</w:t>
      </w:r>
      <w:r w:rsidR="0039217C">
        <w:rPr>
          <w:rFonts w:asciiTheme="majorBidi" w:hAnsiTheme="majorBidi"/>
          <w:color w:val="000000" w:themeColor="text1"/>
          <w:sz w:val="30"/>
          <w:szCs w:val="30"/>
          <w:cs/>
        </w:rPr>
        <w:t>กลุ่มบริษัท</w:t>
      </w:r>
      <w:r w:rsidR="0039217C" w:rsidRPr="0039217C">
        <w:rPr>
          <w:rFonts w:asciiTheme="majorBidi" w:hAnsiTheme="majorBidi"/>
          <w:color w:val="000000" w:themeColor="text1"/>
          <w:sz w:val="30"/>
          <w:szCs w:val="30"/>
          <w:cs/>
        </w:rPr>
        <w:t>ตามภาระต้องปฏิบัติให้เสร็จสิ้น รายได้จากการเปลี่ยนแปลงสัญญายังไม่ได้กำหนดราคาที่จะเปลี่ยนแปลง อาศัยดุลยพินิจของผู้บริหารในการประมาณการจำนวนเงินของสิ่งตอบแทนผันแปรที่</w:t>
      </w:r>
      <w:r w:rsidR="0039217C">
        <w:rPr>
          <w:rFonts w:asciiTheme="majorBidi" w:hAnsiTheme="majorBidi"/>
          <w:color w:val="000000" w:themeColor="text1"/>
          <w:sz w:val="30"/>
          <w:szCs w:val="30"/>
          <w:cs/>
        </w:rPr>
        <w:t>กลุ่มบริษัท</w:t>
      </w:r>
      <w:r w:rsidR="0039217C" w:rsidRPr="0039217C">
        <w:rPr>
          <w:rFonts w:asciiTheme="majorBidi" w:hAnsiTheme="majorBidi"/>
          <w:color w:val="000000" w:themeColor="text1"/>
          <w:sz w:val="30"/>
          <w:szCs w:val="30"/>
          <w:cs/>
        </w:rPr>
        <w:t>มีสิทธิจะได้รับโดยอ้างอิงข้อมูลจากวิศวกรหรือผู้ควบคุมโครงการและคำนึงถึงความเชี่ยวชาญและประสบการณ์ในอดีตและประมาณการต้นทุนสำหรับใช้ในการปฏิบัติงานให้แล้วเสร็จ ทั้งนี้ ข้อสมมติฐานสำคัญต้องใช้ประมาณการสำหรับต้นทุนรวมและส่วนได้รับชดเชยจากคำสั่งเปลี่ยนแปลงรายละเอียดงานจะมีผลกระทบกับการวัดระดับความก้าวหน้าของงานที่ทำเสร็จ ต้นทุนและรายได้เกิดขึ้นจริงอาจจะสูงหรือต่ำกว่าประมาณการ ณ วันที่รายงาน ทำให้มีผลกระทบต่อรายได้และกำไรรับรู้ในงวดถัดไปโดยการปรับปรุงมูลค่ารายได้สะสม</w:t>
      </w:r>
      <w:r w:rsidR="00FF1C84">
        <w:rPr>
          <w:rFonts w:asciiTheme="majorBidi" w:hAnsiTheme="majorBidi" w:hint="cs"/>
          <w:color w:val="000000" w:themeColor="text1"/>
          <w:sz w:val="30"/>
          <w:szCs w:val="30"/>
          <w:cs/>
          <w:lang w:val="th-TH"/>
        </w:rPr>
        <w:t xml:space="preserve">  </w:t>
      </w:r>
    </w:p>
    <w:p w14:paraId="65175E37" w14:textId="77777777" w:rsidR="00340379" w:rsidRPr="00340379" w:rsidRDefault="00340379" w:rsidP="00340379">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p>
    <w:p w14:paraId="3EEDA5FE" w14:textId="77777777" w:rsidR="00340379" w:rsidRPr="00340379" w:rsidRDefault="00340379" w:rsidP="00340379">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p>
    <w:p w14:paraId="0E49F0B3" w14:textId="3437ACB6" w:rsidR="00FF1C84" w:rsidRPr="00AA1050" w:rsidRDefault="00FF1C84" w:rsidP="00FF1C84">
      <w:pPr>
        <w:pStyle w:val="Heading5"/>
        <w:tabs>
          <w:tab w:val="clear" w:pos="900"/>
        </w:tabs>
        <w:ind w:left="851" w:hanging="425"/>
        <w:rPr>
          <w:rFonts w:ascii="Angsana New" w:hAnsi="Angsana New"/>
          <w:b w:val="0"/>
          <w:bCs w:val="0"/>
          <w:color w:val="000000"/>
        </w:rPr>
      </w:pPr>
      <w:r w:rsidRPr="00FF1C84">
        <w:rPr>
          <w:cs/>
        </w:rPr>
        <w:lastRenderedPageBreak/>
        <w:t>เงิน</w:t>
      </w:r>
      <w:r w:rsidRPr="00AA1050">
        <w:rPr>
          <w:rFonts w:ascii="Angsana New" w:hAnsi="Angsana New"/>
          <w:color w:val="000000"/>
          <w:cs/>
        </w:rPr>
        <w:t>รับล่วงหน้าจากลูกค้า</w:t>
      </w:r>
    </w:p>
    <w:p w14:paraId="36DFC336" w14:textId="30EB829C" w:rsidR="00FF1C84" w:rsidRDefault="00393AC2" w:rsidP="00393AC2">
      <w:pPr>
        <w:tabs>
          <w:tab w:val="left" w:pos="900"/>
        </w:tabs>
        <w:spacing w:before="120" w:after="120" w:line="240" w:lineRule="auto"/>
        <w:ind w:left="851"/>
        <w:jc w:val="thaiDistribute"/>
        <w:rPr>
          <w:rFonts w:asciiTheme="majorBidi" w:hAnsiTheme="majorBidi"/>
          <w:color w:val="000000" w:themeColor="text1"/>
          <w:sz w:val="30"/>
          <w:szCs w:val="30"/>
          <w:lang w:val="th-TH"/>
        </w:rPr>
      </w:pPr>
      <w:r>
        <w:rPr>
          <w:rFonts w:asciiTheme="majorBidi" w:hAnsiTheme="majorBidi" w:cstheme="majorBidi" w:hint="cs"/>
          <w:sz w:val="30"/>
          <w:szCs w:val="30"/>
          <w:cs/>
          <w:lang w:val="th-TH"/>
        </w:rPr>
        <w:t>เงินรับล่วงหน้ากลุ่มบ</w:t>
      </w:r>
      <w:r w:rsidR="0039217C">
        <w:rPr>
          <w:rFonts w:asciiTheme="majorBidi" w:hAnsiTheme="majorBidi"/>
          <w:sz w:val="30"/>
          <w:szCs w:val="30"/>
          <w:cs/>
          <w:lang w:val="th-TH"/>
        </w:rPr>
        <w:t>ริษัท</w:t>
      </w:r>
      <w:r w:rsidR="0039217C" w:rsidRPr="0039217C">
        <w:rPr>
          <w:rFonts w:asciiTheme="majorBidi" w:hAnsiTheme="majorBidi"/>
          <w:sz w:val="30"/>
          <w:szCs w:val="30"/>
          <w:cs/>
          <w:lang w:val="th-TH"/>
        </w:rPr>
        <w:t xml:space="preserve">ได้รับ </w:t>
      </w:r>
      <w:r w:rsidR="0039217C">
        <w:rPr>
          <w:rFonts w:asciiTheme="majorBidi" w:hAnsiTheme="majorBidi"/>
          <w:sz w:val="30"/>
          <w:szCs w:val="30"/>
          <w:cs/>
          <w:lang w:val="th-TH"/>
        </w:rPr>
        <w:t>กลุ่มบริษัท</w:t>
      </w:r>
      <w:r w:rsidR="0039217C" w:rsidRPr="0039217C">
        <w:rPr>
          <w:rFonts w:asciiTheme="majorBidi" w:hAnsiTheme="majorBidi"/>
          <w:sz w:val="30"/>
          <w:szCs w:val="30"/>
          <w:cs/>
          <w:lang w:val="th-TH"/>
        </w:rPr>
        <w:t>พิจารณาว่าเงินได้รับไม่ถือว่ามีองค์ประกอบเกี่ยวกับการจัดหาเงินที่มีนัยสำคัญ เนื่องจากเงินได้รับจากลูกค้าไม่ใช่การจัดหาเงินทุนเพื่อ</w:t>
      </w:r>
      <w:r w:rsidR="0039217C">
        <w:rPr>
          <w:rFonts w:asciiTheme="majorBidi" w:hAnsiTheme="majorBidi"/>
          <w:sz w:val="30"/>
          <w:szCs w:val="30"/>
          <w:cs/>
          <w:lang w:val="th-TH"/>
        </w:rPr>
        <w:t>กลุ่มบริษัท</w:t>
      </w:r>
      <w:r w:rsidR="0039217C" w:rsidRPr="0039217C">
        <w:rPr>
          <w:rFonts w:asciiTheme="majorBidi" w:hAnsiTheme="majorBidi"/>
          <w:sz w:val="30"/>
          <w:szCs w:val="30"/>
          <w:cs/>
          <w:lang w:val="th-TH"/>
        </w:rPr>
        <w:t xml:space="preserve"> แต่เพื่อป้องกัน</w:t>
      </w:r>
      <w:r w:rsidR="0039217C">
        <w:rPr>
          <w:rFonts w:asciiTheme="majorBidi" w:hAnsiTheme="majorBidi"/>
          <w:sz w:val="30"/>
          <w:szCs w:val="30"/>
          <w:cs/>
          <w:lang w:val="th-TH"/>
        </w:rPr>
        <w:t>กลุ่มบริษัท</w:t>
      </w:r>
      <w:r w:rsidR="0039217C" w:rsidRPr="0039217C">
        <w:rPr>
          <w:rFonts w:asciiTheme="majorBidi" w:hAnsiTheme="majorBidi"/>
          <w:sz w:val="30"/>
          <w:szCs w:val="30"/>
          <w:cs/>
          <w:lang w:val="th-TH"/>
        </w:rPr>
        <w:t>จากลูกค้าไม่อาจปฏิบัติตามสัญญาให้สมบูรณ์บางส่วนหรือทั้งหมด</w:t>
      </w:r>
    </w:p>
    <w:p w14:paraId="75813437" w14:textId="70654FA9" w:rsidR="00FE2F83" w:rsidRPr="00527225" w:rsidRDefault="00FE2F83" w:rsidP="00976158">
      <w:pPr>
        <w:pStyle w:val="Heading5"/>
        <w:tabs>
          <w:tab w:val="clear" w:pos="900"/>
        </w:tabs>
        <w:ind w:left="851" w:hanging="425"/>
      </w:pPr>
      <w:r w:rsidRPr="00527225">
        <w:rPr>
          <w:rFonts w:hint="cs"/>
          <w:cs/>
        </w:rPr>
        <w:t>ค่าเผื่อผลขาดทุนมูลค่าสินค้า</w:t>
      </w:r>
      <w:r w:rsidR="00014194">
        <w:rPr>
          <w:rFonts w:hint="cs"/>
          <w:cs/>
        </w:rPr>
        <w:t>ลดลง</w:t>
      </w:r>
    </w:p>
    <w:p w14:paraId="438A162E" w14:textId="6C14C9CD" w:rsidR="00221421" w:rsidRPr="00A67E9F" w:rsidRDefault="00976158" w:rsidP="00A67E9F">
      <w:pPr>
        <w:tabs>
          <w:tab w:val="left" w:pos="900"/>
        </w:tabs>
        <w:spacing w:before="120" w:after="120" w:line="240" w:lineRule="auto"/>
        <w:ind w:left="864" w:hanging="432"/>
        <w:jc w:val="thaiDistribute"/>
        <w:rPr>
          <w:rFonts w:asciiTheme="majorBidi" w:hAnsiTheme="majorBidi" w:cstheme="majorBidi"/>
          <w:sz w:val="30"/>
          <w:szCs w:val="30"/>
          <w:lang w:val="en-US"/>
        </w:rPr>
      </w:pPr>
      <w:r>
        <w:rPr>
          <w:rFonts w:asciiTheme="majorBidi" w:hAnsiTheme="majorBidi" w:cstheme="majorBidi"/>
          <w:sz w:val="30"/>
          <w:szCs w:val="30"/>
          <w:cs/>
          <w:lang w:val="th-TH"/>
        </w:rPr>
        <w:tab/>
      </w:r>
      <w:r w:rsidR="00FE2F83" w:rsidRPr="00527225">
        <w:rPr>
          <w:rFonts w:asciiTheme="majorBidi" w:hAnsiTheme="majorBidi" w:cstheme="majorBidi"/>
          <w:sz w:val="30"/>
          <w:szCs w:val="30"/>
          <w:cs/>
          <w:lang w:val="th-TH"/>
        </w:rPr>
        <w:t>กลุ่มบริษัทพิจารณาปรับลดต้นทุนสินค้า เมื่อมูลค่ายุติธรรมสินค้าลดลงอย่างเป็นสาระสำคัญ ฝ่ายบริหารพิจารณาปรับลดมูลค่าสินค้าเท่ากับมูลค่าสุทธิที่จะได้รับ อย่างไรก็ตาม ความมีสาระสำคัญและการปรับลดมูลค่าขึ้นกับดุลพินิจของฝ่ายบริหาร</w:t>
      </w:r>
    </w:p>
    <w:p w14:paraId="29276E16" w14:textId="5F4A6178" w:rsidR="00EF4E47" w:rsidRPr="00D66ACB" w:rsidRDefault="00EF4E47" w:rsidP="008B0BE2">
      <w:pPr>
        <w:spacing w:before="120" w:after="120" w:line="240" w:lineRule="auto"/>
        <w:ind w:left="432"/>
        <w:jc w:val="thaiDistribute"/>
        <w:rPr>
          <w:rFonts w:asciiTheme="majorBidi" w:hAnsiTheme="majorBidi"/>
          <w:b/>
          <w:bCs/>
          <w:color w:val="000000" w:themeColor="text1"/>
          <w:sz w:val="30"/>
          <w:szCs w:val="30"/>
          <w:cs/>
          <w:lang w:val="th-TH"/>
        </w:rPr>
      </w:pPr>
      <w:r w:rsidRPr="00D66ACB">
        <w:rPr>
          <w:rFonts w:asciiTheme="majorBidi" w:hAnsiTheme="majorBidi" w:cstheme="majorBidi"/>
          <w:b/>
          <w:bCs/>
          <w:color w:val="000000" w:themeColor="text1"/>
          <w:sz w:val="30"/>
          <w:szCs w:val="30"/>
          <w:cs/>
          <w:lang w:val="th-TH"/>
        </w:rPr>
        <w:t>วัดมูลค่ายุติธรรม</w:t>
      </w:r>
    </w:p>
    <w:p w14:paraId="707C74DF" w14:textId="71F82DA7" w:rsidR="007D4075" w:rsidRDefault="0039217C" w:rsidP="00143C62">
      <w:pPr>
        <w:spacing w:before="120" w:after="120" w:line="240" w:lineRule="auto"/>
        <w:ind w:left="432"/>
        <w:jc w:val="thaiDistribute"/>
        <w:rPr>
          <w:rFonts w:asciiTheme="majorBidi" w:hAnsiTheme="majorBidi"/>
          <w:color w:val="000000" w:themeColor="text1"/>
          <w:sz w:val="30"/>
          <w:szCs w:val="30"/>
          <w:lang w:val="th-TH"/>
        </w:rPr>
      </w:pPr>
      <w:r w:rsidRPr="0039217C">
        <w:rPr>
          <w:rFonts w:asciiTheme="majorBidi" w:hAnsiTheme="majorBidi"/>
          <w:color w:val="000000" w:themeColor="text1"/>
          <w:sz w:val="30"/>
          <w:szCs w:val="30"/>
          <w:cs/>
          <w:lang w:val="th-TH"/>
        </w:rPr>
        <w:t xml:space="preserve">มูลค่ายุติธรรม หมายถึง ราคาคาดว่าจะได้รับจากการขายสินทรัพย์หรือจ่ายชำระเพื่อโอนหนี้สินให้ผู้อื่นซึ่งเป็นรายการเกิดขึ้นในสภาพปกติระหว่างผู้ซื้อและผู้ขาย (ผู้ร่วมตลาด) ณ วันที่วัดมูลค่าในตลาดหลักหรือตลาดให้ประโยชน์สูงสุดและสามารถเข้าถึงได้ </w:t>
      </w:r>
      <w:r>
        <w:rPr>
          <w:rFonts w:asciiTheme="majorBidi" w:hAnsiTheme="majorBidi"/>
          <w:color w:val="000000" w:themeColor="text1"/>
          <w:sz w:val="30"/>
          <w:szCs w:val="30"/>
          <w:cs/>
          <w:lang w:val="th-TH"/>
        </w:rPr>
        <w:t>กลุ่มบริษัท</w:t>
      </w:r>
      <w:r w:rsidRPr="0039217C">
        <w:rPr>
          <w:rFonts w:asciiTheme="majorBidi" w:hAnsiTheme="majorBidi"/>
          <w:color w:val="000000" w:themeColor="text1"/>
          <w:sz w:val="30"/>
          <w:szCs w:val="30"/>
          <w:cs/>
          <w:lang w:val="th-TH"/>
        </w:rPr>
        <w:t xml:space="preserve">ใช้ราคาเสนอซื้อขายในตลาดที่มีสภาพคล่องในการวัดมูลค่ายุติธรรมสินทรัพย์และหนี้สินซึ่งมาตรฐานการรายงานทางการเงินที่เกี่ยวข้องกำหนดให้ต้องวัด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Pr>
          <w:rFonts w:asciiTheme="majorBidi" w:hAnsiTheme="majorBidi"/>
          <w:color w:val="000000" w:themeColor="text1"/>
          <w:sz w:val="30"/>
          <w:szCs w:val="30"/>
          <w:cs/>
          <w:lang w:val="th-TH"/>
        </w:rPr>
        <w:t>กลุ่มบริษัท</w:t>
      </w:r>
      <w:r w:rsidRPr="0039217C">
        <w:rPr>
          <w:rFonts w:asciiTheme="majorBidi" w:hAnsiTheme="majorBidi"/>
          <w:color w:val="000000" w:themeColor="text1"/>
          <w:sz w:val="30"/>
          <w:szCs w:val="30"/>
          <w:cs/>
          <w:lang w:val="th-TH"/>
        </w:rPr>
        <w:t>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ซึ่งวัดมูลค่ายุติธรรมให้มากที่สุด</w:t>
      </w:r>
      <w:r w:rsidR="00FF1C84">
        <w:rPr>
          <w:rFonts w:asciiTheme="majorBidi" w:hAnsiTheme="majorBidi" w:cstheme="majorBidi" w:hint="cs"/>
          <w:color w:val="000000" w:themeColor="text1"/>
          <w:sz w:val="30"/>
          <w:szCs w:val="30"/>
          <w:cs/>
          <w:lang w:val="th-TH"/>
        </w:rPr>
        <w:t xml:space="preserve"> </w:t>
      </w:r>
    </w:p>
    <w:p w14:paraId="06E90AAF" w14:textId="1C5B4923" w:rsidR="00EE6282" w:rsidRPr="00732915"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ลำดับชั้นมูลค่ายุติธรรม</w:t>
      </w:r>
      <w:r w:rsidR="001A344C" w:rsidRPr="00732915">
        <w:rPr>
          <w:rFonts w:asciiTheme="majorBidi" w:hAnsiTheme="majorBidi" w:cstheme="majorBidi"/>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354B896E" w14:textId="094510AB"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 xml:space="preserve">ระดับ </w:t>
      </w:r>
      <w:r w:rsidR="001A344C" w:rsidRPr="00732915">
        <w:rPr>
          <w:rFonts w:asciiTheme="majorBidi" w:hAnsiTheme="majorBidi" w:cstheme="majorBidi"/>
          <w:color w:val="000000" w:themeColor="text1"/>
          <w:sz w:val="30"/>
          <w:szCs w:val="30"/>
          <w:lang w:val="en-US"/>
        </w:rPr>
        <w:t>1</w:t>
      </w:r>
      <w:r w:rsidRPr="00732915">
        <w:rPr>
          <w:rFonts w:asciiTheme="majorBidi" w:hAnsiTheme="majorBidi" w:cstheme="majorBidi"/>
          <w:color w:val="000000" w:themeColor="text1"/>
          <w:sz w:val="30"/>
          <w:szCs w:val="30"/>
          <w:cs/>
          <w:lang w:val="th-TH"/>
        </w:rPr>
        <w:t xml:space="preserve"> </w:t>
      </w:r>
      <w:r w:rsidRPr="00732915">
        <w:rPr>
          <w:rFonts w:asciiTheme="majorBidi" w:hAnsiTheme="majorBidi" w:cstheme="majorBidi"/>
          <w:color w:val="000000" w:themeColor="text1"/>
          <w:sz w:val="30"/>
          <w:szCs w:val="30"/>
          <w:cs/>
          <w:lang w:val="th-TH"/>
        </w:rPr>
        <w:tab/>
        <w:t>ข้อมูลราคาเสนอซื้อขาย</w:t>
      </w:r>
      <w:r w:rsidR="00762BCF" w:rsidRPr="00732915">
        <w:rPr>
          <w:rFonts w:asciiTheme="majorBidi" w:hAnsiTheme="majorBidi" w:cstheme="majorBidi" w:hint="cs"/>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สินทรัพย์หรือหนี้สินอย่างเดียวกันในตลาดที่มีสภาพ</w:t>
      </w:r>
      <w:r w:rsidRPr="00BF1BFB">
        <w:rPr>
          <w:rFonts w:asciiTheme="majorBidi" w:hAnsiTheme="majorBidi" w:cstheme="majorBidi"/>
          <w:color w:val="000000" w:themeColor="text1"/>
          <w:sz w:val="30"/>
          <w:szCs w:val="30"/>
          <w:cs/>
          <w:lang w:val="th-TH"/>
        </w:rPr>
        <w:t>คล่อง</w:t>
      </w:r>
      <w:r w:rsidR="00420C7E">
        <w:rPr>
          <w:rFonts w:asciiTheme="majorBidi" w:hAnsiTheme="majorBidi" w:cstheme="majorBidi" w:hint="cs"/>
          <w:color w:val="000000" w:themeColor="text1"/>
          <w:sz w:val="30"/>
          <w:szCs w:val="30"/>
          <w:cs/>
          <w:lang w:val="th-TH"/>
        </w:rPr>
        <w:t xml:space="preserve"> และกิจการสามารถเข้าถึงตลาดนั้น ณ วันที่วัดมูลค่า</w:t>
      </w:r>
    </w:p>
    <w:p w14:paraId="2DE42118" w14:textId="08351747"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2</w:t>
      </w:r>
      <w:r w:rsidRPr="00BF1BFB">
        <w:rPr>
          <w:rFonts w:asciiTheme="majorBidi" w:hAnsiTheme="majorBidi" w:cstheme="majorBidi"/>
          <w:color w:val="000000" w:themeColor="text1"/>
          <w:sz w:val="30"/>
          <w:szCs w:val="30"/>
          <w:cs/>
          <w:lang w:val="th-TH"/>
        </w:rPr>
        <w:tab/>
        <w:t>ข้อมูลอื่นสามารถสังเกตได้</w:t>
      </w:r>
      <w:r w:rsidR="00762BCF"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420C7E">
        <w:rPr>
          <w:rFonts w:asciiTheme="majorBidi" w:hAnsiTheme="majorBidi" w:cstheme="majorBidi" w:hint="cs"/>
          <w:color w:val="000000" w:themeColor="text1"/>
          <w:sz w:val="30"/>
          <w:szCs w:val="30"/>
          <w:cs/>
          <w:lang w:val="th-TH"/>
        </w:rPr>
        <w:t xml:space="preserve"> นอกเหนือจากราคาเสนอซื้อขายซึ่งรวมอยู่ในข้อมูลระดับ </w:t>
      </w:r>
      <w:r w:rsidR="00420C7E">
        <w:rPr>
          <w:rFonts w:asciiTheme="majorBidi" w:hAnsiTheme="majorBidi" w:cstheme="majorBidi"/>
          <w:color w:val="000000" w:themeColor="text1"/>
          <w:sz w:val="30"/>
          <w:szCs w:val="30"/>
          <w:lang w:val="en-US"/>
        </w:rPr>
        <w:t>1</w:t>
      </w:r>
    </w:p>
    <w:p w14:paraId="23D67148" w14:textId="0DBBED0B"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ab/>
        <w:t>ข้อมูลไม่สามารถสังเกตได้</w:t>
      </w:r>
      <w:r w:rsidR="001A344C" w:rsidRPr="00BF1BFB">
        <w:rPr>
          <w:rFonts w:asciiTheme="majorBidi" w:hAnsiTheme="majorBidi" w:cstheme="majorBidi"/>
          <w:color w:val="000000" w:themeColor="text1"/>
          <w:sz w:val="30"/>
          <w:szCs w:val="30"/>
          <w:cs/>
          <w:lang w:val="th-TH"/>
        </w:rPr>
        <w:t>สำหรับสินทรัพย์หรือหนี้สิน</w:t>
      </w:r>
      <w:r w:rsidRPr="00BF1BFB">
        <w:rPr>
          <w:rFonts w:asciiTheme="majorBidi" w:hAnsiTheme="majorBidi" w:cstheme="majorBidi"/>
          <w:color w:val="000000" w:themeColor="text1"/>
          <w:sz w:val="30"/>
          <w:szCs w:val="30"/>
          <w:cs/>
          <w:lang w:val="th-TH"/>
        </w:rPr>
        <w:t xml:space="preserve"> เช่น ข้อมูลเกี่ยวกับกระแสเงินสดใน</w:t>
      </w:r>
      <w:r w:rsidRPr="00732915">
        <w:rPr>
          <w:rFonts w:asciiTheme="majorBidi" w:hAnsiTheme="majorBidi" w:cstheme="majorBidi"/>
          <w:color w:val="000000" w:themeColor="text1"/>
          <w:sz w:val="30"/>
          <w:szCs w:val="30"/>
          <w:cs/>
          <w:lang w:val="th-TH"/>
        </w:rPr>
        <w:t>อนาค</w:t>
      </w:r>
      <w:r w:rsidR="0098620A" w:rsidRPr="00732915">
        <w:rPr>
          <w:rFonts w:asciiTheme="majorBidi" w:hAnsiTheme="majorBidi" w:cstheme="majorBidi" w:hint="cs"/>
          <w:color w:val="000000" w:themeColor="text1"/>
          <w:sz w:val="30"/>
          <w:szCs w:val="30"/>
          <w:cs/>
          <w:lang w:val="th-TH"/>
        </w:rPr>
        <w:t>ตซึ่ง</w:t>
      </w:r>
      <w:r w:rsidR="00FF1C84">
        <w:rPr>
          <w:rFonts w:asciiTheme="majorBidi" w:hAnsiTheme="majorBidi" w:cstheme="majorBidi" w:hint="cs"/>
          <w:color w:val="000000" w:themeColor="text1"/>
          <w:sz w:val="30"/>
          <w:szCs w:val="30"/>
          <w:cs/>
          <w:lang w:val="th-TH"/>
        </w:rPr>
        <w:t>กลุ่ม</w:t>
      </w:r>
      <w:r w:rsidR="00094024" w:rsidRPr="00732915">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lang w:val="th-TH"/>
        </w:rPr>
        <w:t xml:space="preserve">ประมาณขึ้น </w:t>
      </w:r>
      <w:r w:rsidR="00FF1C84">
        <w:rPr>
          <w:rFonts w:asciiTheme="majorBidi" w:hAnsiTheme="majorBidi" w:cstheme="majorBidi" w:hint="cs"/>
          <w:color w:val="000000" w:themeColor="text1"/>
          <w:sz w:val="30"/>
          <w:szCs w:val="30"/>
          <w:cs/>
          <w:lang w:val="th-TH"/>
        </w:rPr>
        <w:t xml:space="preserve"> </w:t>
      </w:r>
    </w:p>
    <w:p w14:paraId="4862681E" w14:textId="6F4D53C0" w:rsidR="009F6773" w:rsidRPr="009F6773" w:rsidRDefault="009F6773" w:rsidP="009F6773">
      <w:pPr>
        <w:spacing w:before="120" w:after="120" w:line="240" w:lineRule="auto"/>
        <w:ind w:left="432"/>
        <w:jc w:val="thaiDistribute"/>
        <w:rPr>
          <w:rFonts w:asciiTheme="majorBidi" w:hAnsiTheme="majorBidi" w:cstheme="majorBidi"/>
          <w:color w:val="000000" w:themeColor="text1"/>
          <w:sz w:val="30"/>
          <w:szCs w:val="30"/>
          <w:lang w:val="th-TH"/>
        </w:rPr>
      </w:pPr>
      <w:r w:rsidRPr="009F6773">
        <w:rPr>
          <w:rFonts w:asciiTheme="majorBidi" w:hAnsiTheme="majorBidi"/>
          <w:color w:val="000000" w:themeColor="text1"/>
          <w:sz w:val="30"/>
          <w:szCs w:val="30"/>
          <w:cs/>
          <w:lang w:val="th-TH"/>
        </w:rPr>
        <w:t xml:space="preserve">หากสินทรัพย์หรือหนี้สินวัดมูลค่ายุติธรรมด้วยราคาเสนอซื้อและราคาเสนอขาย </w:t>
      </w:r>
      <w:r>
        <w:rPr>
          <w:rFonts w:asciiTheme="majorBidi" w:hAnsiTheme="majorBidi"/>
          <w:color w:val="000000" w:themeColor="text1"/>
          <w:sz w:val="30"/>
          <w:szCs w:val="30"/>
          <w:cs/>
          <w:lang w:val="th-TH"/>
        </w:rPr>
        <w:t>กลุ่มบริษัท</w:t>
      </w:r>
      <w:r w:rsidRPr="009F6773">
        <w:rPr>
          <w:rFonts w:asciiTheme="majorBidi" w:hAnsiTheme="majorBidi"/>
          <w:color w:val="000000" w:themeColor="text1"/>
          <w:sz w:val="30"/>
          <w:szCs w:val="30"/>
          <w:cs/>
          <w:lang w:val="th-TH"/>
        </w:rPr>
        <w:t xml:space="preserve"> 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02411CD8" w14:textId="77777777" w:rsidR="009F6773" w:rsidRPr="009F6773" w:rsidRDefault="009F6773" w:rsidP="009F6773">
      <w:pPr>
        <w:spacing w:before="120" w:after="120" w:line="240" w:lineRule="auto"/>
        <w:ind w:left="432"/>
        <w:jc w:val="thaiDistribute"/>
        <w:rPr>
          <w:rFonts w:asciiTheme="majorBidi" w:hAnsiTheme="majorBidi" w:cstheme="majorBidi"/>
          <w:color w:val="000000" w:themeColor="text1"/>
          <w:sz w:val="30"/>
          <w:szCs w:val="30"/>
          <w:lang w:val="th-TH"/>
        </w:rPr>
      </w:pPr>
      <w:r w:rsidRPr="009F6773">
        <w:rPr>
          <w:rFonts w:asciiTheme="majorBidi" w:hAnsi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วันที่รับรู้รายการเมื่อเริ่มแรกคือมูลค่าการทำรายการ เช่น มูลค่ายุติธรรมผลตอบแทนที่ให้หรือได้รับ</w:t>
      </w:r>
    </w:p>
    <w:p w14:paraId="033D5610" w14:textId="0ED3756E" w:rsidR="00907EA7" w:rsidRDefault="009F6773" w:rsidP="009F6773">
      <w:pPr>
        <w:spacing w:before="120" w:after="120" w:line="240" w:lineRule="auto"/>
        <w:ind w:left="432"/>
        <w:jc w:val="thaiDistribute"/>
        <w:rPr>
          <w:rFonts w:asciiTheme="majorBidi" w:hAnsiTheme="majorBidi"/>
          <w:color w:val="000000" w:themeColor="text1"/>
          <w:sz w:val="30"/>
          <w:szCs w:val="30"/>
          <w:cs/>
          <w:lang w:val="th-TH"/>
        </w:rPr>
      </w:pPr>
      <w:r w:rsidRPr="009F6773">
        <w:rPr>
          <w:rFonts w:asciiTheme="majorBidi" w:hAnsiTheme="majorBidi"/>
          <w:color w:val="000000" w:themeColor="text1"/>
          <w:sz w:val="30"/>
          <w:szCs w:val="30"/>
          <w:cs/>
          <w:lang w:val="th-TH"/>
        </w:rPr>
        <w:t xml:space="preserve">ทุกวันสิ้นรอบระยะเวลารายงาน </w:t>
      </w:r>
      <w:r>
        <w:rPr>
          <w:rFonts w:asciiTheme="majorBidi" w:hAnsiTheme="majorBidi"/>
          <w:color w:val="000000" w:themeColor="text1"/>
          <w:sz w:val="30"/>
          <w:szCs w:val="30"/>
          <w:cs/>
          <w:lang w:val="th-TH"/>
        </w:rPr>
        <w:t>กลุ่มบริษัท</w:t>
      </w:r>
      <w:r w:rsidRPr="009F6773">
        <w:rPr>
          <w:rFonts w:asciiTheme="majorBidi" w:hAnsi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วันสิ้นรอบระยะเวลารายงานซึ่งการวัดมูลค่ายุติธรรมแบบเกิดขึ้นประจำ</w:t>
      </w:r>
    </w:p>
    <w:p w14:paraId="5C0ED7A3" w14:textId="73E89D9A" w:rsidR="004725A9" w:rsidRPr="00BF1BFB" w:rsidRDefault="00CF1C83" w:rsidP="00DA0BCB">
      <w:pPr>
        <w:pStyle w:val="Heading1"/>
        <w:rPr>
          <w:rFonts w:cs="Angsana New"/>
          <w:bCs w:val="0"/>
          <w:cs/>
        </w:rPr>
      </w:pPr>
      <w:bookmarkStart w:id="42" w:name="_Toc90222154"/>
      <w:r w:rsidRPr="00BF1BFB">
        <w:rPr>
          <w:cs/>
        </w:rPr>
        <w:lastRenderedPageBreak/>
        <w:t>ราย</w:t>
      </w:r>
      <w:r w:rsidR="004725A9" w:rsidRPr="00BF1BFB">
        <w:rPr>
          <w:cs/>
        </w:rPr>
        <w:t>การกับบุคคลหรือกิจการที่เกี่ยวข้องกัน</w:t>
      </w:r>
      <w:bookmarkEnd w:id="42"/>
    </w:p>
    <w:p w14:paraId="286A2BF7" w14:textId="0A8E20E2" w:rsidR="009F6773" w:rsidRPr="009F6773" w:rsidRDefault="009F6773" w:rsidP="009F6773">
      <w:pPr>
        <w:spacing w:before="120" w:after="120" w:line="240" w:lineRule="auto"/>
        <w:ind w:left="432"/>
        <w:jc w:val="thaiDistribute"/>
        <w:rPr>
          <w:rFonts w:asciiTheme="majorBidi" w:hAnsiTheme="majorBidi"/>
          <w:color w:val="000000" w:themeColor="text1"/>
          <w:sz w:val="30"/>
          <w:szCs w:val="30"/>
          <w:lang w:val="th-TH"/>
        </w:rPr>
      </w:pPr>
      <w:r w:rsidRPr="009F6773">
        <w:rPr>
          <w:rFonts w:asciiTheme="majorBidi" w:hAnsiTheme="majorBidi"/>
          <w:color w:val="000000" w:themeColor="text1"/>
          <w:sz w:val="30"/>
          <w:szCs w:val="30"/>
          <w:cs/>
          <w:lang w:val="th-TH"/>
        </w:rPr>
        <w:t>บุคคลหรือกิจการที่เกี่ยวข้องกันกับ</w:t>
      </w:r>
      <w:r>
        <w:rPr>
          <w:rFonts w:asciiTheme="majorBidi" w:hAnsiTheme="majorBidi"/>
          <w:color w:val="000000" w:themeColor="text1"/>
          <w:sz w:val="30"/>
          <w:szCs w:val="30"/>
          <w:cs/>
          <w:lang w:val="th-TH"/>
        </w:rPr>
        <w:t>กลุ่มบริษัท</w:t>
      </w:r>
      <w:r w:rsidRPr="009F6773">
        <w:rPr>
          <w:rFonts w:asciiTheme="majorBidi" w:hAnsiTheme="majorBidi"/>
          <w:color w:val="000000" w:themeColor="text1"/>
          <w:sz w:val="30"/>
          <w:szCs w:val="30"/>
          <w:cs/>
          <w:lang w:val="th-TH"/>
        </w:rPr>
        <w:t xml:space="preserve">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p>
    <w:p w14:paraId="426AA78F" w14:textId="1ED69839" w:rsidR="00221421" w:rsidRPr="00A67E9F" w:rsidRDefault="009F6773" w:rsidP="00A67E9F">
      <w:pPr>
        <w:spacing w:before="120" w:after="120" w:line="240" w:lineRule="auto"/>
        <w:ind w:left="432"/>
        <w:jc w:val="thaiDistribute"/>
        <w:rPr>
          <w:rFonts w:asciiTheme="majorBidi" w:hAnsiTheme="majorBidi"/>
          <w:color w:val="000000" w:themeColor="text1"/>
          <w:sz w:val="30"/>
          <w:szCs w:val="30"/>
          <w:lang w:val="en-US"/>
        </w:rPr>
      </w:pPr>
      <w:r w:rsidRPr="009F6773">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ซึ่งบุคคลดังกล่าวมีอำนาจควบคุมหรือมีอิทธิพลทั้งทางตรงหรือทางอ้อม</w:t>
      </w:r>
    </w:p>
    <w:p w14:paraId="61F86861" w14:textId="2381B788" w:rsidR="003761BE" w:rsidRPr="003761BE" w:rsidRDefault="003761BE" w:rsidP="003761BE">
      <w:pPr>
        <w:pStyle w:val="BlockText"/>
        <w:spacing w:before="120" w:after="120"/>
        <w:ind w:left="432" w:right="0" w:firstLine="0"/>
        <w:jc w:val="thaiDistribute"/>
        <w:rPr>
          <w:rFonts w:asciiTheme="majorBidi" w:hAnsiTheme="majorBidi" w:cstheme="majorBidi"/>
          <w:b/>
          <w:bCs/>
          <w:color w:val="000000" w:themeColor="text1"/>
          <w:sz w:val="30"/>
          <w:szCs w:val="30"/>
        </w:rPr>
      </w:pPr>
      <w:r w:rsidRPr="003761BE">
        <w:rPr>
          <w:rFonts w:asciiTheme="majorBidi" w:hAnsiTheme="majorBidi" w:cstheme="majorBidi"/>
          <w:b/>
          <w:bCs/>
          <w:color w:val="000000" w:themeColor="text1"/>
          <w:sz w:val="30"/>
          <w:szCs w:val="30"/>
          <w:cs/>
        </w:rPr>
        <w:t>ค่าตอบแทน</w:t>
      </w:r>
      <w:r w:rsidRPr="003761BE">
        <w:rPr>
          <w:rFonts w:asciiTheme="majorBidi" w:hAnsiTheme="majorBidi" w:cstheme="majorBidi" w:hint="cs"/>
          <w:b/>
          <w:bCs/>
          <w:color w:val="000000" w:themeColor="text1"/>
          <w:sz w:val="30"/>
          <w:szCs w:val="30"/>
          <w:cs/>
        </w:rPr>
        <w:t>ผู้บริหาร</w:t>
      </w:r>
      <w:r w:rsidR="00B630A0" w:rsidRPr="007B0535">
        <w:rPr>
          <w:rFonts w:ascii="Angsana New" w:hAnsi="Angsana New" w:cstheme="majorBidi"/>
          <w:bCs/>
          <w:sz w:val="30"/>
          <w:szCs w:val="30"/>
          <w:cs/>
          <w:lang w:val="th-TH"/>
        </w:rPr>
        <w:t>และกรรมการ</w:t>
      </w:r>
    </w:p>
    <w:p w14:paraId="05195F34" w14:textId="4F80EACB" w:rsidR="003761BE" w:rsidRDefault="003761BE" w:rsidP="003761BE">
      <w:pPr>
        <w:pStyle w:val="BlockText"/>
        <w:spacing w:before="120" w:after="120"/>
        <w:ind w:left="432" w:right="0" w:firstLine="0"/>
        <w:jc w:val="thaiDistribute"/>
        <w:rPr>
          <w:rFonts w:asciiTheme="majorBidi" w:hAnsiTheme="majorBidi" w:cstheme="majorBidi"/>
          <w:color w:val="000000" w:themeColor="text1"/>
          <w:sz w:val="30"/>
          <w:szCs w:val="30"/>
        </w:rPr>
      </w:pPr>
      <w:bookmarkStart w:id="43" w:name="_MON_1548498213"/>
      <w:bookmarkStart w:id="44" w:name="_MON_1539512685"/>
      <w:bookmarkStart w:id="45" w:name="_MON_1548670384"/>
      <w:bookmarkStart w:id="46" w:name="_MON_1539448187"/>
      <w:bookmarkStart w:id="47" w:name="_MON_1548003673"/>
      <w:bookmarkStart w:id="48" w:name="_MON_1548003707"/>
      <w:bookmarkStart w:id="49" w:name="_MON_1542184284"/>
      <w:bookmarkStart w:id="50" w:name="_MON_1548758942"/>
      <w:bookmarkStart w:id="51" w:name="_MON_1548758980"/>
      <w:bookmarkStart w:id="52" w:name="_MON_1539448137"/>
      <w:bookmarkStart w:id="53" w:name="_MON_1549113975"/>
      <w:bookmarkStart w:id="54" w:name="_MON_1548415518"/>
      <w:bookmarkStart w:id="55" w:name="_MON_1549775771"/>
      <w:bookmarkStart w:id="56" w:name="_MON_1549778379"/>
      <w:bookmarkStart w:id="57" w:name="_MON_154808896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BF1BFB">
        <w:rPr>
          <w:rFonts w:asciiTheme="majorBidi" w:hAnsiTheme="majorBidi" w:cstheme="majorBidi"/>
          <w:color w:val="000000" w:themeColor="text1"/>
          <w:sz w:val="30"/>
          <w:szCs w:val="30"/>
          <w:cs/>
        </w:rPr>
        <w:t>ค่าตอบแทนผู้บริหาร</w:t>
      </w:r>
      <w:r w:rsidR="00B630A0">
        <w:rPr>
          <w:rFonts w:asciiTheme="majorBidi" w:hAnsiTheme="majorBidi" w:cstheme="majorBidi" w:hint="cs"/>
          <w:color w:val="000000" w:themeColor="text1"/>
          <w:sz w:val="30"/>
          <w:szCs w:val="30"/>
          <w:cs/>
        </w:rPr>
        <w:t>และกรรมการ</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F6773">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9F6773">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ประกอบด้วย</w:t>
      </w:r>
    </w:p>
    <w:p w14:paraId="15E9B8B4" w14:textId="6F8C3F0D" w:rsidR="00C00E44" w:rsidRDefault="00AA0AEF" w:rsidP="00123F31">
      <w:pPr>
        <w:pStyle w:val="BlockText"/>
        <w:spacing w:before="120" w:after="120"/>
        <w:ind w:left="432" w:right="-397" w:firstLine="0"/>
        <w:jc w:val="thaiDistribute"/>
        <w:rPr>
          <w:rFonts w:ascii="Angsana New" w:hAnsi="Angsana New"/>
          <w:sz w:val="2"/>
          <w:szCs w:val="2"/>
        </w:rPr>
      </w:pPr>
      <w:r>
        <w:rPr>
          <w:rFonts w:ascii="Angsana New" w:hAnsi="Angsana New"/>
          <w:sz w:val="30"/>
          <w:szCs w:val="30"/>
          <w:cs/>
          <w:lang w:val="en-GB"/>
        </w:rPr>
        <w:pict w14:anchorId="7B39B2C6">
          <v:shape id="_x0000_i1220" type="#_x0000_t75" style="width:485.4pt;height:220.2pt">
            <v:imagedata r:id="rId10" o:title=""/>
          </v:shape>
        </w:pict>
      </w:r>
      <w:bookmarkStart w:id="58" w:name="_MON_1553932293"/>
      <w:bookmarkStart w:id="59" w:name="_MON_1553932356"/>
      <w:bookmarkStart w:id="60" w:name="_MON_1553932367"/>
      <w:bookmarkStart w:id="61" w:name="_MON_1553932372"/>
      <w:bookmarkStart w:id="62" w:name="_MON_1554213204"/>
      <w:bookmarkStart w:id="63" w:name="_MON_1586270289"/>
      <w:bookmarkStart w:id="64" w:name="_MON_1586343925"/>
      <w:bookmarkStart w:id="65" w:name="_MON_1618493944"/>
      <w:bookmarkEnd w:id="58"/>
      <w:bookmarkEnd w:id="59"/>
      <w:bookmarkEnd w:id="60"/>
      <w:bookmarkEnd w:id="61"/>
      <w:bookmarkEnd w:id="62"/>
      <w:bookmarkEnd w:id="63"/>
      <w:bookmarkEnd w:id="64"/>
      <w:bookmarkEnd w:id="65"/>
    </w:p>
    <w:p w14:paraId="5E79855E" w14:textId="77777777" w:rsidR="00143C62" w:rsidRDefault="00143C62" w:rsidP="00123F31">
      <w:pPr>
        <w:pStyle w:val="BlockText"/>
        <w:spacing w:before="120" w:after="120"/>
        <w:ind w:left="432" w:right="-397" w:firstLine="0"/>
        <w:jc w:val="thaiDistribute"/>
        <w:rPr>
          <w:rFonts w:ascii="Angsana New" w:hAnsi="Angsana New"/>
          <w:sz w:val="2"/>
          <w:szCs w:val="2"/>
        </w:rPr>
      </w:pPr>
    </w:p>
    <w:p w14:paraId="28F09580" w14:textId="00EA8244" w:rsidR="00A67E9F" w:rsidRDefault="009F6773" w:rsidP="00340379">
      <w:pPr>
        <w:pStyle w:val="BlockText"/>
        <w:spacing w:before="120" w:after="120"/>
        <w:ind w:left="432" w:right="0" w:firstLine="0"/>
        <w:jc w:val="thaiDistribute"/>
        <w:rPr>
          <w:rFonts w:asciiTheme="majorBidi" w:hAnsiTheme="majorBidi" w:cstheme="majorBidi"/>
          <w:color w:val="000000" w:themeColor="text1"/>
          <w:sz w:val="30"/>
          <w:szCs w:val="30"/>
        </w:rPr>
      </w:pPr>
      <w:r w:rsidRPr="009F6773">
        <w:rPr>
          <w:rFonts w:asciiTheme="majorBidi" w:hAnsiTheme="majorBidi"/>
          <w:color w:val="000000" w:themeColor="text1"/>
          <w:sz w:val="30"/>
          <w:szCs w:val="30"/>
          <w:cs/>
        </w:rPr>
        <w:t xml:space="preserve">ค่าตอบแทนกรรมการเป็นประโยชน์จ่ายให้แก่กรรมการบริษัท ตามมาตรา </w:t>
      </w:r>
      <w:r w:rsidR="00014194">
        <w:rPr>
          <w:rFonts w:asciiTheme="majorBidi" w:hAnsiTheme="majorBidi"/>
          <w:color w:val="000000" w:themeColor="text1"/>
          <w:sz w:val="30"/>
          <w:szCs w:val="30"/>
        </w:rPr>
        <w:t>90</w:t>
      </w:r>
      <w:r w:rsidRPr="009F6773">
        <w:rPr>
          <w:rFonts w:asciiTheme="majorBidi" w:hAnsiTheme="majorBidi"/>
          <w:color w:val="000000" w:themeColor="text1"/>
          <w:sz w:val="30"/>
          <w:szCs w:val="30"/>
          <w:cs/>
        </w:rPr>
        <w:t xml:space="preserve"> ของพระราชบัญญัติบริษัทมหาชนจำกัด พ.ศ. </w:t>
      </w:r>
      <w:r w:rsidR="00810258">
        <w:rPr>
          <w:rFonts w:asciiTheme="majorBidi" w:hAnsiTheme="majorBidi"/>
          <w:color w:val="000000" w:themeColor="text1"/>
          <w:sz w:val="30"/>
          <w:szCs w:val="30"/>
        </w:rPr>
        <w:t>2535</w:t>
      </w:r>
      <w:r w:rsidRPr="009F6773">
        <w:rPr>
          <w:rFonts w:asciiTheme="majorBidi" w:hAnsiTheme="majorBidi"/>
          <w:color w:val="000000" w:themeColor="text1"/>
          <w:sz w:val="30"/>
          <w:szCs w:val="30"/>
          <w:cs/>
        </w:rPr>
        <w:t xml:space="preserve"> โดยไม่รวมเงินเดือนและผลประโยชน์เกี่ยวข้องจ่ายให้กับกรรมการซึ่งดำรงตำแหน่งเป็นผู้บริหาร</w:t>
      </w:r>
      <w:r>
        <w:rPr>
          <w:rFonts w:asciiTheme="majorBidi" w:hAnsiTheme="majorBidi"/>
          <w:color w:val="000000" w:themeColor="text1"/>
          <w:sz w:val="30"/>
          <w:szCs w:val="30"/>
          <w:cs/>
        </w:rPr>
        <w:t>กลุ่มบริษัท</w:t>
      </w:r>
    </w:p>
    <w:p w14:paraId="0C461CE5" w14:textId="299A8BC4" w:rsidR="00421B33"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9F6773">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9F6773">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1A271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336D3A2" w14:textId="6C33E551" w:rsidR="00B14534" w:rsidRPr="00343948" w:rsidRDefault="00AA0AEF" w:rsidP="00343948">
      <w:pPr>
        <w:pStyle w:val="BlockText"/>
        <w:spacing w:before="120" w:after="120"/>
        <w:ind w:left="432" w:right="-255" w:firstLine="0"/>
        <w:jc w:val="thaiDistribute"/>
        <w:rPr>
          <w:rFonts w:asciiTheme="majorBidi" w:hAnsiTheme="majorBidi" w:cstheme="majorBidi"/>
          <w:color w:val="000000" w:themeColor="text1"/>
          <w:sz w:val="30"/>
          <w:szCs w:val="30"/>
          <w:cs/>
        </w:rPr>
      </w:pPr>
      <w:r>
        <w:rPr>
          <w:rFonts w:ascii="Angsana New" w:hAnsi="Angsana New"/>
          <w:sz w:val="30"/>
          <w:szCs w:val="30"/>
          <w:cs/>
          <w:lang w:val="en-GB"/>
        </w:rPr>
        <w:pict w14:anchorId="532276C9">
          <v:shape id="_x0000_i1219" type="#_x0000_t75" style="width:485.4pt;height:170.4pt">
            <v:imagedata r:id="rId11" o:title=""/>
          </v:shape>
        </w:pict>
      </w:r>
      <w:bookmarkStart w:id="66" w:name="_MON_1586270196"/>
      <w:bookmarkStart w:id="67" w:name="_MON_1586275204"/>
      <w:bookmarkStart w:id="68" w:name="_MON_1586343852"/>
      <w:bookmarkStart w:id="69" w:name="_MON_1618493925"/>
      <w:bookmarkStart w:id="70" w:name="_MON_1618559675"/>
      <w:bookmarkStart w:id="71" w:name="_MON_1553932152"/>
      <w:bookmarkEnd w:id="66"/>
      <w:bookmarkEnd w:id="67"/>
      <w:bookmarkEnd w:id="68"/>
      <w:bookmarkEnd w:id="69"/>
      <w:bookmarkEnd w:id="70"/>
      <w:bookmarkEnd w:id="71"/>
    </w:p>
    <w:p w14:paraId="089888EE" w14:textId="6854AB27" w:rsidR="00421B33"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p w14:paraId="5C4BDC4D" w14:textId="1D429B54" w:rsidR="00343948" w:rsidRDefault="00AA0AEF" w:rsidP="007D4075">
      <w:pPr>
        <w:pStyle w:val="BlockText"/>
        <w:spacing w:before="120" w:after="120"/>
        <w:ind w:left="432" w:right="0" w:firstLine="0"/>
        <w:jc w:val="thaiDistribute"/>
        <w:rPr>
          <w:rFonts w:asciiTheme="majorBidi" w:hAnsiTheme="majorBidi" w:cstheme="majorBidi"/>
          <w:b/>
          <w:bCs/>
          <w:color w:val="000000" w:themeColor="text1"/>
          <w:sz w:val="30"/>
          <w:szCs w:val="30"/>
          <w:cs/>
        </w:rPr>
      </w:pPr>
      <w:r>
        <w:rPr>
          <w:rFonts w:ascii="Angsana New" w:hAnsi="Angsana New"/>
          <w:sz w:val="30"/>
          <w:szCs w:val="30"/>
          <w:cs/>
        </w:rPr>
        <w:pict w14:anchorId="337B5397">
          <v:shape id="_x0000_i1218" type="#_x0000_t75" style="width:474pt;height:102pt">
            <v:imagedata r:id="rId12" o:title=""/>
          </v:shape>
        </w:pict>
      </w:r>
    </w:p>
    <w:p w14:paraId="40736367" w14:textId="4CB74C02" w:rsidR="00240750" w:rsidRPr="009C13A9" w:rsidRDefault="00240750" w:rsidP="00DA0BCB">
      <w:pPr>
        <w:pStyle w:val="Heading1"/>
        <w:rPr>
          <w:cs/>
        </w:rPr>
      </w:pPr>
      <w:bookmarkStart w:id="72" w:name="_MON_1373723911"/>
      <w:bookmarkStart w:id="73" w:name="_MON_1373806709"/>
      <w:bookmarkStart w:id="74" w:name="_MON_1373806731"/>
      <w:bookmarkStart w:id="75" w:name="_MON_1374046152"/>
      <w:bookmarkStart w:id="76" w:name="_MON_1374046204"/>
      <w:bookmarkStart w:id="77" w:name="_MON_1374046212"/>
      <w:bookmarkStart w:id="78" w:name="_MON_1374304294"/>
      <w:bookmarkStart w:id="79" w:name="_MON_1390302776"/>
      <w:bookmarkStart w:id="80" w:name="_MON_1390388714"/>
      <w:bookmarkStart w:id="81" w:name="_MON_1421643820"/>
      <w:bookmarkStart w:id="82" w:name="_MON_1421643931"/>
      <w:bookmarkStart w:id="83" w:name="_MON_1422712285"/>
      <w:bookmarkStart w:id="84" w:name="_MON_1429436823"/>
      <w:bookmarkStart w:id="85" w:name="_MON_1429621187"/>
      <w:bookmarkStart w:id="86" w:name="_MON_1429621219"/>
      <w:bookmarkStart w:id="87" w:name="_MON_1429621306"/>
      <w:bookmarkStart w:id="88" w:name="_MON_1429725366"/>
      <w:bookmarkStart w:id="89" w:name="_MON_1437417414"/>
      <w:bookmarkStart w:id="90" w:name="_MON_1437666228"/>
      <w:bookmarkStart w:id="91" w:name="_MON_1437666242"/>
      <w:bookmarkStart w:id="92" w:name="_MON_1437666247"/>
      <w:bookmarkStart w:id="93" w:name="_MON_1437672407"/>
      <w:bookmarkStart w:id="94" w:name="_MON_1437673052"/>
      <w:bookmarkStart w:id="95" w:name="_MON_1437673091"/>
      <w:bookmarkStart w:id="96" w:name="_MON_1437673095"/>
      <w:bookmarkStart w:id="97" w:name="_MON_1437673100"/>
      <w:bookmarkStart w:id="98" w:name="_MON_1437673297"/>
      <w:bookmarkStart w:id="99" w:name="_MON_1437674771"/>
      <w:bookmarkStart w:id="100" w:name="_MON_1437679003"/>
      <w:bookmarkStart w:id="101" w:name="_MON_1437679019"/>
      <w:bookmarkStart w:id="102" w:name="_MON_1437679187"/>
      <w:bookmarkStart w:id="103" w:name="_MON_1437679434"/>
      <w:bookmarkStart w:id="104" w:name="_MON_1437679591"/>
      <w:bookmarkStart w:id="105" w:name="_MON_1437679794"/>
      <w:bookmarkStart w:id="106" w:name="_MON_1437679806"/>
      <w:bookmarkStart w:id="107" w:name="_MON_1437679860"/>
      <w:bookmarkStart w:id="108" w:name="_MON_1437679941"/>
      <w:bookmarkStart w:id="109" w:name="_MON_1437724358"/>
      <w:bookmarkStart w:id="110" w:name="_MON_1437741832"/>
      <w:bookmarkStart w:id="111" w:name="_MON_1437754361"/>
      <w:bookmarkStart w:id="112" w:name="_MON_1437909876"/>
      <w:bookmarkStart w:id="113" w:name="_MON_1445608254"/>
      <w:bookmarkStart w:id="114" w:name="_MON_1445608481"/>
      <w:bookmarkStart w:id="115" w:name="_MON_1445608522"/>
      <w:bookmarkStart w:id="116" w:name="_MON_1445853450"/>
      <w:bookmarkStart w:id="117" w:name="_MON_1445853564"/>
      <w:bookmarkStart w:id="118" w:name="_MON_1453134715"/>
      <w:bookmarkStart w:id="119" w:name="_MON_1453135094"/>
      <w:bookmarkStart w:id="120" w:name="_MON_1461531036"/>
      <w:bookmarkStart w:id="121" w:name="_MON_1486636899"/>
      <w:bookmarkStart w:id="122" w:name="_MON_1486636943"/>
      <w:bookmarkStart w:id="123" w:name="_MON_1486636950"/>
      <w:bookmarkStart w:id="124" w:name="_MON_1486637011"/>
      <w:bookmarkStart w:id="125" w:name="_MON_1486637018"/>
      <w:bookmarkStart w:id="126" w:name="_MON_1486637026"/>
      <w:bookmarkStart w:id="127" w:name="_MON_1486637056"/>
      <w:bookmarkStart w:id="128" w:name="_MON_1486637099"/>
      <w:bookmarkStart w:id="129" w:name="_MON_1486637174"/>
      <w:bookmarkStart w:id="130" w:name="_MON_1486637262"/>
      <w:bookmarkStart w:id="131" w:name="_MON_1486637274"/>
      <w:bookmarkStart w:id="132" w:name="_MON_1486637287"/>
      <w:bookmarkStart w:id="133" w:name="_MON_1488887814"/>
      <w:bookmarkStart w:id="134" w:name="_MON_1488887879"/>
      <w:bookmarkStart w:id="135" w:name="_MON_1488888864"/>
      <w:bookmarkStart w:id="136" w:name="_MON_1488889145"/>
      <w:bookmarkStart w:id="137" w:name="_MON_1488889453"/>
      <w:bookmarkStart w:id="138" w:name="_MON_1488889803"/>
      <w:bookmarkStart w:id="139" w:name="_MON_1488890594"/>
      <w:bookmarkStart w:id="140" w:name="_MON_1488894543"/>
      <w:bookmarkStart w:id="141" w:name="_MON_1501941289"/>
      <w:bookmarkStart w:id="142" w:name="_MON_1501941672"/>
      <w:bookmarkStart w:id="143" w:name="_MON_1501941991"/>
      <w:bookmarkStart w:id="144" w:name="_MON_1501942032"/>
      <w:bookmarkStart w:id="145" w:name="_MON_1502615971"/>
      <w:bookmarkStart w:id="146" w:name="_MON_1502615985"/>
      <w:bookmarkStart w:id="147" w:name="_MON_1502616007"/>
      <w:bookmarkStart w:id="148" w:name="_MON_1502616041"/>
      <w:bookmarkStart w:id="149" w:name="_MON_1502616055"/>
      <w:bookmarkStart w:id="150" w:name="_MON_1502616095"/>
      <w:bookmarkStart w:id="151" w:name="_MON_1502616125"/>
      <w:bookmarkStart w:id="152" w:name="_MON_1502616139"/>
      <w:bookmarkStart w:id="153" w:name="_MON_1502784949"/>
      <w:bookmarkStart w:id="154" w:name="_MON_1502789714"/>
      <w:bookmarkStart w:id="155" w:name="_MON_1502799372"/>
      <w:bookmarkStart w:id="156" w:name="_MON_1624878424"/>
      <w:bookmarkStart w:id="157" w:name="_MON_1624878431"/>
      <w:bookmarkStart w:id="158" w:name="_MON_1295356674"/>
      <w:bookmarkStart w:id="159" w:name="_MON_1295414791"/>
      <w:bookmarkStart w:id="160" w:name="_MON_1295414816"/>
      <w:bookmarkStart w:id="161" w:name="_MON_1295416602"/>
      <w:bookmarkStart w:id="162" w:name="_MON_1296364929"/>
      <w:bookmarkStart w:id="163" w:name="_MON_1296662573"/>
      <w:bookmarkStart w:id="164" w:name="_MON_1296662642"/>
      <w:bookmarkStart w:id="165" w:name="_MON_1296662668"/>
      <w:bookmarkStart w:id="166" w:name="_MON_1296662787"/>
      <w:bookmarkStart w:id="167" w:name="_MON_1296662796"/>
      <w:bookmarkStart w:id="168" w:name="_MON_1296662815"/>
      <w:bookmarkStart w:id="169" w:name="_MON_1296662859"/>
      <w:bookmarkStart w:id="170" w:name="_MON_1296662869"/>
      <w:bookmarkStart w:id="171" w:name="_MON_1296903757"/>
      <w:bookmarkStart w:id="172" w:name="_MON_1296903779"/>
      <w:bookmarkStart w:id="173" w:name="_MON_1327209842"/>
      <w:bookmarkStart w:id="174" w:name="_MON_1327209878"/>
      <w:bookmarkStart w:id="175" w:name="_MON_1327209884"/>
      <w:bookmarkStart w:id="176" w:name="_MON_1327209892"/>
      <w:bookmarkStart w:id="177" w:name="_MON_1327209907"/>
      <w:bookmarkStart w:id="178" w:name="_MON_1333795174"/>
      <w:bookmarkStart w:id="179" w:name="_MON_1333795283"/>
      <w:bookmarkStart w:id="180" w:name="_MON_1333795534"/>
      <w:bookmarkStart w:id="181" w:name="_MON_1334130238"/>
      <w:bookmarkStart w:id="182" w:name="_MON_1334775458"/>
      <w:bookmarkStart w:id="183" w:name="_MON_1334776241"/>
      <w:bookmarkStart w:id="184" w:name="_MON_1341928252"/>
      <w:bookmarkStart w:id="185" w:name="_MON_1349462474"/>
      <w:bookmarkStart w:id="186" w:name="_MON_1373557728"/>
      <w:bookmarkStart w:id="187" w:name="_MON_1373696532"/>
      <w:bookmarkStart w:id="188" w:name="_MON_1373696865"/>
      <w:bookmarkStart w:id="189" w:name="_MON_1373696874"/>
      <w:bookmarkStart w:id="190" w:name="_MON_1373704934"/>
      <w:bookmarkStart w:id="191" w:name="_MON_1373715252"/>
      <w:bookmarkStart w:id="192" w:name="_MON_1373715258"/>
      <w:bookmarkStart w:id="193" w:name="_Toc90222155"/>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9C13A9">
        <w:rPr>
          <w:cs/>
        </w:rPr>
        <w:t>เงินสดและรายการเทียบเท่าเงินสด</w:t>
      </w:r>
      <w:bookmarkEnd w:id="193"/>
    </w:p>
    <w:p w14:paraId="25B9426F" w14:textId="64142710" w:rsidR="00D9624A" w:rsidRDefault="00240750"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B630A0">
        <w:rPr>
          <w:rFonts w:asciiTheme="majorBidi" w:hAnsiTheme="majorBidi" w:cstheme="majorBidi"/>
          <w:color w:val="000000" w:themeColor="text1"/>
          <w:sz w:val="30"/>
          <w:szCs w:val="30"/>
        </w:rPr>
        <w:t>256</w:t>
      </w:r>
      <w:r w:rsidR="009F6773">
        <w:rPr>
          <w:rFonts w:asciiTheme="majorBidi" w:hAnsiTheme="majorBidi" w:cstheme="majorBidi"/>
          <w:color w:val="000000" w:themeColor="text1"/>
          <w:sz w:val="30"/>
          <w:szCs w:val="30"/>
        </w:rPr>
        <w:t>7</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9F6773">
        <w:rPr>
          <w:rFonts w:asciiTheme="majorBidi" w:hAnsiTheme="majorBidi" w:cstheme="majorBidi"/>
          <w:color w:val="000000" w:themeColor="text1"/>
          <w:sz w:val="30"/>
          <w:szCs w:val="30"/>
        </w:rPr>
        <w:t>6</w:t>
      </w:r>
      <w:r w:rsidR="00B712B8">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51D7CEB" w14:textId="1A521288" w:rsidR="00A67E9F" w:rsidRPr="00340379" w:rsidRDefault="00AA0AEF" w:rsidP="00340379">
      <w:pPr>
        <w:pStyle w:val="BlockText"/>
        <w:spacing w:before="120" w:after="120"/>
        <w:ind w:left="431" w:right="-539" w:firstLine="0"/>
        <w:jc w:val="thaiDistribute"/>
        <w:rPr>
          <w:rFonts w:asciiTheme="majorBidi" w:hAnsiTheme="majorBidi" w:cstheme="majorBidi"/>
          <w:color w:val="000000" w:themeColor="text1"/>
          <w:sz w:val="30"/>
          <w:szCs w:val="30"/>
          <w:cs/>
        </w:rPr>
      </w:pPr>
      <w:r>
        <w:rPr>
          <w:color w:val="FFFFFF"/>
          <w:sz w:val="30"/>
          <w:szCs w:val="30"/>
          <w:cs/>
          <w:lang w:val="en-GB"/>
        </w:rPr>
        <w:pict w14:anchorId="5F27F0E9">
          <v:shape id="_x0000_i1217" type="#_x0000_t75" style="width:481.2pt;height:169.8pt">
            <v:imagedata r:id="rId13" o:title=""/>
          </v:shape>
        </w:pict>
      </w:r>
      <w:bookmarkStart w:id="194" w:name="_MON_1579176127"/>
      <w:bookmarkStart w:id="195" w:name="_MON_1579536387"/>
      <w:bookmarkStart w:id="196" w:name="_Toc90222156"/>
      <w:bookmarkEnd w:id="194"/>
      <w:bookmarkEnd w:id="195"/>
    </w:p>
    <w:p w14:paraId="77815E43" w14:textId="30A42B4A" w:rsidR="00102591" w:rsidRDefault="00102591" w:rsidP="006F354E">
      <w:pPr>
        <w:pStyle w:val="Heading1"/>
        <w:rPr>
          <w:rFonts w:cs="Angsana New"/>
          <w:bCs w:val="0"/>
          <w:cs/>
        </w:rPr>
      </w:pPr>
      <w:r w:rsidRPr="006F354E">
        <w:rPr>
          <w:cs/>
        </w:rPr>
        <w:t>เงิน</w:t>
      </w:r>
      <w:r w:rsidRPr="00BF1BFB">
        <w:rPr>
          <w:cs/>
        </w:rPr>
        <w:t>ลงทุน</w:t>
      </w:r>
      <w:r w:rsidR="00A52C89">
        <w:rPr>
          <w:rFonts w:hint="cs"/>
          <w:cs/>
        </w:rPr>
        <w:t>ระยะสั้น</w:t>
      </w:r>
      <w:bookmarkEnd w:id="196"/>
    </w:p>
    <w:p w14:paraId="390A1D10" w14:textId="6A5576D2" w:rsidR="00102591" w:rsidRDefault="00102591"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w:t>
      </w:r>
      <w:r w:rsidR="00A52C89">
        <w:rPr>
          <w:rFonts w:asciiTheme="majorBidi" w:hAnsiTheme="majorBidi" w:cstheme="majorBidi" w:hint="cs"/>
          <w:color w:val="000000" w:themeColor="text1"/>
          <w:sz w:val="30"/>
          <w:szCs w:val="30"/>
          <w:cs/>
        </w:rPr>
        <w:t>ระยะสั้น</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9F6773">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w:t>
      </w:r>
      <w:r w:rsidR="009F6773">
        <w:rPr>
          <w:rFonts w:asciiTheme="majorBidi" w:hAnsiTheme="majorBidi" w:cstheme="majorBidi"/>
          <w:color w:val="000000" w:themeColor="text1"/>
          <w:sz w:val="30"/>
          <w:szCs w:val="30"/>
        </w:rPr>
        <w:t>6</w:t>
      </w:r>
      <w:r w:rsidR="00B630A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0F7B44A" w14:textId="626FAFCB" w:rsidR="00810258" w:rsidRDefault="00AA0AEF" w:rsidP="00014194">
      <w:pPr>
        <w:pStyle w:val="BlockText"/>
        <w:spacing w:before="120" w:after="120"/>
        <w:ind w:left="432" w:right="-397" w:firstLine="0"/>
        <w:jc w:val="thaiDistribute"/>
        <w:rPr>
          <w:rFonts w:asciiTheme="majorBidi" w:hAnsiTheme="majorBidi" w:cstheme="majorBidi"/>
          <w:color w:val="000000" w:themeColor="text1"/>
          <w:sz w:val="30"/>
          <w:szCs w:val="30"/>
          <w:cs/>
        </w:rPr>
      </w:pPr>
      <w:r>
        <w:rPr>
          <w:rFonts w:ascii="Angsana New" w:hAnsi="Angsana New"/>
          <w:sz w:val="30"/>
          <w:szCs w:val="30"/>
          <w:lang w:val="en-GB"/>
        </w:rPr>
        <w:pict w14:anchorId="50FBAEDA">
          <v:shape id="_x0000_i1216" type="#_x0000_t75" style="width:482.4pt;height:164.4pt">
            <v:imagedata r:id="rId14" o:title=""/>
          </v:shape>
        </w:pict>
      </w:r>
    </w:p>
    <w:p w14:paraId="34E99529" w14:textId="77777777" w:rsidR="00340379" w:rsidRDefault="00340379">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br w:type="page"/>
      </w:r>
    </w:p>
    <w:p w14:paraId="3D5A7B47" w14:textId="2B8C0005" w:rsidR="00A0652D" w:rsidRDefault="00A0652D" w:rsidP="001F22F9">
      <w:pPr>
        <w:spacing w:before="120" w:after="120" w:line="240" w:lineRule="auto"/>
        <w:ind w:firstLine="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รายการเ</w:t>
      </w:r>
      <w:r w:rsidR="00667EF8">
        <w:rPr>
          <w:rFonts w:asciiTheme="majorBidi" w:hAnsiTheme="majorBidi" w:cstheme="majorBidi" w:hint="cs"/>
          <w:color w:val="000000" w:themeColor="text1"/>
          <w:sz w:val="30"/>
          <w:szCs w:val="30"/>
          <w:cs/>
          <w:lang w:val="en-US"/>
        </w:rPr>
        <w:t>ค</w:t>
      </w:r>
      <w:r w:rsidRPr="00BB43EF">
        <w:rPr>
          <w:rFonts w:asciiTheme="majorBidi" w:hAnsiTheme="majorBidi" w:cstheme="majorBidi" w:hint="cs"/>
          <w:color w:val="000000" w:themeColor="text1"/>
          <w:sz w:val="30"/>
          <w:szCs w:val="30"/>
          <w:cs/>
          <w:lang w:val="en-US"/>
        </w:rPr>
        <w:t>ลื่อนไหว</w:t>
      </w:r>
      <w:r w:rsidR="00CF2583">
        <w:rPr>
          <w:rFonts w:asciiTheme="majorBidi" w:hAnsiTheme="majorBidi" w:cstheme="majorBidi" w:hint="cs"/>
          <w:color w:val="000000" w:themeColor="text1"/>
          <w:sz w:val="30"/>
          <w:szCs w:val="30"/>
          <w:cs/>
          <w:lang w:val="en-US"/>
        </w:rPr>
        <w:t>เงินลงทุนระยะสั้น</w:t>
      </w:r>
    </w:p>
    <w:p w14:paraId="06232793" w14:textId="257627B2" w:rsidR="00A67E9F" w:rsidRPr="00340379" w:rsidRDefault="00AA0AEF" w:rsidP="00340379">
      <w:pPr>
        <w:spacing w:before="120" w:after="120" w:line="240" w:lineRule="auto"/>
        <w:ind w:firstLine="432"/>
        <w:jc w:val="thaiDistribute"/>
        <w:rPr>
          <w:rFonts w:ascii="Angsana New" w:hAnsi="Angsana New"/>
          <w:color w:val="000000"/>
          <w:sz w:val="30"/>
          <w:szCs w:val="30"/>
          <w:lang w:val="en-US"/>
        </w:rPr>
      </w:pPr>
      <w:r w:rsidRPr="00950447">
        <w:rPr>
          <w:rFonts w:ascii="Angsana New" w:hAnsi="Angsana New"/>
          <w:color w:val="000000"/>
          <w:sz w:val="30"/>
          <w:szCs w:val="30"/>
          <w:cs/>
        </w:rPr>
        <w:pict w14:anchorId="51CFA191">
          <v:shape id="_x0000_i1215" type="#_x0000_t75" style="width:480pt;height:228pt">
            <v:imagedata r:id="rId15" o:title=""/>
          </v:shape>
        </w:pict>
      </w:r>
      <w:bookmarkStart w:id="197" w:name="_Toc90222161"/>
    </w:p>
    <w:p w14:paraId="07D1CBC6" w14:textId="774DFE56" w:rsidR="004534CF" w:rsidRPr="00BF1BFB" w:rsidRDefault="004534CF" w:rsidP="00083F08">
      <w:pPr>
        <w:pStyle w:val="Heading1"/>
        <w:rPr>
          <w:rFonts w:cs="Angsana New"/>
          <w:cs/>
        </w:rPr>
      </w:pPr>
      <w:r w:rsidRPr="00BF1BFB">
        <w:rPr>
          <w:cs/>
        </w:rPr>
        <w:t>ลูกหนี้การค้าและลูกหนี้อื่น</w:t>
      </w:r>
      <w:bookmarkEnd w:id="197"/>
    </w:p>
    <w:p w14:paraId="16833064" w14:textId="5C647765" w:rsidR="004534CF" w:rsidRDefault="004534CF"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7252FA">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7252FA">
        <w:rPr>
          <w:rFonts w:asciiTheme="majorBidi" w:hAnsiTheme="majorBidi" w:cstheme="majorBidi"/>
          <w:color w:val="000000" w:themeColor="text1"/>
          <w:sz w:val="30"/>
          <w:szCs w:val="30"/>
        </w:rPr>
        <w:t>6</w:t>
      </w:r>
      <w:r w:rsidR="00B17D8C">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27374436" w14:textId="493F1F8E" w:rsidR="00810258" w:rsidRDefault="00AA0AEF" w:rsidP="001E0B34">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color w:val="FFFFFF"/>
          <w:sz w:val="30"/>
          <w:szCs w:val="30"/>
          <w:cs/>
        </w:rPr>
        <w:pict w14:anchorId="7680E0DB">
          <v:shape id="_x0000_i1214" type="#_x0000_t75" style="width:480pt;height:199.8pt">
            <v:imagedata r:id="rId16" o:title=""/>
          </v:shape>
        </w:pict>
      </w:r>
      <w:bookmarkStart w:id="198" w:name="_MON_1618559825"/>
      <w:bookmarkStart w:id="199" w:name="_MON_1594023998"/>
      <w:bookmarkEnd w:id="198"/>
      <w:bookmarkEnd w:id="199"/>
    </w:p>
    <w:p w14:paraId="3FE7BBDB" w14:textId="77777777" w:rsidR="00340379" w:rsidRDefault="00340379">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F24CE34" w14:textId="4E020E34" w:rsidR="00A33B32" w:rsidRPr="00534646" w:rsidRDefault="00A33B32" w:rsidP="00A33B32">
      <w:pPr>
        <w:pStyle w:val="BlockText"/>
        <w:spacing w:before="120" w:after="120"/>
        <w:ind w:left="432" w:right="0" w:firstLine="0"/>
        <w:jc w:val="thaiDistribute"/>
        <w:rPr>
          <w:rFonts w:ascii="Angsana New" w:hAnsi="Angsana New"/>
          <w:sz w:val="30"/>
          <w:szCs w:val="30"/>
          <w:cs/>
        </w:rPr>
      </w:pPr>
      <w:r w:rsidRPr="00A33B32">
        <w:rPr>
          <w:rFonts w:asciiTheme="majorBidi" w:hAnsiTheme="majorBidi" w:cstheme="majorBidi"/>
          <w:color w:val="000000" w:themeColor="text1"/>
          <w:sz w:val="30"/>
          <w:szCs w:val="30"/>
          <w:cs/>
        </w:rPr>
        <w:lastRenderedPageBreak/>
        <w:t>สำหรับ</w:t>
      </w:r>
      <w:r>
        <w:rPr>
          <w:rFonts w:asciiTheme="majorBidi" w:hAnsiTheme="majorBidi" w:cstheme="majorBidi" w:hint="cs"/>
          <w:color w:val="000000" w:themeColor="text1"/>
          <w:sz w:val="30"/>
          <w:szCs w:val="30"/>
          <w:cs/>
        </w:rPr>
        <w:t>ปี</w:t>
      </w:r>
      <w:r w:rsidRPr="00534646">
        <w:rPr>
          <w:rFonts w:ascii="Angsana New" w:hAnsi="Angsana New"/>
          <w:sz w:val="30"/>
          <w:szCs w:val="30"/>
          <w:cs/>
        </w:rPr>
        <w:t xml:space="preserve">สิ้นสุดวันที่ </w:t>
      </w:r>
      <w:r w:rsidRPr="00534646">
        <w:rPr>
          <w:rFonts w:ascii="Angsana New" w:hAnsi="Angsana New"/>
          <w:sz w:val="30"/>
          <w:szCs w:val="30"/>
        </w:rPr>
        <w:t>3</w:t>
      </w:r>
      <w:r>
        <w:rPr>
          <w:rFonts w:ascii="Angsana New" w:hAnsi="Angsana New" w:hint="cs"/>
          <w:sz w:val="30"/>
          <w:szCs w:val="30"/>
          <w:cs/>
        </w:rPr>
        <w:t>1</w:t>
      </w:r>
      <w:r w:rsidRPr="00534646">
        <w:rPr>
          <w:rFonts w:ascii="Angsana New" w:hAnsi="Angsana New"/>
          <w:sz w:val="30"/>
          <w:szCs w:val="30"/>
        </w:rPr>
        <w:t xml:space="preserve"> </w:t>
      </w:r>
      <w:r>
        <w:rPr>
          <w:rFonts w:ascii="Angsana New" w:hAnsi="Angsana New" w:hint="cs"/>
          <w:sz w:val="30"/>
          <w:szCs w:val="30"/>
          <w:cs/>
        </w:rPr>
        <w:t>ธันวาคม</w:t>
      </w:r>
      <w:r w:rsidRPr="00534646">
        <w:rPr>
          <w:rFonts w:ascii="Angsana New" w:hAnsi="Angsana New"/>
          <w:sz w:val="30"/>
          <w:szCs w:val="30"/>
          <w:cs/>
        </w:rPr>
        <w:t xml:space="preserve"> </w:t>
      </w:r>
      <w:r w:rsidR="00B630A0">
        <w:rPr>
          <w:rFonts w:ascii="Angsana New" w:hAnsi="Angsana New"/>
          <w:sz w:val="30"/>
          <w:szCs w:val="30"/>
        </w:rPr>
        <w:t>256</w:t>
      </w:r>
      <w:r w:rsidR="007252FA">
        <w:rPr>
          <w:rFonts w:ascii="Angsana New" w:hAnsi="Angsana New"/>
          <w:sz w:val="30"/>
          <w:szCs w:val="30"/>
        </w:rPr>
        <w:t>7</w:t>
      </w:r>
      <w:r w:rsidR="00A03EE7">
        <w:rPr>
          <w:rFonts w:ascii="Angsana New" w:hAnsi="Angsana New"/>
          <w:sz w:val="30"/>
          <w:szCs w:val="30"/>
        </w:rPr>
        <w:t xml:space="preserve"> </w:t>
      </w:r>
      <w:r w:rsidR="00A03EE7">
        <w:rPr>
          <w:rFonts w:ascii="Angsana New" w:hAnsi="Angsana New" w:hint="cs"/>
          <w:sz w:val="30"/>
          <w:szCs w:val="30"/>
          <w:cs/>
        </w:rPr>
        <w:t xml:space="preserve">และ </w:t>
      </w:r>
      <w:r w:rsidR="00A03EE7">
        <w:rPr>
          <w:rFonts w:ascii="Angsana New" w:hAnsi="Angsana New"/>
          <w:sz w:val="30"/>
          <w:szCs w:val="30"/>
        </w:rPr>
        <w:t>256</w:t>
      </w:r>
      <w:r w:rsidR="007252FA">
        <w:rPr>
          <w:rFonts w:ascii="Angsana New" w:hAnsi="Angsana New"/>
          <w:sz w:val="30"/>
          <w:szCs w:val="30"/>
        </w:rPr>
        <w:t>6</w:t>
      </w:r>
      <w:r w:rsidRPr="00534646">
        <w:rPr>
          <w:rFonts w:ascii="Angsana New" w:hAnsi="Angsana New"/>
          <w:sz w:val="30"/>
          <w:szCs w:val="30"/>
        </w:rPr>
        <w:t xml:space="preserve"> </w:t>
      </w:r>
      <w:r w:rsidRPr="00534646">
        <w:rPr>
          <w:rFonts w:ascii="Angsana New" w:hAnsi="Angsana New"/>
          <w:sz w:val="30"/>
          <w:szCs w:val="30"/>
          <w:cs/>
        </w:rPr>
        <w:t>ค่าเผื่อผลขาดทุนด้านเครดิตที่คาดว่าจะเกิดขึ้น</w:t>
      </w:r>
      <w:r w:rsidRPr="00534646">
        <w:rPr>
          <w:rFonts w:ascii="Angsana New" w:hAnsi="Angsana New" w:hint="cs"/>
          <w:sz w:val="30"/>
          <w:szCs w:val="30"/>
          <w:cs/>
        </w:rPr>
        <w:t>แสดง</w:t>
      </w:r>
      <w:r w:rsidRPr="00534646">
        <w:rPr>
          <w:rFonts w:ascii="Angsana New" w:hAnsi="Angsana New"/>
          <w:sz w:val="30"/>
          <w:szCs w:val="30"/>
          <w:cs/>
        </w:rPr>
        <w:t>รายการเคลื่อนไหวดังนี้</w:t>
      </w:r>
    </w:p>
    <w:p w14:paraId="22078C6A" w14:textId="666CF2AE" w:rsidR="00A33B32" w:rsidRPr="0017206D" w:rsidRDefault="00AA0AEF" w:rsidP="00A33B32">
      <w:pPr>
        <w:tabs>
          <w:tab w:val="left" w:pos="-3402"/>
          <w:tab w:val="left" w:pos="-3261"/>
          <w:tab w:val="left" w:pos="-3119"/>
          <w:tab w:val="left" w:pos="-1843"/>
          <w:tab w:val="left" w:pos="4680"/>
        </w:tabs>
        <w:spacing w:before="240" w:after="240" w:line="240" w:lineRule="auto"/>
        <w:ind w:left="426"/>
        <w:jc w:val="thaiDistribute"/>
        <w:rPr>
          <w:rFonts w:ascii="Angsana New" w:hAnsi="Angsana New"/>
          <w:sz w:val="10"/>
          <w:szCs w:val="10"/>
          <w:cs/>
          <w:lang w:val="en-US"/>
        </w:rPr>
      </w:pPr>
      <w:r w:rsidRPr="00A33B32">
        <w:rPr>
          <w:rFonts w:ascii="Angsana New" w:hAnsi="Angsana New"/>
          <w:sz w:val="30"/>
          <w:szCs w:val="30"/>
          <w:cs/>
          <w:lang w:val="en-US"/>
        </w:rPr>
        <w:pict w14:anchorId="32D3122C">
          <v:shape id="_x0000_i1213" type="#_x0000_t75" style="width:474pt;height:162pt">
            <v:imagedata r:id="rId17" o:title=""/>
          </v:shape>
        </w:pict>
      </w:r>
    </w:p>
    <w:p w14:paraId="4639DD04" w14:textId="09CC2826" w:rsidR="00772629" w:rsidRDefault="00772629"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00B630A0">
        <w:rPr>
          <w:rFonts w:asciiTheme="majorBidi" w:hAnsiTheme="majorBidi" w:cstheme="majorBidi"/>
          <w:color w:val="000000" w:themeColor="text1"/>
          <w:spacing w:val="2"/>
          <w:sz w:val="30"/>
          <w:szCs w:val="30"/>
        </w:rPr>
        <w:t>256</w:t>
      </w:r>
      <w:r w:rsidR="007252FA">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pacing w:val="2"/>
          <w:sz w:val="30"/>
          <w:szCs w:val="30"/>
        </w:rPr>
        <w:t xml:space="preserve"> </w:t>
      </w:r>
      <w:r w:rsidRPr="00B57F67">
        <w:rPr>
          <w:rFonts w:asciiTheme="majorBidi" w:hAnsiTheme="majorBidi" w:cstheme="majorBidi"/>
          <w:color w:val="000000" w:themeColor="text1"/>
          <w:spacing w:val="2"/>
          <w:sz w:val="30"/>
          <w:szCs w:val="30"/>
          <w:cs/>
        </w:rPr>
        <w:t xml:space="preserve">และ </w:t>
      </w:r>
      <w:r w:rsidR="00B630A0">
        <w:rPr>
          <w:rFonts w:asciiTheme="majorBidi" w:hAnsiTheme="majorBidi" w:cstheme="majorBidi"/>
          <w:color w:val="000000" w:themeColor="text1"/>
          <w:spacing w:val="2"/>
          <w:sz w:val="30"/>
          <w:szCs w:val="30"/>
        </w:rPr>
        <w:t>256</w:t>
      </w:r>
      <w:r w:rsidR="007252FA">
        <w:rPr>
          <w:rFonts w:asciiTheme="majorBidi" w:hAnsiTheme="majorBidi" w:cstheme="majorBidi"/>
          <w:color w:val="000000" w:themeColor="text1"/>
          <w:spacing w:val="2"/>
          <w:sz w:val="30"/>
          <w:szCs w:val="30"/>
        </w:rPr>
        <w:t>6</w:t>
      </w:r>
      <w:r w:rsidRPr="00B57F67">
        <w:rPr>
          <w:rFonts w:asciiTheme="majorBidi" w:hAnsiTheme="majorBidi" w:cstheme="majorBidi"/>
          <w:color w:val="000000" w:themeColor="text1"/>
          <w:sz w:val="30"/>
          <w:szCs w:val="30"/>
          <w:cs/>
        </w:rPr>
        <w:t xml:space="preserve"> </w:t>
      </w:r>
      <w:r w:rsidR="00A33B32">
        <w:rPr>
          <w:rFonts w:asciiTheme="majorBidi" w:hAnsiTheme="majorBidi" w:cstheme="majorBidi" w:hint="cs"/>
          <w:color w:val="000000" w:themeColor="text1"/>
          <w:sz w:val="30"/>
          <w:szCs w:val="30"/>
          <w:cs/>
          <w:lang w:val="en-GB"/>
        </w:rPr>
        <w:t>กลุ่ม</w:t>
      </w:r>
      <w:r w:rsidR="000B55B1" w:rsidRPr="00B57F67">
        <w:rPr>
          <w:rFonts w:asciiTheme="majorBidi" w:hAnsiTheme="majorBidi" w:cstheme="majorBidi"/>
          <w:color w:val="000000" w:themeColor="text1"/>
          <w:sz w:val="30"/>
          <w:szCs w:val="30"/>
          <w:cs/>
        </w:rPr>
        <w:t>บริษัท</w:t>
      </w:r>
      <w:r w:rsidR="003A420E" w:rsidRPr="00B57F67">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แยกตามจำนวนเดือนค้างชำระดังนี้</w:t>
      </w:r>
    </w:p>
    <w:p w14:paraId="2B7DD374" w14:textId="4EA85BB7" w:rsidR="00A33B32" w:rsidRDefault="00AA0AEF" w:rsidP="004208C5">
      <w:pPr>
        <w:pStyle w:val="BlockText"/>
        <w:spacing w:before="120" w:after="120"/>
        <w:ind w:left="432" w:right="-113"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pict w14:anchorId="078D3148">
          <v:shape id="_x0000_i1212" type="#_x0000_t75" style="width:486pt;height:195.6pt">
            <v:imagedata r:id="rId18" o:title=""/>
          </v:shape>
        </w:pict>
      </w:r>
    </w:p>
    <w:p w14:paraId="371AD778" w14:textId="62486AF3" w:rsidR="004A18DD" w:rsidRDefault="004A18DD" w:rsidP="004A18DD">
      <w:pPr>
        <w:pStyle w:val="Heading1"/>
        <w:rPr>
          <w:sz w:val="12"/>
          <w:szCs w:val="12"/>
          <w:lang w:val="en-US"/>
        </w:rPr>
      </w:pPr>
      <w:r w:rsidRPr="00BF3C10">
        <w:rPr>
          <w:rFonts w:hint="cs"/>
          <w:cs/>
        </w:rPr>
        <w:t>สินค้าคงเหลือ</w:t>
      </w:r>
    </w:p>
    <w:p w14:paraId="0F3BE849" w14:textId="12324BDE" w:rsidR="00ED4B93" w:rsidRPr="00ED4B93" w:rsidRDefault="00ED4B93" w:rsidP="00ED4B93">
      <w:pPr>
        <w:spacing w:before="120" w:after="120" w:line="240" w:lineRule="auto"/>
        <w:ind w:left="284" w:firstLine="148"/>
        <w:jc w:val="thaiDistribute"/>
        <w:rPr>
          <w:rFonts w:ascii="Angsana New" w:hAnsi="Angsana New"/>
          <w:sz w:val="30"/>
          <w:szCs w:val="30"/>
          <w:lang w:val="th-TH"/>
        </w:rPr>
      </w:pPr>
      <w:r w:rsidRPr="00EC024B">
        <w:rPr>
          <w:rFonts w:ascii="Angsana New" w:hAnsi="Angsana New"/>
          <w:color w:val="000000"/>
          <w:sz w:val="30"/>
          <w:szCs w:val="30"/>
          <w:cs/>
        </w:rPr>
        <w:t xml:space="preserve">สินค้าคงเหลือ ณ 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B630A0">
        <w:rPr>
          <w:rFonts w:ascii="Angsana New" w:hAnsi="Angsana New"/>
          <w:color w:val="000000"/>
          <w:sz w:val="30"/>
          <w:szCs w:val="30"/>
        </w:rPr>
        <w:t>256</w:t>
      </w:r>
      <w:r w:rsidR="007252FA">
        <w:rPr>
          <w:rFonts w:ascii="Angsana New" w:hAnsi="Angsana New"/>
          <w:color w:val="000000"/>
          <w:sz w:val="30"/>
          <w:szCs w:val="30"/>
        </w:rPr>
        <w:t>7</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B630A0">
        <w:rPr>
          <w:rFonts w:ascii="Angsana New" w:hAnsi="Angsana New"/>
          <w:color w:val="000000"/>
          <w:sz w:val="30"/>
          <w:szCs w:val="30"/>
        </w:rPr>
        <w:t>256</w:t>
      </w:r>
      <w:r w:rsidR="007252FA">
        <w:rPr>
          <w:rFonts w:ascii="Angsana New" w:hAnsi="Angsana New"/>
          <w:color w:val="000000"/>
          <w:sz w:val="30"/>
          <w:szCs w:val="30"/>
        </w:rPr>
        <w:t>6</w:t>
      </w:r>
      <w:r w:rsidRPr="00EC024B">
        <w:rPr>
          <w:rFonts w:ascii="Angsana New" w:hAnsi="Angsana New"/>
          <w:color w:val="000000"/>
          <w:sz w:val="30"/>
          <w:szCs w:val="30"/>
          <w:cs/>
        </w:rPr>
        <w:t xml:space="preserve"> ประกอบด้วย</w:t>
      </w:r>
    </w:p>
    <w:p w14:paraId="6873A81E" w14:textId="15293E8A" w:rsidR="00810258" w:rsidRPr="00DB6ADF" w:rsidRDefault="00AA0AEF" w:rsidP="00DB6ADF">
      <w:pPr>
        <w:pStyle w:val="BlockText"/>
        <w:spacing w:before="120" w:after="120"/>
        <w:ind w:left="432" w:right="-113" w:firstLine="0"/>
        <w:jc w:val="thaiDistribute"/>
        <w:rPr>
          <w:rFonts w:asciiTheme="majorBidi" w:hAnsiTheme="majorBidi" w:cstheme="majorBidi"/>
          <w:color w:val="000000" w:themeColor="text1"/>
          <w:sz w:val="30"/>
          <w:szCs w:val="30"/>
        </w:rPr>
      </w:pPr>
      <w:r w:rsidRPr="00CD4A8F">
        <w:rPr>
          <w:rFonts w:ascii="Angsana New" w:hAnsi="Angsana New"/>
          <w:sz w:val="30"/>
          <w:szCs w:val="30"/>
          <w:cs/>
        </w:rPr>
        <w:pict w14:anchorId="66744288">
          <v:shape id="_x0000_i1211" type="#_x0000_t75" style="width:474pt;height:126pt">
            <v:imagedata r:id="rId19" o:title=""/>
          </v:shape>
        </w:pict>
      </w:r>
    </w:p>
    <w:p w14:paraId="06476D10" w14:textId="77777777" w:rsidR="00340379" w:rsidRDefault="00340379">
      <w:pPr>
        <w:autoSpaceDE/>
        <w:autoSpaceDN/>
        <w:spacing w:line="240" w:lineRule="auto"/>
        <w:rPr>
          <w:rFonts w:ascii="Angsana New" w:hAnsi="Angsana New"/>
          <w:color w:val="000000"/>
          <w:sz w:val="30"/>
          <w:szCs w:val="30"/>
          <w:cs/>
        </w:rPr>
      </w:pPr>
      <w:r>
        <w:rPr>
          <w:rFonts w:ascii="Angsana New" w:hAnsi="Angsana New"/>
          <w:color w:val="000000"/>
          <w:sz w:val="30"/>
          <w:szCs w:val="30"/>
          <w:cs/>
        </w:rPr>
        <w:br w:type="page"/>
      </w:r>
    </w:p>
    <w:p w14:paraId="24F4FD1E" w14:textId="381E87AB" w:rsidR="00ED4B93" w:rsidRDefault="00ED4B93" w:rsidP="00ED4B93">
      <w:pPr>
        <w:spacing w:before="120" w:after="120" w:line="240" w:lineRule="auto"/>
        <w:ind w:firstLine="432"/>
        <w:jc w:val="thaiDistribute"/>
        <w:rPr>
          <w:rFonts w:ascii="Angsana New" w:hAnsi="Angsana New"/>
          <w:color w:val="000000"/>
          <w:sz w:val="30"/>
          <w:szCs w:val="30"/>
        </w:rPr>
      </w:pPr>
      <w:r w:rsidRPr="00BC284A">
        <w:rPr>
          <w:rFonts w:ascii="Angsana New" w:hAnsi="Angsana New"/>
          <w:color w:val="000000"/>
          <w:sz w:val="30"/>
          <w:szCs w:val="30"/>
          <w:cs/>
        </w:rPr>
        <w:lastRenderedPageBreak/>
        <w:t xml:space="preserve">สำหรับปีสิ้นสุดวันที่ </w:t>
      </w:r>
      <w:r w:rsidRPr="00BC284A">
        <w:rPr>
          <w:rFonts w:ascii="Angsana New" w:hAnsi="Angsana New"/>
          <w:color w:val="000000"/>
          <w:sz w:val="30"/>
          <w:szCs w:val="30"/>
        </w:rPr>
        <w:t xml:space="preserve">31 </w:t>
      </w:r>
      <w:r w:rsidRPr="00BC284A">
        <w:rPr>
          <w:rFonts w:ascii="Angsana New" w:hAnsi="Angsana New"/>
          <w:color w:val="000000"/>
          <w:sz w:val="30"/>
          <w:szCs w:val="30"/>
          <w:cs/>
        </w:rPr>
        <w:t xml:space="preserve">ธันวาคม </w:t>
      </w:r>
      <w:r w:rsidR="00B630A0">
        <w:rPr>
          <w:rFonts w:ascii="Angsana New" w:hAnsi="Angsana New"/>
          <w:color w:val="000000"/>
          <w:sz w:val="30"/>
          <w:szCs w:val="30"/>
        </w:rPr>
        <w:t>256</w:t>
      </w:r>
      <w:r w:rsidR="007252FA">
        <w:rPr>
          <w:rFonts w:ascii="Angsana New" w:hAnsi="Angsana New"/>
          <w:color w:val="000000"/>
          <w:sz w:val="30"/>
          <w:szCs w:val="30"/>
        </w:rPr>
        <w:t>7</w:t>
      </w:r>
      <w:r w:rsidRPr="00BC284A">
        <w:rPr>
          <w:rFonts w:ascii="Angsana New" w:hAnsi="Angsana New"/>
          <w:color w:val="000000"/>
          <w:sz w:val="30"/>
          <w:szCs w:val="30"/>
        </w:rPr>
        <w:t xml:space="preserve"> </w:t>
      </w:r>
      <w:r w:rsidR="000722CD">
        <w:rPr>
          <w:rFonts w:ascii="Angsana New" w:hAnsi="Angsana New" w:hint="cs"/>
          <w:color w:val="000000"/>
          <w:sz w:val="30"/>
          <w:szCs w:val="30"/>
          <w:cs/>
        </w:rPr>
        <w:t xml:space="preserve">และ </w:t>
      </w:r>
      <w:r w:rsidR="000722CD">
        <w:rPr>
          <w:rFonts w:ascii="Angsana New" w:hAnsi="Angsana New"/>
          <w:color w:val="000000"/>
          <w:sz w:val="30"/>
          <w:szCs w:val="30"/>
          <w:lang w:val="en-US"/>
        </w:rPr>
        <w:t>256</w:t>
      </w:r>
      <w:r w:rsidR="007252FA">
        <w:rPr>
          <w:rFonts w:ascii="Angsana New" w:hAnsi="Angsana New"/>
          <w:color w:val="000000"/>
          <w:sz w:val="30"/>
          <w:szCs w:val="30"/>
          <w:lang w:val="en-US"/>
        </w:rPr>
        <w:t>6</w:t>
      </w:r>
      <w:r w:rsidR="000722CD">
        <w:rPr>
          <w:rFonts w:ascii="Angsana New" w:hAnsi="Angsana New"/>
          <w:color w:val="000000"/>
          <w:sz w:val="30"/>
          <w:szCs w:val="30"/>
          <w:lang w:val="en-US"/>
        </w:rPr>
        <w:t xml:space="preserve"> </w:t>
      </w:r>
      <w:r w:rsidRPr="00BC284A">
        <w:rPr>
          <w:rFonts w:ascii="Angsana New" w:hAnsi="Angsana New"/>
          <w:color w:val="000000"/>
          <w:sz w:val="30"/>
          <w:szCs w:val="30"/>
          <w:cs/>
        </w:rPr>
        <w:t>ค่าเผื่อมูลค่าสินค้า</w:t>
      </w:r>
      <w:r w:rsidR="00746AA3">
        <w:rPr>
          <w:rFonts w:ascii="Angsana New" w:hAnsi="Angsana New" w:hint="cs"/>
          <w:color w:val="000000"/>
          <w:sz w:val="30"/>
          <w:szCs w:val="30"/>
          <w:cs/>
        </w:rPr>
        <w:t>ลดลง</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66B94DF2" w14:textId="18B7398A" w:rsidR="00DB6ADF" w:rsidRPr="008E17ED" w:rsidRDefault="00AA0AEF" w:rsidP="008E17ED">
      <w:pPr>
        <w:pStyle w:val="BlockText"/>
        <w:spacing w:before="120" w:after="120"/>
        <w:ind w:left="432" w:right="-113" w:firstLine="0"/>
        <w:jc w:val="thaiDistribute"/>
        <w:rPr>
          <w:rFonts w:asciiTheme="majorBidi" w:hAnsiTheme="majorBidi" w:cstheme="majorBidi"/>
          <w:color w:val="000000" w:themeColor="text1"/>
          <w:sz w:val="30"/>
          <w:szCs w:val="30"/>
          <w:cs/>
        </w:rPr>
      </w:pPr>
      <w:r w:rsidRPr="00494448">
        <w:rPr>
          <w:rFonts w:ascii="Angsana New" w:hAnsi="Angsana New"/>
          <w:color w:val="000000"/>
          <w:sz w:val="30"/>
          <w:szCs w:val="30"/>
          <w:cs/>
        </w:rPr>
        <w:pict w14:anchorId="2F5987B0">
          <v:shape id="_x0000_i1210" type="#_x0000_t75" style="width:477.6pt;height:166.8pt">
            <v:imagedata r:id="rId20" o:title=""/>
          </v:shape>
        </w:pict>
      </w:r>
      <w:bookmarkStart w:id="200" w:name="_MON_1554213564"/>
      <w:bookmarkStart w:id="201" w:name="_MON_1554213647"/>
      <w:bookmarkStart w:id="202" w:name="_MON_1586276400"/>
      <w:bookmarkStart w:id="203" w:name="_MON_1586333651"/>
      <w:bookmarkStart w:id="204" w:name="_MON_1618494192"/>
      <w:bookmarkStart w:id="205" w:name="_MON_1618559860"/>
      <w:bookmarkStart w:id="206" w:name="_MON_1553933697"/>
      <w:bookmarkStart w:id="207" w:name="_MON_1553946510"/>
      <w:bookmarkStart w:id="208" w:name="_MON_1553946539"/>
      <w:bookmarkStart w:id="209" w:name="_MON_1554213501"/>
      <w:bookmarkStart w:id="210" w:name="_Toc90222164"/>
      <w:bookmarkEnd w:id="200"/>
      <w:bookmarkEnd w:id="201"/>
      <w:bookmarkEnd w:id="202"/>
      <w:bookmarkEnd w:id="203"/>
      <w:bookmarkEnd w:id="204"/>
      <w:bookmarkEnd w:id="205"/>
      <w:bookmarkEnd w:id="206"/>
      <w:bookmarkEnd w:id="207"/>
      <w:bookmarkEnd w:id="208"/>
      <w:bookmarkEnd w:id="209"/>
    </w:p>
    <w:p w14:paraId="46053F5F" w14:textId="38D1E134" w:rsidR="007663F6" w:rsidRDefault="00FA4B9F" w:rsidP="00DA0BCB">
      <w:pPr>
        <w:pStyle w:val="Heading1"/>
        <w:rPr>
          <w:rFonts w:cs="Angsana New"/>
          <w:bCs w:val="0"/>
          <w:cs/>
        </w:rPr>
      </w:pPr>
      <w:r w:rsidRPr="00BF1BFB">
        <w:rPr>
          <w:cs/>
        </w:rPr>
        <w:t>เงินฝากธนาคารติดภาระหลักประกัน</w:t>
      </w:r>
      <w:bookmarkEnd w:id="210"/>
    </w:p>
    <w:p w14:paraId="2C2FDC49" w14:textId="4379DBDF" w:rsidR="00AE6818" w:rsidRDefault="00C142F4" w:rsidP="00B57F6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เงินฝากธนาคารติดภาระหลักประกัน</w:t>
      </w:r>
      <w:r w:rsidR="00B57F67" w:rsidRPr="00B57F67">
        <w:rPr>
          <w:rFonts w:asciiTheme="majorBidi" w:hAnsiTheme="majorBidi" w:cstheme="majorBidi" w:hint="cs"/>
          <w:color w:val="000000" w:themeColor="text1"/>
          <w:sz w:val="30"/>
          <w:szCs w:val="30"/>
          <w:cs/>
        </w:rPr>
        <w:t xml:space="preserve"> ณ วันที่ </w:t>
      </w:r>
      <w:r w:rsidR="00B57F67" w:rsidRPr="00B57F67">
        <w:rPr>
          <w:rFonts w:asciiTheme="majorBidi" w:hAnsiTheme="majorBidi" w:cstheme="majorBidi"/>
          <w:color w:val="000000" w:themeColor="text1"/>
          <w:sz w:val="30"/>
          <w:szCs w:val="30"/>
        </w:rPr>
        <w:t xml:space="preserve">31 </w:t>
      </w:r>
      <w:r w:rsidR="00B57F67" w:rsidRPr="00B57F67">
        <w:rPr>
          <w:rFonts w:asciiTheme="majorBidi" w:hAnsiTheme="majorBidi" w:cstheme="majorBidi" w:hint="cs"/>
          <w:color w:val="000000" w:themeColor="text1"/>
          <w:sz w:val="30"/>
          <w:szCs w:val="30"/>
          <w:cs/>
        </w:rPr>
        <w:t>ธันวาคม</w:t>
      </w:r>
      <w:r w:rsidR="00B57F67" w:rsidRPr="00B57F67">
        <w:rPr>
          <w:rFonts w:asciiTheme="majorBidi" w:hAnsiTheme="majorBidi" w:cstheme="majorBidi"/>
          <w:color w:val="000000" w:themeColor="text1"/>
          <w:sz w:val="30"/>
          <w:szCs w:val="30"/>
        </w:rPr>
        <w:t xml:space="preserve"> </w:t>
      </w:r>
      <w:r w:rsidR="00B630A0">
        <w:rPr>
          <w:rFonts w:asciiTheme="majorBidi" w:hAnsiTheme="majorBidi" w:cstheme="majorBidi"/>
          <w:color w:val="000000" w:themeColor="text1"/>
          <w:sz w:val="30"/>
          <w:szCs w:val="30"/>
        </w:rPr>
        <w:t>256</w:t>
      </w:r>
      <w:r w:rsidR="007252FA">
        <w:rPr>
          <w:rFonts w:asciiTheme="majorBidi" w:hAnsiTheme="majorBidi" w:cstheme="majorBidi"/>
          <w:color w:val="000000" w:themeColor="text1"/>
          <w:sz w:val="30"/>
          <w:szCs w:val="30"/>
        </w:rPr>
        <w:t>7</w:t>
      </w:r>
      <w:r w:rsidR="00B57F67" w:rsidRPr="00B57F67">
        <w:rPr>
          <w:rFonts w:asciiTheme="majorBidi" w:hAnsiTheme="majorBidi" w:cstheme="majorBidi"/>
          <w:color w:val="000000" w:themeColor="text1"/>
          <w:sz w:val="30"/>
          <w:szCs w:val="30"/>
        </w:rPr>
        <w:t xml:space="preserve"> </w:t>
      </w:r>
      <w:r w:rsidR="00B57F67" w:rsidRPr="00B57F67">
        <w:rPr>
          <w:rFonts w:asciiTheme="majorBidi" w:hAnsiTheme="majorBidi" w:cstheme="majorBidi" w:hint="cs"/>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7252FA">
        <w:rPr>
          <w:rFonts w:asciiTheme="majorBidi" w:hAnsiTheme="majorBidi" w:cstheme="majorBidi"/>
          <w:color w:val="000000" w:themeColor="text1"/>
          <w:sz w:val="30"/>
          <w:szCs w:val="30"/>
        </w:rPr>
        <w:t>6</w:t>
      </w:r>
      <w:r w:rsidR="00B57F67" w:rsidRPr="00B57F67">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1D5A249E" w14:textId="1D5D0FFB" w:rsidR="00C2268E" w:rsidRPr="009564B1" w:rsidRDefault="00AA0AEF" w:rsidP="00340379">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3E31F3A7">
          <v:shape id="_x0000_i1209" type="#_x0000_t75" style="width:480pt;height:142.2pt">
            <v:imagedata r:id="rId21" o:title=""/>
          </v:shape>
        </w:pict>
      </w:r>
      <w:bookmarkStart w:id="211" w:name="_Toc90222166"/>
    </w:p>
    <w:p w14:paraId="3D37336A" w14:textId="1CEE1518" w:rsidR="004208C5" w:rsidRPr="004208C5" w:rsidRDefault="004208C5" w:rsidP="004208C5">
      <w:pPr>
        <w:pStyle w:val="Heading1"/>
      </w:pPr>
      <w:r w:rsidRPr="004208C5">
        <w:rPr>
          <w:cs/>
        </w:rPr>
        <w:t>เงินลงทุนในบริษัทย่อย</w:t>
      </w:r>
    </w:p>
    <w:p w14:paraId="09BC2EBF" w14:textId="64CCE07C" w:rsidR="004208C5" w:rsidRPr="00EA4436" w:rsidRDefault="004208C5" w:rsidP="00FD5AF0">
      <w:pPr>
        <w:pStyle w:val="BlockText"/>
        <w:spacing w:before="120" w:after="120"/>
        <w:ind w:left="0" w:right="0" w:firstLine="426"/>
        <w:jc w:val="thaiDistribute"/>
        <w:rPr>
          <w:rFonts w:ascii="Angsana New" w:hAnsi="Angsana New"/>
          <w:color w:val="000000"/>
          <w:sz w:val="30"/>
          <w:szCs w:val="30"/>
        </w:rPr>
      </w:pPr>
      <w:r w:rsidRPr="00EA4436">
        <w:rPr>
          <w:rFonts w:ascii="Angsana New" w:hAnsi="Angsana New"/>
          <w:color w:val="000000"/>
          <w:sz w:val="30"/>
          <w:szCs w:val="30"/>
          <w:cs/>
        </w:rPr>
        <w:t>เงิน</w:t>
      </w:r>
      <w:r w:rsidRPr="004208C5">
        <w:rPr>
          <w:rFonts w:asciiTheme="majorBidi" w:hAnsiTheme="majorBidi" w:cstheme="majorBidi"/>
          <w:color w:val="000000" w:themeColor="text1"/>
          <w:sz w:val="30"/>
          <w:szCs w:val="30"/>
          <w:cs/>
        </w:rPr>
        <w:t>ลงทุน</w:t>
      </w:r>
      <w:r w:rsidRPr="00EA4436">
        <w:rPr>
          <w:rFonts w:ascii="Angsana New" w:hAnsi="Angsana New"/>
          <w:color w:val="000000"/>
          <w:sz w:val="30"/>
          <w:szCs w:val="30"/>
          <w:cs/>
        </w:rPr>
        <w:t xml:space="preserve">ในบริษัทย่อย ณ วันที่ </w:t>
      </w:r>
      <w:r w:rsidRPr="00EA4436">
        <w:rPr>
          <w:rFonts w:ascii="Angsana New" w:hAnsi="Angsana New"/>
          <w:color w:val="000000"/>
          <w:sz w:val="30"/>
          <w:szCs w:val="30"/>
        </w:rPr>
        <w:t>3</w:t>
      </w:r>
      <w:r>
        <w:rPr>
          <w:rFonts w:ascii="Angsana New" w:hAnsi="Angsana New" w:hint="cs"/>
          <w:color w:val="000000"/>
          <w:sz w:val="30"/>
          <w:szCs w:val="30"/>
          <w:cs/>
        </w:rPr>
        <w:t>1</w:t>
      </w:r>
      <w:r w:rsidRPr="00EA4436">
        <w:rPr>
          <w:rFonts w:ascii="Angsana New" w:hAnsi="Angsana New"/>
          <w:color w:val="000000"/>
          <w:sz w:val="30"/>
          <w:szCs w:val="30"/>
        </w:rPr>
        <w:t xml:space="preserve"> </w:t>
      </w:r>
      <w:r>
        <w:rPr>
          <w:rFonts w:ascii="Angsana New" w:hAnsi="Angsana New" w:hint="cs"/>
          <w:color w:val="000000"/>
          <w:sz w:val="30"/>
          <w:szCs w:val="30"/>
          <w:cs/>
        </w:rPr>
        <w:t>ธันวาคม</w:t>
      </w:r>
      <w:r w:rsidRPr="00EA4436">
        <w:rPr>
          <w:rFonts w:ascii="Angsana New" w:hAnsi="Angsana New"/>
          <w:color w:val="000000"/>
          <w:sz w:val="30"/>
          <w:szCs w:val="30"/>
          <w:cs/>
        </w:rPr>
        <w:t xml:space="preserve"> </w:t>
      </w:r>
      <w:r w:rsidR="00B630A0">
        <w:rPr>
          <w:rFonts w:ascii="Angsana New" w:hAnsi="Angsana New"/>
          <w:color w:val="000000"/>
          <w:sz w:val="30"/>
          <w:szCs w:val="30"/>
        </w:rPr>
        <w:t>256</w:t>
      </w:r>
      <w:r w:rsidR="007252FA">
        <w:rPr>
          <w:rFonts w:ascii="Angsana New" w:hAnsi="Angsana New"/>
          <w:color w:val="000000"/>
          <w:sz w:val="30"/>
          <w:szCs w:val="30"/>
        </w:rPr>
        <w:t>7</w:t>
      </w:r>
      <w:r w:rsidRPr="00EA4436">
        <w:rPr>
          <w:rFonts w:ascii="Angsana New" w:hAnsi="Angsana New"/>
          <w:color w:val="000000"/>
          <w:sz w:val="30"/>
          <w:szCs w:val="30"/>
        </w:rPr>
        <w:t xml:space="preserve"> </w:t>
      </w:r>
      <w:r w:rsidR="00B630A0">
        <w:rPr>
          <w:rFonts w:ascii="Angsana New" w:hAnsi="Angsana New" w:hint="cs"/>
          <w:color w:val="000000"/>
          <w:sz w:val="30"/>
          <w:szCs w:val="30"/>
          <w:cs/>
        </w:rPr>
        <w:t xml:space="preserve">และ </w:t>
      </w:r>
      <w:r w:rsidR="00B630A0">
        <w:rPr>
          <w:rFonts w:ascii="Angsana New" w:hAnsi="Angsana New"/>
          <w:color w:val="000000"/>
          <w:sz w:val="30"/>
          <w:szCs w:val="30"/>
        </w:rPr>
        <w:t>256</w:t>
      </w:r>
      <w:r w:rsidR="007252FA">
        <w:rPr>
          <w:rFonts w:ascii="Angsana New" w:hAnsi="Angsana New"/>
          <w:color w:val="000000"/>
          <w:sz w:val="30"/>
          <w:szCs w:val="30"/>
        </w:rPr>
        <w:t>6</w:t>
      </w:r>
      <w:r w:rsidR="00B630A0">
        <w:rPr>
          <w:rFonts w:ascii="Angsana New" w:hAnsi="Angsana New"/>
          <w:color w:val="000000"/>
          <w:sz w:val="30"/>
          <w:szCs w:val="30"/>
        </w:rPr>
        <w:t xml:space="preserve"> </w:t>
      </w:r>
      <w:r w:rsidR="00E92F7E">
        <w:rPr>
          <w:rFonts w:ascii="Angsana New" w:hAnsi="Angsana New" w:hint="cs"/>
          <w:color w:val="000000"/>
          <w:sz w:val="30"/>
          <w:szCs w:val="30"/>
          <w:cs/>
        </w:rPr>
        <w:t>แสดง</w:t>
      </w:r>
      <w:r w:rsidRPr="00EA4436">
        <w:rPr>
          <w:rFonts w:ascii="Angsana New" w:hAnsi="Angsana New"/>
          <w:color w:val="000000"/>
          <w:sz w:val="30"/>
          <w:szCs w:val="30"/>
          <w:cs/>
        </w:rPr>
        <w:t>รายละเอียดดังนี้</w:t>
      </w:r>
    </w:p>
    <w:p w14:paraId="135A0292" w14:textId="2074041D" w:rsidR="004208C5" w:rsidRDefault="00AA0AEF" w:rsidP="004208C5">
      <w:pPr>
        <w:spacing w:before="240" w:after="240" w:line="240" w:lineRule="auto"/>
        <w:ind w:left="426" w:right="-170"/>
        <w:jc w:val="thaiDistribute"/>
        <w:rPr>
          <w:rFonts w:ascii="Angsana New" w:hAnsi="Angsana New"/>
          <w:color w:val="000000"/>
          <w:sz w:val="30"/>
          <w:szCs w:val="30"/>
        </w:rPr>
      </w:pPr>
      <w:r w:rsidRPr="00EA4436">
        <w:rPr>
          <w:rFonts w:ascii="Angsana New" w:hAnsi="Angsana New"/>
          <w:color w:val="000000"/>
          <w:sz w:val="30"/>
          <w:szCs w:val="30"/>
          <w:cs/>
        </w:rPr>
        <w:pict w14:anchorId="500D11E3">
          <v:shape id="_x0000_i1208" type="#_x0000_t75" style="width:474pt;height:108pt">
            <v:imagedata r:id="rId22" o:title=""/>
          </v:shape>
        </w:pict>
      </w:r>
    </w:p>
    <w:p w14:paraId="7D778CBE" w14:textId="3D82A2DF" w:rsidR="004208C5" w:rsidRPr="004208C5" w:rsidRDefault="004208C5" w:rsidP="004208C5">
      <w:pPr>
        <w:pStyle w:val="BlockText"/>
        <w:spacing w:before="120" w:after="120"/>
        <w:ind w:left="432" w:right="0" w:firstLine="0"/>
        <w:jc w:val="thaiDistribute"/>
        <w:rPr>
          <w:cs/>
          <w:lang w:val="th-TH"/>
        </w:rPr>
        <w:sectPr w:rsidR="004208C5" w:rsidRPr="004208C5" w:rsidSect="00E456E8">
          <w:footerReference w:type="default" r:id="rId23"/>
          <w:pgSz w:w="11907" w:h="16840" w:code="9"/>
          <w:pgMar w:top="1151" w:right="663" w:bottom="1151" w:left="1151" w:header="709" w:footer="289" w:gutter="0"/>
          <w:pgNumType w:start="13"/>
          <w:cols w:space="737"/>
          <w:docGrid w:linePitch="299"/>
        </w:sectPr>
      </w:pPr>
    </w:p>
    <w:p w14:paraId="2DF7BA5C" w14:textId="38B4719E" w:rsidR="00312B9B" w:rsidRPr="00BF1BFB" w:rsidRDefault="00312B9B" w:rsidP="00DA0BCB">
      <w:pPr>
        <w:pStyle w:val="Heading1"/>
        <w:rPr>
          <w:rFonts w:cs="Angsana New"/>
          <w:bCs w:val="0"/>
          <w:cs/>
        </w:rPr>
      </w:pPr>
      <w:r w:rsidRPr="00BF1BFB">
        <w:rPr>
          <w:cs/>
        </w:rPr>
        <w:lastRenderedPageBreak/>
        <w:t>ที่ดิน อาคารและอุปกรณ์</w:t>
      </w:r>
      <w:bookmarkEnd w:id="211"/>
    </w:p>
    <w:p w14:paraId="3D5782B6" w14:textId="3CD7427C" w:rsidR="00D21D66" w:rsidRDefault="00D21D66"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00B630A0">
        <w:rPr>
          <w:rFonts w:asciiTheme="majorBidi" w:hAnsiTheme="majorBidi" w:cstheme="majorBidi"/>
          <w:color w:val="000000" w:themeColor="text1"/>
          <w:sz w:val="30"/>
          <w:szCs w:val="30"/>
        </w:rPr>
        <w:t>256</w:t>
      </w:r>
      <w:r w:rsidR="00D364F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และ </w:t>
      </w:r>
      <w:r w:rsidR="00B630A0">
        <w:rPr>
          <w:rFonts w:asciiTheme="majorBidi" w:hAnsiTheme="majorBidi" w:cstheme="majorBidi"/>
          <w:color w:val="000000" w:themeColor="text1"/>
          <w:sz w:val="30"/>
          <w:szCs w:val="30"/>
        </w:rPr>
        <w:t>256</w:t>
      </w:r>
      <w:r w:rsidR="00D364FD">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3138C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B8DE0F7" w14:textId="0A0F23A5" w:rsidR="007252FA" w:rsidRDefault="00AA0AEF"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pict w14:anchorId="62203E9E">
          <v:shape id="_x0000_i1207" type="#_x0000_t75" style="width:726pt;height:386.4pt">
            <v:imagedata r:id="rId24" o:title=""/>
          </v:shape>
        </w:pict>
      </w:r>
    </w:p>
    <w:p w14:paraId="10D8CE11" w14:textId="1735893E" w:rsidR="00A0053B" w:rsidRPr="00BF1BFB" w:rsidRDefault="00AA0AEF" w:rsidP="00C96E37">
      <w:pPr>
        <w:pStyle w:val="BlockText"/>
        <w:spacing w:before="120" w:after="120"/>
        <w:ind w:left="432" w:right="0" w:firstLine="0"/>
        <w:jc w:val="thaiDistribute"/>
        <w:rPr>
          <w:rFonts w:asciiTheme="majorBidi" w:hAnsiTheme="majorBidi" w:cstheme="majorBidi"/>
          <w:color w:val="000000" w:themeColor="text1"/>
          <w:sz w:val="30"/>
          <w:szCs w:val="30"/>
        </w:rPr>
      </w:pPr>
      <w:bookmarkStart w:id="212" w:name="_MON_1579176802"/>
      <w:bookmarkStart w:id="213" w:name="_MON_1579536480"/>
      <w:bookmarkStart w:id="214" w:name="_MON_1579536558"/>
      <w:bookmarkStart w:id="215" w:name="_MON_1549982900"/>
      <w:bookmarkStart w:id="216" w:name="_MON_1549982961"/>
      <w:bookmarkStart w:id="217" w:name="_MON_1549982968"/>
      <w:bookmarkEnd w:id="212"/>
      <w:bookmarkEnd w:id="213"/>
      <w:bookmarkEnd w:id="214"/>
      <w:bookmarkEnd w:id="215"/>
      <w:bookmarkEnd w:id="216"/>
      <w:bookmarkEnd w:id="217"/>
      <w:r w:rsidRPr="00D978D4">
        <w:rPr>
          <w:rFonts w:ascii="Angsana New" w:hAnsi="Angsana New"/>
          <w:sz w:val="30"/>
          <w:szCs w:val="30"/>
          <w:cs/>
        </w:rPr>
        <w:lastRenderedPageBreak/>
        <w:pict w14:anchorId="22F7CB0D">
          <v:shape id="_x0000_i1206" type="#_x0000_t75" style="width:726pt;height:386.4pt">
            <v:imagedata r:id="rId25" o:title=""/>
          </v:shape>
        </w:pict>
      </w:r>
    </w:p>
    <w:p w14:paraId="582A9CDA" w14:textId="77777777" w:rsidR="00A0053B" w:rsidRDefault="00A0053B" w:rsidP="00FD43AB">
      <w:pPr>
        <w:pStyle w:val="BlockText"/>
        <w:spacing w:before="120" w:after="120"/>
        <w:ind w:left="432" w:right="0" w:firstLine="0"/>
        <w:jc w:val="thaiDistribute"/>
        <w:rPr>
          <w:rFonts w:asciiTheme="majorBidi" w:hAnsiTheme="majorBidi" w:cstheme="majorBidi"/>
          <w:color w:val="000000" w:themeColor="text1"/>
          <w:sz w:val="30"/>
          <w:szCs w:val="30"/>
          <w:cs/>
        </w:rPr>
        <w:sectPr w:rsidR="00A0053B" w:rsidSect="00E456E8">
          <w:pgSz w:w="16840" w:h="11907" w:orient="landscape" w:code="9"/>
          <w:pgMar w:top="1151" w:right="1151" w:bottom="663" w:left="1151" w:header="709" w:footer="289" w:gutter="0"/>
          <w:cols w:space="737"/>
          <w:docGrid w:linePitch="299"/>
        </w:sectPr>
      </w:pPr>
    </w:p>
    <w:p w14:paraId="1A5FDB10" w14:textId="4A3960F3" w:rsidR="00132CB5" w:rsidRPr="00132CB5" w:rsidRDefault="00AA0AEF" w:rsidP="001517FB">
      <w:pPr>
        <w:pStyle w:val="BlockText"/>
        <w:spacing w:before="120" w:after="120"/>
        <w:ind w:left="426" w:right="0" w:firstLine="0"/>
        <w:jc w:val="thaiDistribute"/>
        <w:rPr>
          <w:rFonts w:ascii="Angsana New" w:hAnsi="Angsana New"/>
          <w:sz w:val="10"/>
          <w:szCs w:val="10"/>
        </w:rPr>
      </w:pPr>
      <w:bookmarkStart w:id="218" w:name="_MON_1273009704"/>
      <w:bookmarkStart w:id="219" w:name="_MON_1579176966"/>
      <w:bookmarkEnd w:id="218"/>
      <w:bookmarkEnd w:id="219"/>
      <w:r w:rsidRPr="00043AB2">
        <w:rPr>
          <w:rFonts w:ascii="Angsana New" w:hAnsi="Angsana New"/>
          <w:sz w:val="30"/>
          <w:szCs w:val="30"/>
        </w:rPr>
        <w:lastRenderedPageBreak/>
        <w:pict w14:anchorId="222D9853">
          <v:shape id="_x0000_i1205" type="#_x0000_t75" style="width:491.4pt;height:264.6pt">
            <v:imagedata r:id="rId26" o:title=""/>
          </v:shape>
        </w:pict>
      </w:r>
      <w:r w:rsidR="00F518C8">
        <w:rPr>
          <w:rFonts w:ascii="Angsana New" w:hAnsi="Angsana New"/>
          <w:sz w:val="30"/>
          <w:szCs w:val="30"/>
        </w:rPr>
        <w:t xml:space="preserve">                                         </w:t>
      </w:r>
    </w:p>
    <w:p w14:paraId="0CF6A8F2" w14:textId="3355B11D" w:rsidR="001517FB" w:rsidRDefault="001517FB" w:rsidP="003416D5">
      <w:pPr>
        <w:pStyle w:val="BlockText"/>
        <w:spacing w:before="120" w:after="120"/>
        <w:ind w:left="432" w:right="0" w:firstLine="0"/>
        <w:jc w:val="thaiDistribute"/>
        <w:rPr>
          <w:rFonts w:asciiTheme="majorBidi" w:hAnsiTheme="majorBidi" w:cstheme="majorBidi"/>
          <w:color w:val="000000" w:themeColor="text1"/>
          <w:sz w:val="30"/>
          <w:szCs w:val="30"/>
        </w:rPr>
      </w:pPr>
      <w:r w:rsidRPr="001517FB">
        <w:rPr>
          <w:rFonts w:asciiTheme="majorBidi" w:hAnsiTheme="majorBidi" w:cstheme="majorBidi"/>
          <w:color w:val="000000" w:themeColor="text1"/>
          <w:sz w:val="30"/>
          <w:szCs w:val="30"/>
          <w:cs/>
        </w:rPr>
        <w:t>ณ วันที่</w:t>
      </w:r>
      <w:r w:rsidRPr="001517FB">
        <w:rPr>
          <w:rFonts w:asciiTheme="majorBidi" w:hAnsiTheme="majorBidi" w:cstheme="majorBidi"/>
          <w:color w:val="000000" w:themeColor="text1"/>
          <w:sz w:val="30"/>
          <w:szCs w:val="30"/>
        </w:rPr>
        <w:t xml:space="preserve"> 31</w:t>
      </w:r>
      <w:r w:rsidRPr="001517FB">
        <w:rPr>
          <w:rFonts w:asciiTheme="majorBidi" w:hAnsiTheme="majorBidi" w:cstheme="majorBidi"/>
          <w:color w:val="000000" w:themeColor="text1"/>
          <w:sz w:val="30"/>
          <w:szCs w:val="30"/>
          <w:cs/>
        </w:rPr>
        <w:t xml:space="preserve"> ธันวาคม </w:t>
      </w:r>
      <w:r w:rsidR="00B630A0">
        <w:rPr>
          <w:rFonts w:asciiTheme="majorBidi" w:hAnsiTheme="majorBidi" w:cstheme="majorBidi"/>
          <w:color w:val="000000" w:themeColor="text1"/>
          <w:sz w:val="30"/>
          <w:szCs w:val="30"/>
        </w:rPr>
        <w:t>256</w:t>
      </w:r>
      <w:r w:rsidR="007252FA">
        <w:rPr>
          <w:rFonts w:asciiTheme="majorBidi" w:hAnsiTheme="majorBidi" w:cstheme="majorBidi"/>
          <w:color w:val="000000" w:themeColor="text1"/>
          <w:sz w:val="30"/>
          <w:szCs w:val="30"/>
        </w:rPr>
        <w:t>7</w:t>
      </w:r>
      <w:r w:rsidRPr="001517FB">
        <w:rPr>
          <w:rFonts w:asciiTheme="majorBidi" w:hAnsiTheme="majorBidi" w:cstheme="majorBidi"/>
          <w:color w:val="000000" w:themeColor="text1"/>
          <w:sz w:val="30"/>
          <w:szCs w:val="30"/>
          <w:cs/>
        </w:rPr>
        <w:t xml:space="preserve"> และ </w:t>
      </w:r>
      <w:r w:rsidR="00B630A0">
        <w:rPr>
          <w:rFonts w:asciiTheme="majorBidi" w:hAnsiTheme="majorBidi" w:cstheme="majorBidi"/>
          <w:color w:val="000000" w:themeColor="text1"/>
          <w:sz w:val="30"/>
          <w:szCs w:val="30"/>
        </w:rPr>
        <w:t>256</w:t>
      </w:r>
      <w:r w:rsidR="007252FA">
        <w:rPr>
          <w:rFonts w:asciiTheme="majorBidi" w:hAnsiTheme="majorBidi" w:cstheme="majorBidi"/>
          <w:color w:val="000000" w:themeColor="text1"/>
          <w:sz w:val="30"/>
          <w:szCs w:val="30"/>
        </w:rPr>
        <w:t>6</w:t>
      </w:r>
      <w:r w:rsidRPr="001517FB">
        <w:rPr>
          <w:rFonts w:asciiTheme="majorBidi" w:hAnsiTheme="majorBidi" w:cstheme="majorBidi"/>
          <w:color w:val="000000" w:themeColor="text1"/>
          <w:sz w:val="30"/>
          <w:szCs w:val="30"/>
        </w:rPr>
        <w:t xml:space="preserve"> </w:t>
      </w:r>
      <w:r w:rsidR="00B25C27" w:rsidRPr="003416D5">
        <w:rPr>
          <w:rFonts w:asciiTheme="majorBidi" w:hAnsiTheme="majorBidi" w:cstheme="majorBidi" w:hint="cs"/>
          <w:color w:val="000000" w:themeColor="text1"/>
          <w:sz w:val="30"/>
          <w:szCs w:val="30"/>
          <w:cs/>
        </w:rPr>
        <w:t>กลุ่ม</w:t>
      </w:r>
      <w:r w:rsidRPr="001517FB">
        <w:rPr>
          <w:rFonts w:asciiTheme="majorBidi" w:hAnsiTheme="majorBidi" w:cstheme="majorBidi"/>
          <w:color w:val="000000" w:themeColor="text1"/>
          <w:sz w:val="30"/>
          <w:szCs w:val="30"/>
          <w:cs/>
        </w:rPr>
        <w:t>บริษัทจดจำนองที่ดิน</w:t>
      </w:r>
      <w:r w:rsidR="0041481D">
        <w:rPr>
          <w:rFonts w:asciiTheme="majorBidi" w:hAnsiTheme="majorBidi" w:cstheme="majorBidi" w:hint="cs"/>
          <w:color w:val="000000" w:themeColor="text1"/>
          <w:sz w:val="30"/>
          <w:szCs w:val="30"/>
          <w:cs/>
        </w:rPr>
        <w:t>และ</w:t>
      </w:r>
      <w:r w:rsidRPr="001517FB">
        <w:rPr>
          <w:rFonts w:asciiTheme="majorBidi" w:hAnsiTheme="majorBidi" w:cstheme="majorBidi" w:hint="cs"/>
          <w:color w:val="000000" w:themeColor="text1"/>
          <w:sz w:val="30"/>
          <w:szCs w:val="30"/>
          <w:cs/>
        </w:rPr>
        <w:t xml:space="preserve">อาคาร </w:t>
      </w:r>
      <w:r w:rsidRPr="001517FB">
        <w:rPr>
          <w:rFonts w:asciiTheme="majorBidi" w:hAnsiTheme="majorBidi" w:cstheme="majorBidi"/>
          <w:color w:val="000000" w:themeColor="text1"/>
          <w:sz w:val="30"/>
          <w:szCs w:val="30"/>
          <w:cs/>
        </w:rPr>
        <w:t>เป็นหลักประกันวงเงินกู้ยืม</w:t>
      </w:r>
      <w:r w:rsidRPr="001517FB">
        <w:rPr>
          <w:rFonts w:asciiTheme="majorBidi" w:hAnsiTheme="majorBidi" w:cstheme="majorBidi" w:hint="cs"/>
          <w:color w:val="000000" w:themeColor="text1"/>
          <w:sz w:val="30"/>
          <w:szCs w:val="30"/>
          <w:cs/>
        </w:rPr>
        <w:t>จากสถาบัน</w:t>
      </w:r>
      <w:r w:rsidRPr="006C445D">
        <w:rPr>
          <w:rFonts w:asciiTheme="majorBidi" w:hAnsiTheme="majorBidi" w:cstheme="majorBidi" w:hint="cs"/>
          <w:color w:val="000000" w:themeColor="text1"/>
          <w:sz w:val="30"/>
          <w:szCs w:val="30"/>
          <w:cs/>
        </w:rPr>
        <w:t>การเงิน</w:t>
      </w:r>
      <w:r w:rsidRPr="006C445D">
        <w:rPr>
          <w:rFonts w:asciiTheme="majorBidi" w:hAnsiTheme="majorBidi" w:cstheme="majorBidi"/>
          <w:color w:val="000000" w:themeColor="text1"/>
          <w:sz w:val="30"/>
          <w:szCs w:val="30"/>
          <w:cs/>
        </w:rPr>
        <w:t xml:space="preserve"> </w:t>
      </w:r>
      <w:r w:rsidRPr="00D91420">
        <w:rPr>
          <w:rFonts w:asciiTheme="majorBidi" w:hAnsiTheme="majorBidi" w:cstheme="majorBidi"/>
          <w:color w:val="000000" w:themeColor="text1"/>
          <w:sz w:val="30"/>
          <w:szCs w:val="30"/>
          <w:cs/>
        </w:rPr>
        <w:t>(ดูหมายเหตุ</w:t>
      </w:r>
      <w:r w:rsidRPr="00D91420">
        <w:rPr>
          <w:rFonts w:asciiTheme="majorBidi" w:hAnsiTheme="majorBidi" w:cstheme="majorBidi" w:hint="cs"/>
          <w:color w:val="000000" w:themeColor="text1"/>
          <w:sz w:val="30"/>
          <w:szCs w:val="30"/>
          <w:cs/>
        </w:rPr>
        <w:t xml:space="preserve"> </w:t>
      </w:r>
      <w:r w:rsidRPr="00D91420">
        <w:rPr>
          <w:rFonts w:asciiTheme="majorBidi" w:hAnsiTheme="majorBidi" w:cstheme="majorBidi"/>
          <w:color w:val="000000" w:themeColor="text1"/>
          <w:sz w:val="30"/>
          <w:szCs w:val="30"/>
        </w:rPr>
        <w:t>1</w:t>
      </w:r>
      <w:r w:rsidR="00ED4B93" w:rsidRPr="00D91420">
        <w:rPr>
          <w:rFonts w:asciiTheme="majorBidi" w:hAnsiTheme="majorBidi" w:cstheme="majorBidi"/>
          <w:color w:val="000000" w:themeColor="text1"/>
          <w:sz w:val="30"/>
          <w:szCs w:val="30"/>
        </w:rPr>
        <w:t>5</w:t>
      </w:r>
      <w:r w:rsidRPr="00D91420">
        <w:rPr>
          <w:rFonts w:asciiTheme="majorBidi" w:hAnsiTheme="majorBidi" w:cstheme="majorBidi"/>
          <w:color w:val="000000" w:themeColor="text1"/>
          <w:sz w:val="30"/>
          <w:szCs w:val="30"/>
        </w:rPr>
        <w:t xml:space="preserve">) </w:t>
      </w:r>
      <w:r w:rsidRPr="00D91420">
        <w:rPr>
          <w:rFonts w:asciiTheme="majorBidi" w:hAnsiTheme="majorBidi" w:cstheme="majorBidi"/>
          <w:color w:val="000000" w:themeColor="text1"/>
          <w:sz w:val="30"/>
          <w:szCs w:val="30"/>
          <w:cs/>
        </w:rPr>
        <w:t>ซึ</w:t>
      </w:r>
      <w:r w:rsidRPr="00D91420">
        <w:rPr>
          <w:rFonts w:asciiTheme="majorBidi" w:hAnsiTheme="majorBidi" w:cstheme="majorBidi" w:hint="cs"/>
          <w:color w:val="000000" w:themeColor="text1"/>
          <w:sz w:val="30"/>
          <w:szCs w:val="30"/>
          <w:cs/>
        </w:rPr>
        <w:t>่ง</w:t>
      </w:r>
      <w:r w:rsidRPr="006C445D">
        <w:rPr>
          <w:rFonts w:asciiTheme="majorBidi" w:hAnsiTheme="majorBidi" w:cstheme="majorBidi" w:hint="cs"/>
          <w:color w:val="000000" w:themeColor="text1"/>
          <w:sz w:val="30"/>
          <w:szCs w:val="30"/>
          <w:cs/>
        </w:rPr>
        <w:t>ที่ดิน</w:t>
      </w:r>
      <w:r w:rsidR="0041481D">
        <w:rPr>
          <w:rFonts w:asciiTheme="majorBidi" w:hAnsiTheme="majorBidi" w:cstheme="majorBidi" w:hint="cs"/>
          <w:color w:val="000000" w:themeColor="text1"/>
          <w:sz w:val="30"/>
          <w:szCs w:val="30"/>
          <w:cs/>
        </w:rPr>
        <w:t>และ</w:t>
      </w:r>
      <w:r w:rsidRPr="006C445D">
        <w:rPr>
          <w:rFonts w:asciiTheme="majorBidi" w:hAnsiTheme="majorBidi" w:cstheme="majorBidi" w:hint="cs"/>
          <w:color w:val="000000" w:themeColor="text1"/>
          <w:sz w:val="30"/>
          <w:szCs w:val="30"/>
          <w:cs/>
        </w:rPr>
        <w:t>อาคาร</w:t>
      </w:r>
      <w:r w:rsidR="00BD6168" w:rsidRPr="00BF1BFB">
        <w:rPr>
          <w:rFonts w:asciiTheme="majorBidi" w:hAnsiTheme="majorBidi" w:cstheme="majorBidi"/>
          <w:color w:val="000000" w:themeColor="text1"/>
          <w:sz w:val="30"/>
          <w:szCs w:val="30"/>
          <w:cs/>
        </w:rPr>
        <w:t xml:space="preserve"> ติดภาระหลักประกันแสดงมูลค่าสุทธิทางบัญชี ดังนี้</w:t>
      </w:r>
    </w:p>
    <w:p w14:paraId="6C9C1BE2" w14:textId="218810A5" w:rsidR="00B25C27" w:rsidRPr="001517FB" w:rsidRDefault="00AA0AEF" w:rsidP="00B25C27">
      <w:pPr>
        <w:pStyle w:val="BlockText"/>
        <w:spacing w:before="120" w:after="120"/>
        <w:ind w:left="426" w:right="-255" w:firstLine="0"/>
        <w:jc w:val="thaiDistribute"/>
        <w:rPr>
          <w:rFonts w:asciiTheme="majorBidi" w:hAnsiTheme="majorBidi" w:cstheme="majorBidi"/>
          <w:color w:val="000000" w:themeColor="text1"/>
          <w:sz w:val="30"/>
          <w:szCs w:val="30"/>
        </w:rPr>
      </w:pPr>
      <w:r w:rsidRPr="00356527">
        <w:rPr>
          <w:rFonts w:ascii="Angsana New" w:hAnsi="Angsana New"/>
          <w:sz w:val="30"/>
          <w:szCs w:val="30"/>
        </w:rPr>
        <w:pict w14:anchorId="537DF0B4">
          <v:shape id="_x0000_i1204" type="#_x0000_t75" style="width:474pt;height:168pt">
            <v:imagedata r:id="rId27" o:title=""/>
          </v:shape>
        </w:pict>
      </w:r>
    </w:p>
    <w:p w14:paraId="5645AFFA" w14:textId="77777777" w:rsidR="00014E6A" w:rsidRDefault="00014E6A">
      <w:pPr>
        <w:autoSpaceDE/>
        <w:autoSpaceDN/>
        <w:spacing w:line="240" w:lineRule="auto"/>
        <w:rPr>
          <w:rFonts w:ascii="Angsana New" w:hAnsi="Angsana New" w:cstheme="majorBidi"/>
          <w:bCs/>
          <w:sz w:val="30"/>
          <w:szCs w:val="30"/>
          <w:cs/>
          <w:lang w:val="th-TH"/>
        </w:rPr>
      </w:pPr>
      <w:bookmarkStart w:id="220" w:name="_MON_1344949727"/>
      <w:bookmarkStart w:id="221" w:name="_MON_1345379342"/>
      <w:bookmarkStart w:id="222" w:name="_MON_1356528852"/>
      <w:bookmarkStart w:id="223" w:name="_MON_1356529095"/>
      <w:bookmarkStart w:id="224" w:name="_MON_1356529183"/>
      <w:bookmarkStart w:id="225" w:name="_MON_1356529579"/>
      <w:bookmarkStart w:id="226" w:name="_MON_1356759536"/>
      <w:bookmarkStart w:id="227" w:name="_MON_1357541923"/>
      <w:bookmarkStart w:id="228" w:name="_MON_1357541985"/>
      <w:bookmarkStart w:id="229" w:name="_MON_1357546223"/>
      <w:bookmarkStart w:id="230" w:name="_MON_1357558150"/>
      <w:bookmarkStart w:id="231" w:name="_MON_1357558182"/>
      <w:bookmarkStart w:id="232" w:name="_MON_1358581257"/>
      <w:bookmarkStart w:id="233" w:name="_MON_1359437076"/>
      <w:bookmarkStart w:id="234" w:name="_MON_1359437366"/>
      <w:bookmarkStart w:id="235" w:name="_MON_1359437379"/>
      <w:bookmarkStart w:id="236" w:name="_MON_1359444997"/>
      <w:bookmarkStart w:id="237" w:name="_MON_1359445973"/>
      <w:bookmarkStart w:id="238" w:name="_MON_1381841147"/>
      <w:bookmarkStart w:id="239" w:name="_MON_1387903862"/>
      <w:bookmarkStart w:id="240" w:name="_MON_1387903904"/>
      <w:bookmarkStart w:id="241" w:name="_MON_1387904768"/>
      <w:bookmarkStart w:id="242" w:name="_MON_1387905709"/>
      <w:bookmarkStart w:id="243" w:name="_MON_1390222653"/>
      <w:bookmarkStart w:id="244" w:name="_MON_1417439265"/>
      <w:bookmarkStart w:id="245" w:name="_MON_1420049466"/>
      <w:bookmarkStart w:id="246" w:name="_MON_1420049513"/>
      <w:bookmarkStart w:id="247" w:name="_MON_1425482807"/>
      <w:bookmarkStart w:id="248" w:name="_MON_1427011760"/>
      <w:bookmarkStart w:id="249" w:name="_MON_1427011922"/>
      <w:bookmarkStart w:id="250" w:name="_MON_1427018072"/>
      <w:bookmarkStart w:id="251" w:name="_MON_1427019717"/>
      <w:bookmarkStart w:id="252" w:name="_MON_1427028026"/>
      <w:bookmarkStart w:id="253" w:name="_MON_1427303211"/>
      <w:bookmarkStart w:id="254" w:name="_MON_1427310030"/>
      <w:bookmarkStart w:id="255" w:name="_MON_1428073210"/>
      <w:bookmarkStart w:id="256" w:name="_MON_1458130145"/>
      <w:bookmarkStart w:id="257" w:name="_MON_1458130221"/>
      <w:bookmarkStart w:id="258" w:name="_MON_1458130251"/>
      <w:bookmarkStart w:id="259" w:name="_MON_1458130257"/>
      <w:bookmarkStart w:id="260" w:name="_MON_1458451237"/>
      <w:bookmarkStart w:id="261" w:name="_MON_1458451297"/>
      <w:bookmarkStart w:id="262" w:name="_MON_1458451321"/>
      <w:bookmarkStart w:id="263" w:name="_MON_1458451342"/>
      <w:bookmarkStart w:id="264" w:name="_MON_1462021885"/>
      <w:bookmarkStart w:id="265" w:name="_MON_1462022296"/>
      <w:bookmarkStart w:id="266" w:name="_MON_1462022921"/>
      <w:bookmarkStart w:id="267" w:name="_MON_1462024203"/>
      <w:bookmarkStart w:id="268" w:name="_MON_1462716879"/>
      <w:bookmarkStart w:id="269" w:name="_MON_1462738352"/>
      <w:bookmarkStart w:id="270" w:name="_MON_1465935287"/>
      <w:bookmarkStart w:id="271" w:name="_MON_1465935353"/>
      <w:bookmarkStart w:id="272" w:name="_MON_1465935387"/>
      <w:bookmarkStart w:id="273" w:name="_MON_1465935524"/>
      <w:bookmarkStart w:id="274" w:name="_MON_1465935529"/>
      <w:bookmarkStart w:id="275" w:name="_MON_1465935539"/>
      <w:bookmarkStart w:id="276" w:name="_MON_1465935697"/>
      <w:bookmarkStart w:id="277" w:name="_MON_1466593880"/>
      <w:bookmarkStart w:id="278" w:name="_MON_1466593898"/>
      <w:bookmarkStart w:id="279" w:name="_MON_1469620547"/>
      <w:bookmarkStart w:id="280" w:name="_MON_1469620613"/>
      <w:bookmarkStart w:id="281" w:name="_MON_1469620625"/>
      <w:bookmarkStart w:id="282" w:name="_MON_1469620856"/>
      <w:bookmarkStart w:id="283" w:name="_MON_1469621160"/>
      <w:bookmarkStart w:id="284" w:name="_MON_1470752493"/>
      <w:bookmarkStart w:id="285" w:name="_MON_1488293104"/>
      <w:bookmarkStart w:id="286" w:name="_MON_1488293158"/>
      <w:bookmarkStart w:id="287" w:name="_MON_1488293173"/>
      <w:bookmarkStart w:id="288" w:name="_MON_1488293183"/>
      <w:bookmarkStart w:id="289" w:name="_MON_1488294475"/>
      <w:bookmarkStart w:id="290" w:name="_MON_1488953433"/>
      <w:bookmarkStart w:id="291" w:name="_MON_1488953437"/>
      <w:bookmarkStart w:id="292" w:name="_MON_1488954921"/>
      <w:bookmarkStart w:id="293" w:name="_MON_1488954931"/>
      <w:bookmarkStart w:id="294" w:name="_MON_1488955030"/>
      <w:bookmarkStart w:id="295" w:name="_MON_1489393193"/>
      <w:bookmarkStart w:id="296" w:name="_MON_1489685736"/>
      <w:bookmarkStart w:id="297" w:name="_MON_1489686165"/>
      <w:bookmarkStart w:id="298" w:name="_MON_1489686636"/>
      <w:bookmarkStart w:id="299" w:name="_MON_1489741515"/>
      <w:bookmarkStart w:id="300" w:name="_MON_1490885434"/>
      <w:bookmarkStart w:id="301" w:name="_MON_1490885481"/>
      <w:bookmarkStart w:id="302" w:name="_MON_1490885600"/>
      <w:bookmarkStart w:id="303" w:name="_MON_1490885633"/>
      <w:bookmarkStart w:id="304" w:name="_MON_1490885687"/>
      <w:bookmarkStart w:id="305" w:name="_MON_1490982461"/>
      <w:bookmarkStart w:id="306" w:name="_MON_1491745957"/>
      <w:bookmarkStart w:id="307" w:name="_MON_1491746042"/>
      <w:bookmarkStart w:id="308" w:name="_MON_1491746050"/>
      <w:bookmarkStart w:id="309" w:name="_MON_1491851664"/>
      <w:bookmarkStart w:id="310" w:name="_MON_1491851696"/>
      <w:bookmarkStart w:id="311" w:name="_MON_1491851775"/>
      <w:bookmarkStart w:id="312" w:name="_MON_1514732535"/>
      <w:bookmarkStart w:id="313" w:name="_MON_1516880781"/>
      <w:bookmarkStart w:id="314" w:name="_MON_1517731512"/>
      <w:bookmarkStart w:id="315" w:name="_MON_1517861066"/>
      <w:bookmarkStart w:id="316" w:name="_MON_1517861285"/>
      <w:bookmarkStart w:id="317" w:name="_MON_1546080512"/>
      <w:bookmarkStart w:id="318" w:name="_MON_1546080529"/>
      <w:bookmarkStart w:id="319" w:name="_MON_1546147642"/>
      <w:bookmarkStart w:id="320" w:name="_MON_1547457569"/>
      <w:bookmarkStart w:id="321" w:name="_MON_1547457586"/>
      <w:bookmarkStart w:id="322" w:name="_MON_1548254205"/>
      <w:bookmarkStart w:id="323" w:name="_MON_1548316358"/>
      <w:bookmarkStart w:id="324" w:name="_MON_1548505209"/>
      <w:bookmarkStart w:id="325" w:name="_MON_1549433350"/>
      <w:bookmarkStart w:id="326" w:name="_MON_1575102810"/>
      <w:bookmarkStart w:id="327" w:name="_MON_1575102838"/>
      <w:bookmarkStart w:id="328" w:name="_MON_1575102963"/>
      <w:bookmarkStart w:id="329" w:name="_MON_1342416868"/>
      <w:bookmarkStart w:id="330" w:name="_MON_1342416952"/>
      <w:bookmarkStart w:id="331" w:name="_MON_1342416982"/>
      <w:bookmarkStart w:id="332" w:name="_MON_1342417078"/>
      <w:bookmarkStart w:id="333" w:name="_MON_1342417406"/>
      <w:bookmarkStart w:id="334" w:name="_MON_1342417437"/>
      <w:bookmarkStart w:id="335" w:name="_MON_1342417495"/>
      <w:bookmarkStart w:id="336" w:name="_MON_1342417504"/>
      <w:bookmarkStart w:id="337" w:name="_MON_1342417612"/>
      <w:bookmarkStart w:id="338" w:name="_MON_1342417656"/>
      <w:bookmarkStart w:id="339" w:name="_MON_1342417750"/>
      <w:bookmarkStart w:id="340" w:name="_MON_1342418100"/>
      <w:bookmarkStart w:id="341" w:name="_MON_1342418141"/>
      <w:bookmarkStart w:id="342" w:name="_MON_1342418247"/>
      <w:bookmarkStart w:id="343" w:name="_MON_1342418254"/>
      <w:bookmarkStart w:id="344" w:name="_MON_1342418490"/>
      <w:bookmarkStart w:id="345" w:name="_MON_1342418800"/>
      <w:bookmarkStart w:id="346" w:name="_MON_1342418907"/>
      <w:bookmarkStart w:id="347" w:name="_MON_1342419096"/>
      <w:bookmarkStart w:id="348" w:name="_MON_1342419444"/>
      <w:bookmarkStart w:id="349" w:name="_MON_1342419625"/>
      <w:bookmarkStart w:id="350" w:name="_MON_1342433872"/>
      <w:bookmarkStart w:id="351" w:name="_MON_1342512322"/>
      <w:bookmarkStart w:id="352" w:name="_MON_1342612244"/>
      <w:bookmarkStart w:id="353" w:name="_MON_1342612503"/>
      <w:bookmarkStart w:id="354" w:name="_MON_1342612654"/>
      <w:bookmarkStart w:id="355" w:name="_MON_1342612663"/>
      <w:bookmarkStart w:id="356" w:name="_MON_1342612681"/>
      <w:bookmarkStart w:id="357" w:name="_MON_1342614547"/>
      <w:bookmarkStart w:id="358" w:name="_MON_1342706091"/>
      <w:bookmarkStart w:id="359" w:name="_MON_1342706117"/>
      <w:bookmarkStart w:id="360" w:name="_MON_1342706153"/>
      <w:bookmarkStart w:id="361" w:name="_MON_1342709034"/>
      <w:bookmarkStart w:id="362" w:name="_MON_1342934047"/>
      <w:bookmarkStart w:id="363" w:name="_MON_1344930675"/>
      <w:bookmarkStart w:id="364" w:name="_MON_1344943779"/>
      <w:bookmarkStart w:id="365" w:name="_Toc9022216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Pr>
          <w:cs/>
        </w:rPr>
        <w:br w:type="page"/>
      </w:r>
    </w:p>
    <w:p w14:paraId="52CF2A34" w14:textId="74B170EA" w:rsidR="009F1DD3" w:rsidRPr="00BF1BFB" w:rsidRDefault="009F1DD3" w:rsidP="00DA0BCB">
      <w:pPr>
        <w:pStyle w:val="Heading1"/>
        <w:rPr>
          <w:rFonts w:cs="Angsana New"/>
          <w:bCs w:val="0"/>
          <w:cs/>
        </w:rPr>
      </w:pPr>
      <w:r w:rsidRPr="00BF1BFB">
        <w:rPr>
          <w:rFonts w:hint="cs"/>
          <w:cs/>
        </w:rPr>
        <w:lastRenderedPageBreak/>
        <w:t>สัญญาเช่า</w:t>
      </w:r>
      <w:bookmarkEnd w:id="365"/>
    </w:p>
    <w:p w14:paraId="40DFE5C3" w14:textId="28B7E3A7" w:rsidR="00312B9B" w:rsidRPr="00BF1BFB" w:rsidRDefault="00312B9B" w:rsidP="00092500">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0FB6F85B" w:rsidR="00312B9B" w:rsidRDefault="00312B9B"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00140F46">
        <w:rPr>
          <w:rFonts w:asciiTheme="majorBidi" w:hAnsiTheme="majorBidi" w:cstheme="majorBidi" w:hint="cs"/>
          <w:color w:val="000000" w:themeColor="text1"/>
          <w:sz w:val="30"/>
          <w:szCs w:val="30"/>
          <w:cs/>
        </w:rPr>
        <w:t xml:space="preserve"> </w:t>
      </w:r>
      <w:r w:rsidR="00B630A0">
        <w:rPr>
          <w:rFonts w:asciiTheme="majorBidi" w:hAnsiTheme="majorBidi" w:cstheme="majorBidi"/>
          <w:color w:val="000000" w:themeColor="text1"/>
          <w:sz w:val="30"/>
          <w:szCs w:val="30"/>
        </w:rPr>
        <w:t>256</w:t>
      </w:r>
      <w:r w:rsidR="00DF6089">
        <w:rPr>
          <w:rFonts w:asciiTheme="majorBidi" w:hAnsiTheme="majorBidi" w:cstheme="majorBidi"/>
          <w:color w:val="000000" w:themeColor="text1"/>
          <w:sz w:val="30"/>
          <w:szCs w:val="30"/>
        </w:rPr>
        <w:t>7</w:t>
      </w:r>
      <w:r w:rsidR="00140F46">
        <w:rPr>
          <w:rFonts w:asciiTheme="majorBidi" w:hAnsiTheme="majorBidi" w:cstheme="majorBidi"/>
          <w:color w:val="000000" w:themeColor="text1"/>
          <w:sz w:val="30"/>
          <w:szCs w:val="30"/>
        </w:rPr>
        <w:t xml:space="preserve"> </w:t>
      </w:r>
      <w:r w:rsidR="00140F46">
        <w:rPr>
          <w:rFonts w:asciiTheme="majorBidi" w:hAnsiTheme="majorBidi" w:cstheme="majorBidi" w:hint="cs"/>
          <w:color w:val="000000" w:themeColor="text1"/>
          <w:sz w:val="30"/>
          <w:szCs w:val="30"/>
          <w:cs/>
        </w:rPr>
        <w:t>และ</w:t>
      </w:r>
      <w:r w:rsidRPr="00BF1BFB">
        <w:rPr>
          <w:rFonts w:asciiTheme="majorBidi" w:hAnsiTheme="majorBidi" w:cstheme="majorBidi"/>
          <w:color w:val="000000" w:themeColor="text1"/>
          <w:sz w:val="30"/>
          <w:szCs w:val="30"/>
          <w:cs/>
        </w:rPr>
        <w:t xml:space="preserve"> </w:t>
      </w:r>
      <w:r w:rsidR="00B630A0">
        <w:rPr>
          <w:rFonts w:asciiTheme="majorBidi" w:hAnsiTheme="majorBidi" w:cstheme="majorBidi"/>
          <w:color w:val="000000" w:themeColor="text1"/>
          <w:sz w:val="30"/>
          <w:szCs w:val="30"/>
        </w:rPr>
        <w:t>25</w:t>
      </w:r>
      <w:r w:rsidR="00DF6089">
        <w:rPr>
          <w:rFonts w:asciiTheme="majorBidi" w:hAnsiTheme="majorBidi" w:cstheme="majorBidi"/>
          <w:color w:val="000000" w:themeColor="text1"/>
          <w:sz w:val="30"/>
          <w:szCs w:val="30"/>
        </w:rPr>
        <w:t>6</w:t>
      </w:r>
      <w:r w:rsidR="00B630A0">
        <w:rPr>
          <w:rFonts w:asciiTheme="majorBidi" w:hAnsiTheme="majorBidi" w:cstheme="majorBidi"/>
          <w:color w:val="000000" w:themeColor="text1"/>
          <w:sz w:val="30"/>
          <w:szCs w:val="30"/>
        </w:rPr>
        <w:t>6</w:t>
      </w:r>
      <w:r w:rsidR="007E6C30" w:rsidRPr="00BF1BFB">
        <w:rPr>
          <w:rFonts w:asciiTheme="majorBidi" w:hAnsiTheme="majorBidi" w:cstheme="majorBidi"/>
          <w:color w:val="000000" w:themeColor="text1"/>
          <w:sz w:val="30"/>
          <w:szCs w:val="30"/>
          <w:cs/>
        </w:rPr>
        <w:t xml:space="preserve"> </w:t>
      </w:r>
      <w:r w:rsidR="00140F46">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FDA0034" w14:textId="15AE56D1" w:rsidR="003A4AD7" w:rsidRDefault="00AA0AEF"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230FC">
        <w:rPr>
          <w:rFonts w:ascii="Angsana New" w:hAnsi="Angsana New"/>
          <w:sz w:val="30"/>
          <w:szCs w:val="30"/>
          <w:cs/>
        </w:rPr>
        <w:pict w14:anchorId="217EB9E5">
          <v:shape id="_x0000_i1203" type="#_x0000_t75" style="width:480pt;height:240pt">
            <v:imagedata r:id="rId28" o:title=""/>
          </v:shape>
        </w:pict>
      </w:r>
    </w:p>
    <w:p w14:paraId="24759719" w14:textId="7F58A4CF" w:rsidR="00E0575E" w:rsidRDefault="00DD09F7" w:rsidP="003416D5">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E0575E" w:rsidRPr="000A24F9">
        <w:rPr>
          <w:rFonts w:asciiTheme="majorBidi" w:hAnsiTheme="majorBidi" w:cstheme="majorBidi"/>
          <w:color w:val="000000" w:themeColor="text1"/>
          <w:sz w:val="30"/>
          <w:szCs w:val="30"/>
          <w:cs/>
        </w:rPr>
        <w:t>บริษัทเช่าเครื่องถ่ายเอกสาร</w:t>
      </w:r>
      <w:r w:rsidR="00E0575E" w:rsidRPr="000A24F9">
        <w:rPr>
          <w:rFonts w:asciiTheme="majorBidi" w:hAnsiTheme="majorBidi" w:cstheme="majorBidi" w:hint="cs"/>
          <w:color w:val="000000" w:themeColor="text1"/>
          <w:sz w:val="30"/>
          <w:szCs w:val="30"/>
          <w:cs/>
        </w:rPr>
        <w:t>ระยะ</w:t>
      </w:r>
      <w:r w:rsidR="00E0575E" w:rsidRPr="000A24F9">
        <w:rPr>
          <w:rFonts w:asciiTheme="majorBidi" w:hAnsiTheme="majorBidi" w:cstheme="majorBidi"/>
          <w:color w:val="000000" w:themeColor="text1"/>
          <w:sz w:val="30"/>
          <w:szCs w:val="30"/>
          <w:cs/>
        </w:rPr>
        <w:t>เวลา</w:t>
      </w:r>
      <w:r w:rsidR="00E0575E" w:rsidRPr="000A24F9">
        <w:rPr>
          <w:rFonts w:asciiTheme="majorBidi" w:hAnsiTheme="majorBidi" w:cstheme="majorBidi" w:hint="cs"/>
          <w:color w:val="000000" w:themeColor="text1"/>
          <w:sz w:val="30"/>
          <w:szCs w:val="30"/>
          <w:cs/>
        </w:rPr>
        <w:t xml:space="preserve"> </w:t>
      </w:r>
      <w:r w:rsidR="00EC576D">
        <w:rPr>
          <w:rFonts w:asciiTheme="majorBidi" w:hAnsiTheme="majorBidi" w:cstheme="majorBidi"/>
          <w:color w:val="000000" w:themeColor="text1"/>
          <w:sz w:val="30"/>
          <w:szCs w:val="30"/>
        </w:rPr>
        <w:t>2</w:t>
      </w:r>
      <w:r w:rsidR="00E0575E" w:rsidRPr="000A24F9">
        <w:rPr>
          <w:rFonts w:asciiTheme="majorBidi" w:hAnsiTheme="majorBidi" w:cstheme="majorBidi"/>
          <w:color w:val="000000" w:themeColor="text1"/>
          <w:sz w:val="30"/>
          <w:szCs w:val="30"/>
        </w:rPr>
        <w:t xml:space="preserve"> – 5 </w:t>
      </w:r>
      <w:r w:rsidR="00E0575E" w:rsidRPr="000A24F9">
        <w:rPr>
          <w:rFonts w:asciiTheme="majorBidi" w:hAnsiTheme="majorBidi" w:cstheme="majorBidi"/>
          <w:color w:val="000000" w:themeColor="text1"/>
          <w:sz w:val="30"/>
          <w:szCs w:val="30"/>
          <w:cs/>
        </w:rPr>
        <w:t>ปี และจ่ายค่าเช่าคงที่ตลอดระยะเวลาเช่า</w:t>
      </w:r>
      <w:r w:rsidR="00E0575E" w:rsidRPr="000A24F9">
        <w:rPr>
          <w:rFonts w:asciiTheme="majorBidi" w:hAnsiTheme="majorBidi" w:cstheme="majorBidi" w:hint="cs"/>
          <w:color w:val="000000" w:themeColor="text1"/>
          <w:sz w:val="30"/>
          <w:szCs w:val="30"/>
          <w:cs/>
        </w:rPr>
        <w:t xml:space="preserve"> </w:t>
      </w:r>
      <w:r w:rsidR="00E0575E" w:rsidRPr="000A24F9">
        <w:rPr>
          <w:rFonts w:asciiTheme="majorBidi" w:hAnsiTheme="majorBidi" w:cstheme="majorBidi"/>
          <w:color w:val="000000" w:themeColor="text1"/>
          <w:sz w:val="30"/>
          <w:szCs w:val="30"/>
          <w:cs/>
        </w:rPr>
        <w:t>โดยเงื่อนไขการจ่ายชำระเป็นเงื่อนไขปกติทั่วไป</w:t>
      </w:r>
    </w:p>
    <w:p w14:paraId="06B783C0" w14:textId="7FD168AA" w:rsidR="00DD09F7" w:rsidRDefault="00AA0AEF" w:rsidP="000A24F9">
      <w:pPr>
        <w:spacing w:before="240" w:after="240" w:line="240" w:lineRule="auto"/>
        <w:ind w:left="426"/>
        <w:jc w:val="thaiDistribute"/>
        <w:rPr>
          <w:rFonts w:asciiTheme="majorBidi" w:hAnsiTheme="majorBidi" w:cstheme="majorBidi"/>
          <w:color w:val="000000" w:themeColor="text1"/>
          <w:sz w:val="30"/>
          <w:szCs w:val="30"/>
          <w:lang w:val="en-US"/>
        </w:rPr>
      </w:pPr>
      <w:r w:rsidRPr="00043AB2">
        <w:rPr>
          <w:rFonts w:ascii="Angsana New" w:hAnsi="Angsana New"/>
          <w:sz w:val="30"/>
          <w:szCs w:val="30"/>
        </w:rPr>
        <w:pict w14:anchorId="2F7D9532">
          <v:shape id="_x0000_i1202" type="#_x0000_t75" style="width:486pt;height:138pt">
            <v:imagedata r:id="rId29" o:title=""/>
          </v:shape>
        </w:pict>
      </w:r>
    </w:p>
    <w:p w14:paraId="3447DB4B" w14:textId="77777777" w:rsidR="00014E6A" w:rsidRDefault="00014E6A">
      <w:pPr>
        <w:autoSpaceDE/>
        <w:autoSpaceDN/>
        <w:spacing w:line="240" w:lineRule="auto"/>
        <w:rPr>
          <w:rFonts w:asciiTheme="majorBidi" w:hAnsiTheme="majorBidi" w:cstheme="majorBidi"/>
          <w:b/>
          <w:bCs/>
          <w:color w:val="000000" w:themeColor="text1"/>
          <w:sz w:val="30"/>
          <w:szCs w:val="30"/>
          <w:cs/>
          <w:lang w:val="en-US"/>
        </w:rPr>
      </w:pPr>
      <w:bookmarkStart w:id="366" w:name="_MON_1703886950"/>
      <w:bookmarkEnd w:id="366"/>
      <w:r>
        <w:rPr>
          <w:rFonts w:asciiTheme="majorBidi" w:hAnsiTheme="majorBidi" w:cstheme="majorBidi"/>
          <w:b/>
          <w:bCs/>
          <w:color w:val="000000" w:themeColor="text1"/>
          <w:sz w:val="30"/>
          <w:szCs w:val="30"/>
          <w:cs/>
          <w:lang w:val="en-US"/>
        </w:rPr>
        <w:br w:type="page"/>
      </w:r>
    </w:p>
    <w:p w14:paraId="7E5F94FD" w14:textId="4A7CE41C" w:rsidR="007C69F6" w:rsidRDefault="006C7220" w:rsidP="003B0C10">
      <w:pPr>
        <w:tabs>
          <w:tab w:val="left" w:pos="4678"/>
          <w:tab w:val="left" w:pos="9214"/>
        </w:tabs>
        <w:spacing w:before="240" w:after="240"/>
        <w:ind w:left="42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46F73E51" w14:textId="198BB7D3" w:rsidR="000A24F9" w:rsidRDefault="006C7220" w:rsidP="005E10B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682481">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7</w:t>
      </w:r>
      <w:r w:rsidR="00EE49B4">
        <w:rPr>
          <w:rFonts w:asciiTheme="majorBidi" w:hAnsiTheme="majorBidi" w:cstheme="majorBidi"/>
          <w:color w:val="000000" w:themeColor="text1"/>
          <w:sz w:val="30"/>
          <w:szCs w:val="30"/>
        </w:rPr>
        <w:t xml:space="preserve"> </w:t>
      </w:r>
      <w:r w:rsidR="00EE49B4">
        <w:rPr>
          <w:rFonts w:asciiTheme="majorBidi" w:hAnsiTheme="majorBidi" w:cstheme="majorBidi" w:hint="cs"/>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FD886EC" w14:textId="5497C18D" w:rsidR="00DD09F7" w:rsidRDefault="00AA0AEF" w:rsidP="005E10B3">
      <w:pPr>
        <w:pStyle w:val="BlockText"/>
        <w:spacing w:before="120" w:after="120"/>
        <w:ind w:left="432" w:right="0" w:firstLine="0"/>
        <w:jc w:val="thaiDistribute"/>
        <w:rPr>
          <w:rFonts w:asciiTheme="majorBidi" w:hAnsiTheme="majorBidi" w:cstheme="majorBidi"/>
          <w:color w:val="000000" w:themeColor="text1"/>
          <w:sz w:val="30"/>
          <w:szCs w:val="30"/>
        </w:rPr>
      </w:pPr>
      <w:r w:rsidRPr="00AC4348">
        <w:rPr>
          <w:rFonts w:ascii="Angsana New" w:hAnsi="Angsana New"/>
          <w:sz w:val="30"/>
          <w:szCs w:val="30"/>
          <w:cs/>
        </w:rPr>
        <w:pict w14:anchorId="28E782F5">
          <v:shape id="_x0000_i1201" type="#_x0000_t75" style="width:480pt;height:222pt">
            <v:imagedata r:id="rId30" o:title=""/>
          </v:shape>
        </w:pict>
      </w:r>
      <w:r w:rsidR="00D6754E">
        <w:rPr>
          <w:rFonts w:asciiTheme="majorBidi" w:hAnsiTheme="majorBidi" w:cstheme="majorBidi"/>
          <w:color w:val="000000" w:themeColor="text1"/>
          <w:sz w:val="30"/>
          <w:szCs w:val="30"/>
        </w:rPr>
        <w:t xml:space="preserve">  </w:t>
      </w:r>
    </w:p>
    <w:p w14:paraId="4D90A334" w14:textId="27690205" w:rsidR="000A24F9" w:rsidRPr="000A24F9" w:rsidRDefault="00DD09F7" w:rsidP="000A24F9">
      <w:pPr>
        <w:autoSpaceDE/>
        <w:autoSpaceDN/>
        <w:spacing w:line="240" w:lineRule="auto"/>
        <w:ind w:left="432"/>
        <w:rPr>
          <w:rFonts w:asciiTheme="majorBidi" w:hAnsiTheme="majorBidi" w:cstheme="majorBidi"/>
          <w:color w:val="000000" w:themeColor="text1"/>
          <w:sz w:val="30"/>
          <w:szCs w:val="30"/>
          <w:lang w:val="en-US"/>
        </w:rPr>
      </w:pPr>
      <w:r>
        <w:rPr>
          <w:rFonts w:ascii="Angsana New" w:hAnsi="Angsana New" w:hint="cs"/>
          <w:sz w:val="30"/>
          <w:szCs w:val="30"/>
          <w:cs/>
        </w:rPr>
        <w:t>กลุ่ม</w:t>
      </w:r>
      <w:r w:rsidR="000A24F9" w:rsidRPr="000A24F9">
        <w:rPr>
          <w:rFonts w:asciiTheme="majorBidi" w:hAnsiTheme="majorBidi" w:cstheme="majorBidi"/>
          <w:color w:val="000000" w:themeColor="text1"/>
          <w:sz w:val="30"/>
          <w:szCs w:val="30"/>
          <w:cs/>
          <w:lang w:val="en-US"/>
        </w:rPr>
        <w:t>บริษัททำสัญญาเช่าเพื่อเช่า</w:t>
      </w:r>
      <w:r w:rsidR="000A24F9" w:rsidRPr="000A24F9">
        <w:rPr>
          <w:rFonts w:asciiTheme="majorBidi" w:hAnsiTheme="majorBidi" w:cstheme="majorBidi" w:hint="cs"/>
          <w:color w:val="000000" w:themeColor="text1"/>
          <w:sz w:val="30"/>
          <w:szCs w:val="30"/>
          <w:cs/>
          <w:lang w:val="en-US"/>
        </w:rPr>
        <w:t>อุปกรณ์สำนักงาน</w:t>
      </w:r>
      <w:r w:rsidR="000A24F9" w:rsidRPr="000A24F9">
        <w:rPr>
          <w:rFonts w:asciiTheme="majorBidi" w:hAnsiTheme="majorBidi" w:cstheme="majorBidi"/>
          <w:color w:val="000000" w:themeColor="text1"/>
          <w:sz w:val="30"/>
          <w:szCs w:val="30"/>
          <w:cs/>
          <w:lang w:val="en-US"/>
        </w:rPr>
        <w:t>เพื่อใช้ในการดำเนินงาน</w:t>
      </w:r>
    </w:p>
    <w:p w14:paraId="7BAE3994" w14:textId="0808F6ED" w:rsidR="006C7220" w:rsidRDefault="006C7220" w:rsidP="000A24F9">
      <w:pPr>
        <w:spacing w:before="240" w:after="240" w:line="240" w:lineRule="auto"/>
        <w:ind w:left="42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รายการเปลี่ยนแปลงหนี้สินตามสัญญาเช่า</w:t>
      </w:r>
      <w:r w:rsidR="004B4F0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7</w:t>
      </w:r>
      <w:r w:rsidR="007E6FB7">
        <w:rPr>
          <w:rFonts w:asciiTheme="majorBidi" w:hAnsiTheme="majorBidi" w:cstheme="majorBidi"/>
          <w:color w:val="000000" w:themeColor="text1"/>
          <w:sz w:val="30"/>
          <w:szCs w:val="30"/>
        </w:rPr>
        <w:t xml:space="preserve"> </w:t>
      </w:r>
      <w:r w:rsidR="007E6FB7">
        <w:rPr>
          <w:rFonts w:asciiTheme="majorBidi" w:hAnsiTheme="majorBidi" w:cstheme="majorBidi" w:hint="cs"/>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แสดงดังนี้</w:t>
      </w:r>
    </w:p>
    <w:p w14:paraId="3D82A5EC" w14:textId="62E7E540" w:rsidR="003416D5" w:rsidRPr="00D6754E" w:rsidRDefault="00AA0AEF" w:rsidP="003416D5">
      <w:pPr>
        <w:spacing w:before="240" w:after="240" w:line="240" w:lineRule="auto"/>
        <w:ind w:left="426" w:right="-113"/>
        <w:jc w:val="thaiDistribute"/>
        <w:rPr>
          <w:rFonts w:ascii="Angsana New" w:hAnsi="Angsana New"/>
          <w:sz w:val="30"/>
          <w:szCs w:val="30"/>
          <w:lang w:val="en-US"/>
        </w:rPr>
      </w:pPr>
      <w:r w:rsidRPr="003620A2">
        <w:rPr>
          <w:rFonts w:ascii="Angsana New" w:hAnsi="Angsana New"/>
          <w:sz w:val="30"/>
          <w:szCs w:val="30"/>
          <w:cs/>
        </w:rPr>
        <w:pict w14:anchorId="1136159D">
          <v:shape id="_x0000_i1200" type="#_x0000_t75" style="width:480pt;height:192pt">
            <v:imagedata r:id="rId31" o:title=""/>
          </v:shape>
        </w:pict>
      </w:r>
    </w:p>
    <w:p w14:paraId="0DE3C17C" w14:textId="77777777" w:rsidR="00014E6A" w:rsidRDefault="00014E6A">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6F2E7C61" w14:textId="78E82C29" w:rsidR="006C7220" w:rsidRDefault="006C7220" w:rsidP="003416D5">
      <w:pPr>
        <w:spacing w:before="240" w:after="240" w:line="240" w:lineRule="auto"/>
        <w:ind w:left="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7</w:t>
      </w:r>
      <w:r w:rsidR="007E6FB7">
        <w:rPr>
          <w:rFonts w:asciiTheme="majorBidi" w:hAnsiTheme="majorBidi" w:cstheme="majorBidi" w:hint="cs"/>
          <w:color w:val="000000" w:themeColor="text1"/>
          <w:sz w:val="30"/>
          <w:szCs w:val="30"/>
          <w:cs/>
        </w:rPr>
        <w:t xml:space="preserve"> และ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4580E989" w14:textId="07731BFA" w:rsidR="003416D5" w:rsidRPr="00D6754E" w:rsidRDefault="00AA0AEF" w:rsidP="003416D5">
      <w:pPr>
        <w:spacing w:before="240" w:after="240" w:line="240" w:lineRule="auto"/>
        <w:ind w:left="426"/>
        <w:jc w:val="thaiDistribute"/>
        <w:rPr>
          <w:rFonts w:asciiTheme="majorBidi" w:hAnsiTheme="majorBidi" w:cstheme="majorBidi"/>
          <w:color w:val="000000" w:themeColor="text1"/>
          <w:sz w:val="30"/>
          <w:szCs w:val="30"/>
          <w:lang w:val="en-US"/>
        </w:rPr>
      </w:pPr>
      <w:r w:rsidRPr="00303A9A">
        <w:rPr>
          <w:rFonts w:ascii="Angsana New" w:hAnsi="Angsana New"/>
          <w:sz w:val="30"/>
          <w:szCs w:val="30"/>
          <w:cs/>
        </w:rPr>
        <w:pict w14:anchorId="0A4B57C7">
          <v:shape id="_x0000_i1199" type="#_x0000_t75" style="width:480pt;height:4in">
            <v:imagedata r:id="rId32" o:title=""/>
          </v:shape>
        </w:pict>
      </w:r>
    </w:p>
    <w:p w14:paraId="6350017D" w14:textId="5F57EDC2" w:rsidR="00590894" w:rsidRPr="00590894" w:rsidRDefault="006C7220" w:rsidP="00590894">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ผู้เช่า</w:t>
      </w:r>
    </w:p>
    <w:p w14:paraId="502FDECD" w14:textId="12AAF1DA" w:rsidR="00590894" w:rsidRDefault="00445442" w:rsidP="00590894">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445442">
        <w:rPr>
          <w:rFonts w:asciiTheme="majorBidi" w:hAnsiTheme="majorBidi"/>
          <w:color w:val="000000" w:themeColor="text1"/>
          <w:sz w:val="30"/>
          <w:szCs w:val="30"/>
          <w:cs/>
        </w:rPr>
        <w:t>ค่าใช้จ่ายเกี่ยวกับสัญญาเช่ารับรู้ในกำไรหรือขาดทุน แสดงดังนี้</w:t>
      </w:r>
    </w:p>
    <w:p w14:paraId="7C487EB4" w14:textId="24D2FC4D" w:rsidR="004F1884" w:rsidRPr="007C69F6" w:rsidRDefault="00AA0AEF" w:rsidP="003A2DD0">
      <w:pPr>
        <w:autoSpaceDE/>
        <w:autoSpaceDN/>
        <w:spacing w:line="240" w:lineRule="auto"/>
        <w:ind w:right="-255" w:firstLine="432"/>
        <w:rPr>
          <w:rFonts w:asciiTheme="majorBidi" w:hAnsiTheme="majorBidi" w:cstheme="majorBidi"/>
          <w:b/>
          <w:bCs/>
          <w:color w:val="000000" w:themeColor="text1"/>
          <w:sz w:val="30"/>
          <w:szCs w:val="30"/>
          <w:lang w:val="en-US"/>
        </w:rPr>
      </w:pPr>
      <w:r w:rsidRPr="000C046F">
        <w:rPr>
          <w:rFonts w:ascii="Angsana New" w:hAnsi="Angsana New"/>
          <w:sz w:val="30"/>
          <w:szCs w:val="30"/>
          <w:cs/>
        </w:rPr>
        <w:pict w14:anchorId="1B1F8F8E">
          <v:shape id="_x0000_i1198" type="#_x0000_t75" style="width:480.6pt;height:211.2pt">
            <v:imagedata r:id="rId33" o:title=""/>
          </v:shape>
        </w:pict>
      </w:r>
    </w:p>
    <w:p w14:paraId="6A9C474B" w14:textId="77777777" w:rsidR="00014E6A" w:rsidRDefault="00014E6A">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82A29DA" w14:textId="48B39F03" w:rsidR="006C7220" w:rsidRDefault="006C7220"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7</w:t>
      </w:r>
      <w:r w:rsidR="009C4B55">
        <w:rPr>
          <w:rFonts w:asciiTheme="majorBidi" w:hAnsiTheme="majorBidi" w:cstheme="majorBidi"/>
          <w:color w:val="000000" w:themeColor="text1"/>
          <w:sz w:val="30"/>
          <w:szCs w:val="30"/>
        </w:rPr>
        <w:t xml:space="preserve"> </w:t>
      </w:r>
      <w:r w:rsidR="009C4B55">
        <w:rPr>
          <w:rFonts w:asciiTheme="majorBidi" w:hAnsiTheme="majorBidi" w:cstheme="majorBidi" w:hint="cs"/>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sidR="003A2DD0">
        <w:rPr>
          <w:rFonts w:asciiTheme="majorBidi" w:hAnsiTheme="majorBidi" w:cstheme="majorBidi" w:hint="cs"/>
          <w:color w:val="000000" w:themeColor="text1"/>
          <w:sz w:val="30"/>
          <w:szCs w:val="30"/>
          <w:cs/>
          <w:lang w:val="en-GB"/>
        </w:rPr>
        <w:t>กลุ่ม</w:t>
      </w:r>
      <w:r w:rsidRPr="009C4B55">
        <w:rPr>
          <w:rFonts w:asciiTheme="majorBidi" w:hAnsiTheme="majorBidi" w:cstheme="majorBidi"/>
          <w:color w:val="000000" w:themeColor="text1"/>
          <w:sz w:val="30"/>
          <w:szCs w:val="30"/>
          <w:cs/>
        </w:rPr>
        <w:t>บริษัท</w:t>
      </w:r>
      <w:r w:rsidR="0062081C">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จำนวนเงินขั้นต่ำต้องจ่ายในอนาคตภายใต้สัญญาเช่าระยะสั้น </w:t>
      </w:r>
      <w:r w:rsidR="00C86427">
        <w:rPr>
          <w:rFonts w:asciiTheme="majorBidi" w:hAnsiTheme="majorBidi" w:cstheme="majorBidi" w:hint="cs"/>
          <w:color w:val="000000" w:themeColor="text1"/>
          <w:sz w:val="30"/>
          <w:szCs w:val="30"/>
          <w:cs/>
        </w:rPr>
        <w:t>สัญญาเช่า</w:t>
      </w:r>
      <w:r w:rsidRPr="00BF1BFB">
        <w:rPr>
          <w:rFonts w:asciiTheme="majorBidi" w:hAnsiTheme="majorBidi" w:cstheme="majorBidi"/>
          <w:color w:val="000000" w:themeColor="text1"/>
          <w:sz w:val="30"/>
          <w:szCs w:val="30"/>
          <w:cs/>
        </w:rPr>
        <w:t>สินทรัพย์อ้างอิงมูลค่าต่ำ และสัญญาบริการบอกเลิกไม่ได้นอกเหนือจากหนี้สินตามสัญญาเช่า ดังนี้</w:t>
      </w:r>
    </w:p>
    <w:p w14:paraId="4320A87B" w14:textId="0889FDAA" w:rsidR="009C4B55" w:rsidRDefault="00AA0AEF" w:rsidP="00D80A50">
      <w:pPr>
        <w:pStyle w:val="BlockText"/>
        <w:spacing w:before="0" w:after="120"/>
        <w:ind w:left="431" w:right="-255" w:firstLine="0"/>
        <w:jc w:val="thaiDistribute"/>
        <w:rPr>
          <w:rFonts w:asciiTheme="majorBidi" w:hAnsiTheme="majorBidi" w:cstheme="majorBidi"/>
          <w:color w:val="000000" w:themeColor="text1"/>
          <w:sz w:val="30"/>
          <w:szCs w:val="30"/>
        </w:rPr>
      </w:pPr>
      <w:r w:rsidRPr="000D5BA4">
        <w:rPr>
          <w:rFonts w:ascii="Angsana New" w:hAnsi="Angsana New"/>
          <w:sz w:val="30"/>
          <w:szCs w:val="30"/>
          <w:cs/>
        </w:rPr>
        <w:pict w14:anchorId="3AA93604">
          <v:shape id="_x0000_i1197" type="#_x0000_t75" style="width:480pt;height:168pt">
            <v:imagedata r:id="rId34" o:title=""/>
          </v:shape>
        </w:pict>
      </w:r>
    </w:p>
    <w:p w14:paraId="32909180" w14:textId="5307A6F9" w:rsidR="00312B9B" w:rsidRPr="00BF1BFB" w:rsidRDefault="00312B9B" w:rsidP="00DA0BCB">
      <w:pPr>
        <w:pStyle w:val="Heading1"/>
        <w:rPr>
          <w:rFonts w:cs="Angsana New"/>
          <w:bCs w:val="0"/>
          <w:cs/>
        </w:rPr>
      </w:pPr>
      <w:bookmarkStart w:id="367" w:name="_Toc90222169"/>
      <w:r w:rsidRPr="00BF1BFB">
        <w:rPr>
          <w:cs/>
        </w:rPr>
        <w:t>สินทรัพย์ไม่มีตัวตน</w:t>
      </w:r>
      <w:bookmarkEnd w:id="367"/>
    </w:p>
    <w:p w14:paraId="1D8963FC" w14:textId="60DC5B7D" w:rsidR="00B8070B" w:rsidRDefault="00D72618" w:rsidP="00B8070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sidR="00312B9B" w:rsidRPr="00BF1BFB">
        <w:rPr>
          <w:rFonts w:asciiTheme="majorBidi" w:hAnsiTheme="majorBidi" w:cstheme="majorBidi"/>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สำหรับปีสิ้นสุด</w:t>
      </w:r>
      <w:r w:rsidR="00312B9B" w:rsidRPr="00BF1BFB">
        <w:rPr>
          <w:rFonts w:asciiTheme="majorBidi" w:hAnsiTheme="majorBidi" w:cstheme="majorBidi"/>
          <w:color w:val="000000" w:themeColor="text1"/>
          <w:sz w:val="30"/>
          <w:szCs w:val="30"/>
          <w:cs/>
        </w:rPr>
        <w:t xml:space="preserve">วันที่ </w:t>
      </w:r>
      <w:r w:rsidR="00312B9B" w:rsidRPr="00BF1BFB">
        <w:rPr>
          <w:rFonts w:asciiTheme="majorBidi" w:hAnsiTheme="majorBidi" w:cstheme="majorBidi"/>
          <w:color w:val="000000" w:themeColor="text1"/>
          <w:sz w:val="30"/>
          <w:szCs w:val="30"/>
        </w:rPr>
        <w:t xml:space="preserve">31 </w:t>
      </w:r>
      <w:r w:rsidR="00312B9B"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3B4845">
        <w:rPr>
          <w:rFonts w:asciiTheme="majorBidi" w:hAnsiTheme="majorBidi" w:cstheme="majorBidi"/>
          <w:color w:val="000000" w:themeColor="text1"/>
          <w:sz w:val="30"/>
          <w:szCs w:val="30"/>
        </w:rPr>
        <w:t>7</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3B4845">
        <w:rPr>
          <w:rFonts w:asciiTheme="majorBidi" w:hAnsiTheme="majorBidi" w:cstheme="majorBidi"/>
          <w:color w:val="000000" w:themeColor="text1"/>
          <w:sz w:val="30"/>
          <w:szCs w:val="30"/>
        </w:rPr>
        <w:t>6</w:t>
      </w:r>
      <w:r w:rsidR="002F2FE1">
        <w:rPr>
          <w:rFonts w:asciiTheme="majorBidi" w:hAnsiTheme="majorBidi" w:cstheme="majorBidi"/>
          <w:color w:val="000000" w:themeColor="text1"/>
          <w:sz w:val="30"/>
          <w:szCs w:val="30"/>
        </w:rPr>
        <w:t xml:space="preserve"> </w:t>
      </w:r>
      <w:r w:rsidR="002F2FE1">
        <w:rPr>
          <w:rFonts w:asciiTheme="majorBidi" w:hAnsiTheme="majorBidi" w:cstheme="majorBidi" w:hint="cs"/>
          <w:color w:val="000000" w:themeColor="text1"/>
          <w:sz w:val="30"/>
          <w:szCs w:val="30"/>
          <w:cs/>
        </w:rPr>
        <w:t>แสดง</w:t>
      </w:r>
      <w:r w:rsidR="00312B9B" w:rsidRPr="00BF1BFB">
        <w:rPr>
          <w:rFonts w:asciiTheme="majorBidi" w:hAnsiTheme="majorBidi" w:cstheme="majorBidi"/>
          <w:color w:val="000000" w:themeColor="text1"/>
          <w:sz w:val="30"/>
          <w:szCs w:val="30"/>
          <w:cs/>
        </w:rPr>
        <w:t>ดังนี</w:t>
      </w:r>
      <w:r w:rsidR="00B8070B">
        <w:rPr>
          <w:rFonts w:asciiTheme="majorBidi" w:hAnsiTheme="majorBidi" w:cstheme="majorBidi" w:hint="cs"/>
          <w:color w:val="000000" w:themeColor="text1"/>
          <w:sz w:val="30"/>
          <w:szCs w:val="30"/>
          <w:cs/>
        </w:rPr>
        <w:t>้</w:t>
      </w:r>
    </w:p>
    <w:p w14:paraId="522B70A5" w14:textId="753AA985" w:rsidR="008973BD" w:rsidRDefault="00AA0AEF" w:rsidP="00B8070B">
      <w:pPr>
        <w:pStyle w:val="BlockText"/>
        <w:spacing w:before="120" w:after="120"/>
        <w:ind w:left="432" w:right="0" w:firstLine="0"/>
        <w:jc w:val="thaiDistribute"/>
        <w:rPr>
          <w:rFonts w:asciiTheme="majorBidi" w:hAnsiTheme="majorBidi" w:cstheme="majorBidi"/>
          <w:color w:val="000000" w:themeColor="text1"/>
          <w:sz w:val="30"/>
          <w:szCs w:val="30"/>
        </w:rPr>
      </w:pPr>
      <w:r w:rsidRPr="00626ABE">
        <w:rPr>
          <w:rFonts w:asciiTheme="majorBidi" w:hAnsiTheme="majorBidi" w:cstheme="majorBidi"/>
          <w:color w:val="000000" w:themeColor="text1"/>
          <w:sz w:val="30"/>
          <w:szCs w:val="30"/>
        </w:rPr>
        <w:pict w14:anchorId="392901E6">
          <v:shape id="_x0000_i1196" type="#_x0000_t75" style="width:481.2pt;height:423pt">
            <v:imagedata r:id="rId35" o:title=""/>
          </v:shape>
        </w:pict>
      </w:r>
    </w:p>
    <w:p w14:paraId="5D5DD462" w14:textId="0F15C5F4" w:rsidR="00F73DDE" w:rsidRPr="00F73DDE" w:rsidRDefault="00F73DDE" w:rsidP="00F73DDE">
      <w:pPr>
        <w:pStyle w:val="Heading1"/>
        <w:rPr>
          <w:rFonts w:cs="Angsana New"/>
          <w:bCs w:val="0"/>
          <w:cs/>
        </w:rPr>
      </w:pPr>
      <w:bookmarkStart w:id="368" w:name="_MON_1579177326"/>
      <w:bookmarkStart w:id="369" w:name="_MON_1579536754"/>
      <w:bookmarkEnd w:id="368"/>
      <w:bookmarkEnd w:id="369"/>
      <w:r w:rsidRPr="00F73DDE">
        <w:rPr>
          <w:rFonts w:hint="cs"/>
          <w:cs/>
        </w:rPr>
        <w:lastRenderedPageBreak/>
        <w:t>เงินประกันผลงาน</w:t>
      </w:r>
    </w:p>
    <w:p w14:paraId="73A9A74A" w14:textId="2BE36C63" w:rsid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rPr>
      </w:pPr>
      <w:r w:rsidRPr="00F73DDE">
        <w:rPr>
          <w:rFonts w:asciiTheme="majorBidi" w:hAnsiTheme="majorBidi" w:cstheme="majorBidi"/>
          <w:color w:val="000000" w:themeColor="text1"/>
          <w:sz w:val="30"/>
          <w:szCs w:val="30"/>
          <w:cs/>
        </w:rPr>
        <w:t xml:space="preserve">เงินประกันผลงาน ณ วันที่ </w:t>
      </w:r>
      <w:r w:rsidRPr="00F73DDE">
        <w:rPr>
          <w:rFonts w:asciiTheme="majorBidi" w:hAnsiTheme="majorBidi" w:cstheme="majorBidi"/>
          <w:color w:val="000000" w:themeColor="text1"/>
          <w:sz w:val="30"/>
          <w:szCs w:val="30"/>
        </w:rPr>
        <w:t>31</w:t>
      </w:r>
      <w:r w:rsidRPr="00F73DDE">
        <w:rPr>
          <w:rFonts w:asciiTheme="majorBidi" w:hAnsiTheme="majorBidi" w:cstheme="majorBidi" w:hint="cs"/>
          <w:color w:val="000000" w:themeColor="text1"/>
          <w:sz w:val="30"/>
          <w:szCs w:val="30"/>
          <w:cs/>
        </w:rPr>
        <w:t xml:space="preserve"> ธันวาคม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7</w:t>
      </w:r>
      <w:r w:rsidRPr="00F73DDE">
        <w:rPr>
          <w:rFonts w:asciiTheme="majorBidi" w:hAnsiTheme="majorBidi" w:cstheme="majorBidi" w:hint="cs"/>
          <w:color w:val="000000" w:themeColor="text1"/>
          <w:sz w:val="30"/>
          <w:szCs w:val="30"/>
          <w:cs/>
        </w:rPr>
        <w:t xml:space="preserve"> และ</w:t>
      </w:r>
      <w:r w:rsidRPr="00F73DDE">
        <w:rPr>
          <w:rFonts w:asciiTheme="majorBidi" w:hAnsiTheme="majorBidi" w:cstheme="majorBidi"/>
          <w:color w:val="000000" w:themeColor="text1"/>
          <w:sz w:val="30"/>
          <w:szCs w:val="30"/>
        </w:rPr>
        <w:t xml:space="preserve"> </w:t>
      </w:r>
      <w:r w:rsidR="00B630A0">
        <w:rPr>
          <w:rFonts w:asciiTheme="majorBidi" w:hAnsiTheme="majorBidi" w:cstheme="majorBidi"/>
          <w:color w:val="000000" w:themeColor="text1"/>
          <w:sz w:val="30"/>
          <w:szCs w:val="30"/>
        </w:rPr>
        <w:t>256</w:t>
      </w:r>
      <w:r w:rsidR="00445442">
        <w:rPr>
          <w:rFonts w:asciiTheme="majorBidi" w:hAnsiTheme="majorBidi" w:cstheme="majorBidi"/>
          <w:color w:val="000000" w:themeColor="text1"/>
          <w:sz w:val="30"/>
          <w:szCs w:val="30"/>
        </w:rPr>
        <w:t>6</w:t>
      </w:r>
      <w:r w:rsidRPr="00F73DDE">
        <w:rPr>
          <w:rFonts w:asciiTheme="majorBidi" w:hAnsiTheme="majorBidi" w:cstheme="majorBidi"/>
          <w:color w:val="000000" w:themeColor="text1"/>
          <w:sz w:val="30"/>
          <w:szCs w:val="30"/>
          <w:cs/>
        </w:rPr>
        <w:t xml:space="preserve"> ประกอบด้วย</w:t>
      </w:r>
    </w:p>
    <w:p w14:paraId="4BF10581" w14:textId="5F505161" w:rsidR="00D80A50" w:rsidRDefault="00AA0AEF" w:rsidP="00D80A50">
      <w:pPr>
        <w:pStyle w:val="BlockText"/>
        <w:spacing w:before="120" w:after="120"/>
        <w:ind w:left="432" w:right="-113" w:firstLine="0"/>
        <w:jc w:val="thaiDistribute"/>
        <w:rPr>
          <w:rFonts w:asciiTheme="majorBidi" w:hAnsiTheme="majorBidi" w:cstheme="majorBidi"/>
          <w:color w:val="000000" w:themeColor="text1"/>
          <w:sz w:val="30"/>
          <w:szCs w:val="30"/>
        </w:rPr>
      </w:pPr>
      <w:r w:rsidRPr="00356527">
        <w:rPr>
          <w:rFonts w:ascii="Angsana New" w:hAnsi="Angsana New"/>
          <w:sz w:val="30"/>
          <w:szCs w:val="30"/>
        </w:rPr>
        <w:pict w14:anchorId="4EB3B5BF">
          <v:shape id="_x0000_i1195" type="#_x0000_t75" style="width:485.4pt;height:142.2pt">
            <v:imagedata r:id="rId36" o:title=""/>
          </v:shape>
        </w:pict>
      </w:r>
    </w:p>
    <w:p w14:paraId="2E4C8817" w14:textId="411B2396" w:rsid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rPr>
      </w:pPr>
      <w:bookmarkStart w:id="370" w:name="_MON_1548417667"/>
      <w:bookmarkStart w:id="371" w:name="_MON_1542192202"/>
      <w:bookmarkStart w:id="372" w:name="_MON_1542192217"/>
      <w:bookmarkStart w:id="373" w:name="_MON_1542192225"/>
      <w:bookmarkStart w:id="374" w:name="_MON_1542192230"/>
      <w:bookmarkStart w:id="375" w:name="_MON_1542192165"/>
      <w:bookmarkStart w:id="376" w:name="_MON_1542192181"/>
      <w:bookmarkStart w:id="377" w:name="_MON_1548004740"/>
      <w:bookmarkStart w:id="378" w:name="_MON_1548004805"/>
      <w:bookmarkStart w:id="379" w:name="_MON_1548417614"/>
      <w:bookmarkEnd w:id="370"/>
      <w:bookmarkEnd w:id="371"/>
      <w:bookmarkEnd w:id="372"/>
      <w:bookmarkEnd w:id="373"/>
      <w:bookmarkEnd w:id="374"/>
      <w:bookmarkEnd w:id="375"/>
      <w:bookmarkEnd w:id="376"/>
      <w:bookmarkEnd w:id="377"/>
      <w:bookmarkEnd w:id="378"/>
      <w:bookmarkEnd w:id="379"/>
      <w:r w:rsidRPr="00F73DDE">
        <w:rPr>
          <w:rFonts w:asciiTheme="majorBidi" w:hAnsiTheme="majorBidi" w:cstheme="majorBidi"/>
          <w:color w:val="000000" w:themeColor="text1"/>
          <w:sz w:val="30"/>
          <w:szCs w:val="30"/>
          <w:cs/>
        </w:rPr>
        <w:t xml:space="preserve">เงินประกันผลงานเกิดจากการถูกลูกค้าหักเงินประกันผลงานไว้ในอัตราร้อยละ </w:t>
      </w:r>
      <w:r w:rsidRPr="00F73DDE">
        <w:rPr>
          <w:rFonts w:asciiTheme="majorBidi" w:hAnsiTheme="majorBidi" w:cstheme="majorBidi"/>
          <w:color w:val="000000" w:themeColor="text1"/>
          <w:sz w:val="30"/>
          <w:szCs w:val="30"/>
        </w:rPr>
        <w:t xml:space="preserve">5 </w:t>
      </w:r>
      <w:r w:rsidRPr="00F73DDE">
        <w:rPr>
          <w:rFonts w:asciiTheme="majorBidi" w:hAnsiTheme="majorBidi" w:cstheme="majorBidi"/>
          <w:color w:val="000000" w:themeColor="text1"/>
          <w:sz w:val="30"/>
          <w:szCs w:val="30"/>
          <w:cs/>
        </w:rPr>
        <w:t>ของมูลค่างาน</w:t>
      </w:r>
      <w:r w:rsidRPr="00F73DDE">
        <w:rPr>
          <w:rFonts w:asciiTheme="majorBidi" w:hAnsiTheme="majorBidi" w:cstheme="majorBidi" w:hint="cs"/>
          <w:color w:val="000000" w:themeColor="text1"/>
          <w:sz w:val="30"/>
          <w:szCs w:val="30"/>
          <w:cs/>
        </w:rPr>
        <w:t>บริการ</w:t>
      </w:r>
      <w:r w:rsidRPr="00F73DDE">
        <w:rPr>
          <w:rFonts w:asciiTheme="majorBidi" w:hAnsiTheme="majorBidi" w:cstheme="majorBidi"/>
          <w:color w:val="000000" w:themeColor="text1"/>
          <w:sz w:val="30"/>
          <w:szCs w:val="30"/>
          <w:cs/>
        </w:rPr>
        <w:t>ที่</w:t>
      </w:r>
      <w:r w:rsidR="00D80A50">
        <w:rPr>
          <w:rFonts w:asciiTheme="majorBidi" w:hAnsiTheme="majorBidi" w:cstheme="majorBidi" w:hint="cs"/>
          <w:color w:val="000000" w:themeColor="text1"/>
          <w:sz w:val="30"/>
          <w:szCs w:val="30"/>
          <w:cs/>
          <w:lang w:val="en-GB"/>
        </w:rPr>
        <w:t>กลุ่ม</w:t>
      </w:r>
      <w:r w:rsidRPr="00F73DDE">
        <w:rPr>
          <w:rFonts w:asciiTheme="majorBidi" w:hAnsiTheme="majorBidi" w:cstheme="majorBidi"/>
          <w:color w:val="000000" w:themeColor="text1"/>
          <w:sz w:val="30"/>
          <w:szCs w:val="30"/>
          <w:cs/>
        </w:rPr>
        <w:t>บริษัทเรียกเก็บสำหรับโครงการซึ่งอยู่ระหว่างการ</w:t>
      </w:r>
      <w:r w:rsidRPr="00F73DDE">
        <w:rPr>
          <w:rFonts w:asciiTheme="majorBidi" w:hAnsiTheme="majorBidi" w:cstheme="majorBidi" w:hint="cs"/>
          <w:color w:val="000000" w:themeColor="text1"/>
          <w:sz w:val="30"/>
          <w:szCs w:val="30"/>
          <w:cs/>
        </w:rPr>
        <w:t>ติดตั้ง</w:t>
      </w:r>
      <w:r w:rsidRPr="00F73DDE">
        <w:rPr>
          <w:rFonts w:asciiTheme="majorBidi" w:hAnsiTheme="majorBidi" w:cstheme="majorBidi"/>
          <w:color w:val="000000" w:themeColor="text1"/>
          <w:sz w:val="30"/>
          <w:szCs w:val="30"/>
          <w:cs/>
        </w:rPr>
        <w:t xml:space="preserve"> ทั้งนี้ </w:t>
      </w:r>
      <w:r w:rsidR="00D80A50">
        <w:rPr>
          <w:rFonts w:asciiTheme="majorBidi" w:hAnsiTheme="majorBidi" w:cstheme="majorBidi" w:hint="cs"/>
          <w:color w:val="000000" w:themeColor="text1"/>
          <w:sz w:val="30"/>
          <w:szCs w:val="30"/>
          <w:cs/>
        </w:rPr>
        <w:t>กลุ่ม</w:t>
      </w:r>
      <w:r w:rsidRPr="00F73DDE">
        <w:rPr>
          <w:rFonts w:asciiTheme="majorBidi" w:hAnsiTheme="majorBidi" w:cstheme="majorBidi"/>
          <w:color w:val="000000" w:themeColor="text1"/>
          <w:sz w:val="30"/>
          <w:szCs w:val="30"/>
          <w:cs/>
        </w:rPr>
        <w:t>บริษัทจะได้รับเงินประกันผลงานคืนเมื่องานแล้วเสร็จและเป็นไปตามข้อตกลงที่กำหนดในสัญญา</w:t>
      </w:r>
    </w:p>
    <w:p w14:paraId="55B0B29D" w14:textId="704C89D6" w:rsidR="00E92F7E" w:rsidRPr="00534646" w:rsidRDefault="00E92F7E" w:rsidP="00E92F7E">
      <w:pPr>
        <w:pStyle w:val="BlockText"/>
        <w:spacing w:before="120" w:after="120"/>
        <w:ind w:left="432" w:right="0" w:firstLine="0"/>
        <w:jc w:val="thaiDistribute"/>
        <w:rPr>
          <w:rFonts w:ascii="Angsana New" w:hAnsi="Angsana New"/>
          <w:sz w:val="30"/>
          <w:szCs w:val="30"/>
          <w:cs/>
        </w:rPr>
      </w:pPr>
      <w:r w:rsidRPr="00A33B32">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ปี</w:t>
      </w:r>
      <w:r w:rsidRPr="00534646">
        <w:rPr>
          <w:rFonts w:ascii="Angsana New" w:hAnsi="Angsana New"/>
          <w:sz w:val="30"/>
          <w:szCs w:val="30"/>
          <w:cs/>
        </w:rPr>
        <w:t xml:space="preserve">สิ้นสุดวันที่ </w:t>
      </w:r>
      <w:r w:rsidRPr="00534646">
        <w:rPr>
          <w:rFonts w:ascii="Angsana New" w:hAnsi="Angsana New"/>
          <w:sz w:val="30"/>
          <w:szCs w:val="30"/>
        </w:rPr>
        <w:t>3</w:t>
      </w:r>
      <w:r>
        <w:rPr>
          <w:rFonts w:ascii="Angsana New" w:hAnsi="Angsana New" w:hint="cs"/>
          <w:sz w:val="30"/>
          <w:szCs w:val="30"/>
          <w:cs/>
        </w:rPr>
        <w:t>1</w:t>
      </w:r>
      <w:r w:rsidRPr="00534646">
        <w:rPr>
          <w:rFonts w:ascii="Angsana New" w:hAnsi="Angsana New"/>
          <w:sz w:val="30"/>
          <w:szCs w:val="30"/>
        </w:rPr>
        <w:t xml:space="preserve"> </w:t>
      </w:r>
      <w:r>
        <w:rPr>
          <w:rFonts w:ascii="Angsana New" w:hAnsi="Angsana New" w:hint="cs"/>
          <w:sz w:val="30"/>
          <w:szCs w:val="30"/>
          <w:cs/>
        </w:rPr>
        <w:t>ธันวาคม</w:t>
      </w:r>
      <w:r w:rsidRPr="00534646">
        <w:rPr>
          <w:rFonts w:ascii="Angsana New" w:hAnsi="Angsana New"/>
          <w:sz w:val="30"/>
          <w:szCs w:val="30"/>
          <w:cs/>
        </w:rPr>
        <w:t xml:space="preserve"> </w:t>
      </w:r>
      <w:r>
        <w:rPr>
          <w:rFonts w:ascii="Angsana New" w:hAnsi="Angsana New"/>
          <w:sz w:val="30"/>
          <w:szCs w:val="30"/>
        </w:rPr>
        <w:t>256</w:t>
      </w:r>
      <w:r w:rsidR="008973BD">
        <w:rPr>
          <w:rFonts w:ascii="Angsana New" w:hAnsi="Angsana New"/>
          <w:sz w:val="30"/>
          <w:szCs w:val="30"/>
        </w:rPr>
        <w:t>7</w:t>
      </w:r>
      <w:r>
        <w:rPr>
          <w:rFonts w:ascii="Angsana New" w:hAnsi="Angsana New"/>
          <w:sz w:val="30"/>
          <w:szCs w:val="30"/>
        </w:rPr>
        <w:t xml:space="preserve"> </w:t>
      </w:r>
      <w:r>
        <w:rPr>
          <w:rFonts w:ascii="Angsana New" w:hAnsi="Angsana New" w:hint="cs"/>
          <w:sz w:val="30"/>
          <w:szCs w:val="30"/>
          <w:cs/>
        </w:rPr>
        <w:t xml:space="preserve">และ </w:t>
      </w:r>
      <w:r>
        <w:rPr>
          <w:rFonts w:ascii="Angsana New" w:hAnsi="Angsana New"/>
          <w:sz w:val="30"/>
          <w:szCs w:val="30"/>
        </w:rPr>
        <w:t>256</w:t>
      </w:r>
      <w:r w:rsidR="008973BD">
        <w:rPr>
          <w:rFonts w:ascii="Angsana New" w:hAnsi="Angsana New"/>
          <w:sz w:val="30"/>
          <w:szCs w:val="30"/>
        </w:rPr>
        <w:t>6</w:t>
      </w:r>
      <w:r w:rsidRPr="00534646">
        <w:rPr>
          <w:rFonts w:ascii="Angsana New" w:hAnsi="Angsana New"/>
          <w:sz w:val="30"/>
          <w:szCs w:val="30"/>
        </w:rPr>
        <w:t xml:space="preserve"> </w:t>
      </w:r>
      <w:r w:rsidRPr="00534646">
        <w:rPr>
          <w:rFonts w:ascii="Angsana New" w:hAnsi="Angsana New"/>
          <w:sz w:val="30"/>
          <w:szCs w:val="30"/>
          <w:cs/>
        </w:rPr>
        <w:t>ค่าเผื่อผลขาดทุนด้านเครดิตที่คาดว่าจะเกิดขึ้น</w:t>
      </w:r>
      <w:r w:rsidRPr="00534646">
        <w:rPr>
          <w:rFonts w:ascii="Angsana New" w:hAnsi="Angsana New" w:hint="cs"/>
          <w:sz w:val="30"/>
          <w:szCs w:val="30"/>
          <w:cs/>
        </w:rPr>
        <w:t>แสดง</w:t>
      </w:r>
      <w:r w:rsidRPr="00534646">
        <w:rPr>
          <w:rFonts w:ascii="Angsana New" w:hAnsi="Angsana New"/>
          <w:sz w:val="30"/>
          <w:szCs w:val="30"/>
          <w:cs/>
        </w:rPr>
        <w:t>รายการเคลื่อนไหวดังนี้</w:t>
      </w:r>
    </w:p>
    <w:p w14:paraId="76C12240" w14:textId="1FD34A82" w:rsidR="00E92F7E" w:rsidRPr="0017206D" w:rsidRDefault="00AA0AEF" w:rsidP="00E92F7E">
      <w:pPr>
        <w:tabs>
          <w:tab w:val="left" w:pos="-3402"/>
          <w:tab w:val="left" w:pos="-3261"/>
          <w:tab w:val="left" w:pos="-3119"/>
          <w:tab w:val="left" w:pos="-1843"/>
          <w:tab w:val="left" w:pos="4680"/>
        </w:tabs>
        <w:spacing w:before="240" w:after="240" w:line="240" w:lineRule="auto"/>
        <w:ind w:left="426"/>
        <w:jc w:val="thaiDistribute"/>
        <w:rPr>
          <w:rFonts w:ascii="Angsana New" w:hAnsi="Angsana New"/>
          <w:sz w:val="10"/>
          <w:szCs w:val="10"/>
          <w:cs/>
          <w:lang w:val="en-US"/>
        </w:rPr>
      </w:pPr>
      <w:r w:rsidRPr="00A33B32">
        <w:rPr>
          <w:rFonts w:ascii="Angsana New" w:hAnsi="Angsana New"/>
          <w:sz w:val="30"/>
          <w:szCs w:val="30"/>
          <w:cs/>
          <w:lang w:val="en-US"/>
        </w:rPr>
        <w:pict w14:anchorId="7903BF6A">
          <v:shape id="_x0000_i1194" type="#_x0000_t75" style="width:480.6pt;height:186.6pt">
            <v:imagedata r:id="rId37" o:title=""/>
          </v:shape>
        </w:pict>
      </w:r>
    </w:p>
    <w:p w14:paraId="701DDDD1" w14:textId="2A5B8F7A" w:rsidR="00E16CDD" w:rsidRPr="00626ABE" w:rsidRDefault="00E16CDD" w:rsidP="00DA0BCB">
      <w:pPr>
        <w:pStyle w:val="Heading1"/>
        <w:rPr>
          <w:cs/>
        </w:rPr>
      </w:pPr>
      <w:bookmarkStart w:id="380" w:name="_Toc90222173"/>
      <w:r w:rsidRPr="00BF1BFB">
        <w:rPr>
          <w:cs/>
        </w:rPr>
        <w:t>เงินเบิกเกินบัญชีธนาคารและเงินกู้ยืมระยะสั้นจากสถาบันการเงิน</w:t>
      </w:r>
      <w:bookmarkEnd w:id="380"/>
    </w:p>
    <w:p w14:paraId="7F8B00CC" w14:textId="617AECDB" w:rsidR="0063019A" w:rsidRPr="00D978D4" w:rsidRDefault="008D7646" w:rsidP="0063019A">
      <w:pPr>
        <w:spacing w:before="240" w:after="240" w:line="240" w:lineRule="atLeast"/>
        <w:ind w:left="426"/>
        <w:jc w:val="thaiDistribute"/>
        <w:rPr>
          <w:rFonts w:ascii="Angsana New" w:hAnsi="Angsana New"/>
          <w:sz w:val="30"/>
          <w:szCs w:val="30"/>
          <w:lang w:val="en-US"/>
        </w:rPr>
      </w:pPr>
      <w:r>
        <w:rPr>
          <w:rFonts w:ascii="Angsana New" w:hAnsi="Angsana New" w:hint="cs"/>
          <w:sz w:val="30"/>
          <w:szCs w:val="30"/>
          <w:cs/>
          <w:lang w:val="en-US"/>
        </w:rPr>
        <w:t>กลุ่ม</w:t>
      </w:r>
      <w:r w:rsidR="0063019A" w:rsidRPr="00D978D4">
        <w:rPr>
          <w:rFonts w:ascii="Angsana New" w:hAnsi="Angsana New" w:hint="cs"/>
          <w:sz w:val="30"/>
          <w:szCs w:val="30"/>
          <w:cs/>
          <w:lang w:val="en-US"/>
        </w:rPr>
        <w:t>บริษัทมี</w:t>
      </w:r>
      <w:r w:rsidR="0063019A" w:rsidRPr="00D978D4">
        <w:rPr>
          <w:rFonts w:ascii="Angsana New" w:hAnsi="Angsana New" w:hint="cs"/>
          <w:sz w:val="30"/>
          <w:szCs w:val="30"/>
          <w:cs/>
        </w:rPr>
        <w:t>วงเงิน</w:t>
      </w:r>
      <w:r w:rsidR="0063019A">
        <w:rPr>
          <w:rFonts w:ascii="Angsana New" w:hAnsi="Angsana New" w:hint="cs"/>
          <w:sz w:val="30"/>
          <w:szCs w:val="30"/>
          <w:cs/>
        </w:rPr>
        <w:t>สินเชื่อ</w:t>
      </w:r>
      <w:r w:rsidR="0063019A" w:rsidRPr="00D978D4">
        <w:rPr>
          <w:rFonts w:ascii="Angsana New" w:hAnsi="Angsana New" w:hint="cs"/>
          <w:sz w:val="30"/>
          <w:szCs w:val="30"/>
          <w:cs/>
        </w:rPr>
        <w:t>จากสถาบันการเงิน</w:t>
      </w:r>
      <w:r w:rsidR="0063019A" w:rsidRPr="00D978D4">
        <w:rPr>
          <w:rFonts w:ascii="Angsana New" w:hAnsi="Angsana New"/>
          <w:sz w:val="30"/>
          <w:szCs w:val="30"/>
        </w:rPr>
        <w:t xml:space="preserve"> </w:t>
      </w:r>
      <w:r w:rsidR="0063019A" w:rsidRPr="00D978D4">
        <w:rPr>
          <w:rFonts w:ascii="Angsana New" w:hAnsi="Angsana New" w:hint="cs"/>
          <w:sz w:val="30"/>
          <w:szCs w:val="30"/>
          <w:cs/>
        </w:rPr>
        <w:t xml:space="preserve">ณ วันที่ </w:t>
      </w:r>
      <w:r w:rsidR="0063019A" w:rsidRPr="00D978D4">
        <w:rPr>
          <w:rFonts w:ascii="Angsana New" w:hAnsi="Angsana New"/>
          <w:sz w:val="30"/>
          <w:szCs w:val="30"/>
          <w:lang w:val="en-US"/>
        </w:rPr>
        <w:t xml:space="preserve">31 </w:t>
      </w:r>
      <w:r w:rsidR="0063019A" w:rsidRPr="00D978D4">
        <w:rPr>
          <w:rFonts w:ascii="Angsana New" w:hAnsi="Angsana New" w:hint="cs"/>
          <w:sz w:val="30"/>
          <w:szCs w:val="30"/>
          <w:cs/>
          <w:lang w:val="en-US"/>
        </w:rPr>
        <w:t xml:space="preserve">ธันวาคม </w:t>
      </w:r>
      <w:r w:rsidR="00B630A0">
        <w:rPr>
          <w:rFonts w:ascii="Angsana New" w:hAnsi="Angsana New"/>
          <w:sz w:val="30"/>
          <w:szCs w:val="30"/>
          <w:lang w:val="en-US"/>
        </w:rPr>
        <w:t>256</w:t>
      </w:r>
      <w:r w:rsidR="008973BD">
        <w:rPr>
          <w:rFonts w:ascii="Angsana New" w:hAnsi="Angsana New"/>
          <w:sz w:val="30"/>
          <w:szCs w:val="30"/>
          <w:lang w:val="en-US"/>
        </w:rPr>
        <w:t>7</w:t>
      </w:r>
      <w:r w:rsidR="0063019A" w:rsidRPr="00D978D4">
        <w:rPr>
          <w:rFonts w:ascii="Angsana New" w:hAnsi="Angsana New"/>
          <w:sz w:val="30"/>
          <w:szCs w:val="30"/>
          <w:lang w:val="en-US"/>
        </w:rPr>
        <w:t xml:space="preserve"> </w:t>
      </w:r>
      <w:r w:rsidR="0063019A" w:rsidRPr="00D978D4">
        <w:rPr>
          <w:rFonts w:ascii="Angsana New" w:hAnsi="Angsana New" w:hint="cs"/>
          <w:sz w:val="30"/>
          <w:szCs w:val="30"/>
          <w:cs/>
          <w:lang w:val="en-US"/>
        </w:rPr>
        <w:t xml:space="preserve">และ </w:t>
      </w:r>
      <w:r w:rsidR="00B630A0">
        <w:rPr>
          <w:rFonts w:ascii="Angsana New" w:hAnsi="Angsana New"/>
          <w:sz w:val="30"/>
          <w:szCs w:val="30"/>
          <w:lang w:val="en-US"/>
        </w:rPr>
        <w:t>256</w:t>
      </w:r>
      <w:r w:rsidR="008973BD">
        <w:rPr>
          <w:rFonts w:ascii="Angsana New" w:hAnsi="Angsana New"/>
          <w:sz w:val="30"/>
          <w:szCs w:val="30"/>
          <w:lang w:val="en-US"/>
        </w:rPr>
        <w:t>6</w:t>
      </w:r>
      <w:r w:rsidR="0063019A" w:rsidRPr="00014504">
        <w:rPr>
          <w:rFonts w:ascii="Angsana New" w:hAnsi="Angsana New" w:hint="cs"/>
          <w:sz w:val="30"/>
          <w:szCs w:val="30"/>
          <w:cs/>
          <w:lang w:val="en-US"/>
        </w:rPr>
        <w:t xml:space="preserve"> ดังนี้</w:t>
      </w:r>
    </w:p>
    <w:p w14:paraId="12AA9948" w14:textId="038D3B8E" w:rsidR="0063019A" w:rsidRPr="00D978D4" w:rsidRDefault="00AA0AEF" w:rsidP="0063019A">
      <w:pPr>
        <w:spacing w:line="240" w:lineRule="atLeast"/>
        <w:ind w:left="426"/>
        <w:jc w:val="thaiDistribute"/>
        <w:rPr>
          <w:rFonts w:ascii="Angsana New" w:hAnsi="Angsana New"/>
          <w:sz w:val="30"/>
          <w:szCs w:val="30"/>
          <w:highlight w:val="yellow"/>
          <w:lang w:val="en-US"/>
        </w:rPr>
      </w:pPr>
      <w:bookmarkStart w:id="381" w:name="_MON_1555159225"/>
      <w:bookmarkStart w:id="382" w:name="_MON_1555159245"/>
      <w:bookmarkStart w:id="383" w:name="_MON_1561895873"/>
      <w:bookmarkStart w:id="384" w:name="_MON_1562228223"/>
      <w:bookmarkStart w:id="385" w:name="_MON_1579537305"/>
      <w:bookmarkStart w:id="386" w:name="_MON_1554535539"/>
      <w:bookmarkStart w:id="387" w:name="_MON_1554632344"/>
      <w:bookmarkStart w:id="388" w:name="_MON_1555155465"/>
      <w:bookmarkStart w:id="389" w:name="_MON_1555159094"/>
      <w:bookmarkEnd w:id="381"/>
      <w:bookmarkEnd w:id="382"/>
      <w:bookmarkEnd w:id="383"/>
      <w:bookmarkEnd w:id="384"/>
      <w:bookmarkEnd w:id="385"/>
      <w:bookmarkEnd w:id="386"/>
      <w:bookmarkEnd w:id="387"/>
      <w:bookmarkEnd w:id="388"/>
      <w:bookmarkEnd w:id="389"/>
      <w:r w:rsidRPr="003C37DA">
        <w:rPr>
          <w:rFonts w:ascii="Angsana New" w:hAnsi="Angsana New"/>
          <w:sz w:val="30"/>
          <w:szCs w:val="30"/>
          <w:cs/>
        </w:rPr>
        <w:pict w14:anchorId="01DC82A9">
          <v:shape id="_x0000_i1193" type="#_x0000_t75" style="width:492pt;height:126pt">
            <v:imagedata r:id="rId38" o:title=""/>
          </v:shape>
        </w:pict>
      </w:r>
    </w:p>
    <w:p w14:paraId="35C72CB5" w14:textId="77777777" w:rsidR="0063019A" w:rsidRPr="0063019A" w:rsidRDefault="0063019A" w:rsidP="0063019A">
      <w:pPr>
        <w:spacing w:before="240" w:after="240" w:line="240" w:lineRule="atLeast"/>
        <w:ind w:left="426"/>
        <w:jc w:val="thaiDistribute"/>
        <w:rPr>
          <w:rFonts w:ascii="Angsana New" w:hAnsi="Angsana New"/>
          <w:b/>
          <w:bCs/>
          <w:sz w:val="30"/>
          <w:szCs w:val="30"/>
          <w:lang w:val="en-US"/>
        </w:rPr>
      </w:pPr>
      <w:r w:rsidRPr="0063019A">
        <w:rPr>
          <w:rFonts w:ascii="Angsana New" w:hAnsi="Angsana New" w:hint="cs"/>
          <w:b/>
          <w:bCs/>
          <w:sz w:val="30"/>
          <w:szCs w:val="30"/>
          <w:cs/>
          <w:lang w:val="en-US"/>
        </w:rPr>
        <w:lastRenderedPageBreak/>
        <w:t>หลักประกัน</w:t>
      </w:r>
    </w:p>
    <w:p w14:paraId="350AF585" w14:textId="5705B2A6" w:rsidR="0063019A" w:rsidRPr="00D91420" w:rsidRDefault="0063019A" w:rsidP="0063019A">
      <w:pPr>
        <w:spacing w:before="240" w:after="240" w:line="240" w:lineRule="atLeast"/>
        <w:ind w:left="426"/>
        <w:jc w:val="thaiDistribute"/>
        <w:rPr>
          <w:rFonts w:ascii="Angsana New" w:hAnsi="Angsana New"/>
          <w:sz w:val="30"/>
          <w:szCs w:val="30"/>
          <w:lang w:val="en-US"/>
        </w:rPr>
      </w:pPr>
      <w:r w:rsidRPr="00D91420">
        <w:rPr>
          <w:rFonts w:ascii="Angsana New" w:hAnsi="Angsana New" w:hint="cs"/>
          <w:sz w:val="30"/>
          <w:szCs w:val="30"/>
          <w:cs/>
          <w:lang w:val="en-US"/>
        </w:rPr>
        <w:t>บริษัทจดจำนองที่ดินพร้อมสิ่งปลูกสร้างเพื่อใช้เป็นหลักประกันวงเงินกู้ยืมจากสถาบันการเงิน</w:t>
      </w:r>
      <w:r w:rsidRPr="00D91420">
        <w:rPr>
          <w:rFonts w:ascii="Angsana New" w:hAnsi="Angsana New"/>
          <w:sz w:val="30"/>
          <w:szCs w:val="30"/>
          <w:lang w:val="en-US"/>
        </w:rPr>
        <w:t xml:space="preserve"> (</w:t>
      </w:r>
      <w:r w:rsidRPr="00D91420">
        <w:rPr>
          <w:rFonts w:ascii="Angsana New" w:hAnsi="Angsana New" w:hint="cs"/>
          <w:sz w:val="30"/>
          <w:szCs w:val="30"/>
          <w:cs/>
          <w:lang w:val="en-US"/>
        </w:rPr>
        <w:t xml:space="preserve">ดูหมายเหตุ </w:t>
      </w:r>
      <w:r w:rsidR="00EE428F" w:rsidRPr="00D91420">
        <w:rPr>
          <w:rFonts w:ascii="Angsana New" w:hAnsi="Angsana New"/>
          <w:sz w:val="30"/>
          <w:szCs w:val="30"/>
          <w:lang w:val="en-US"/>
        </w:rPr>
        <w:t>11</w:t>
      </w:r>
      <w:r w:rsidRPr="00D91420">
        <w:rPr>
          <w:rFonts w:ascii="Angsana New" w:hAnsi="Angsana New" w:hint="cs"/>
          <w:sz w:val="30"/>
          <w:szCs w:val="30"/>
          <w:cs/>
          <w:lang w:val="en-US"/>
        </w:rPr>
        <w:t>)</w:t>
      </w:r>
    </w:p>
    <w:p w14:paraId="0079BA06" w14:textId="234B5923" w:rsidR="0063019A" w:rsidRDefault="0063019A" w:rsidP="0063019A">
      <w:pPr>
        <w:spacing w:before="240" w:after="240" w:line="240" w:lineRule="atLeast"/>
        <w:ind w:left="426"/>
        <w:jc w:val="thaiDistribute"/>
        <w:rPr>
          <w:rFonts w:ascii="Angsana New" w:hAnsi="Angsana New"/>
          <w:sz w:val="30"/>
          <w:szCs w:val="30"/>
          <w:lang w:val="en-US"/>
        </w:rPr>
      </w:pPr>
      <w:r w:rsidRPr="00D91420">
        <w:rPr>
          <w:rFonts w:ascii="Angsana New" w:hAnsi="Angsana New" w:hint="cs"/>
          <w:sz w:val="30"/>
          <w:szCs w:val="30"/>
          <w:cs/>
          <w:lang w:val="en-US"/>
        </w:rPr>
        <w:t xml:space="preserve">บริษัทนำบัญชีเงินฝากประจำธนาคาร (ดูหมายเหตุ </w:t>
      </w:r>
      <w:r w:rsidR="00EE428F" w:rsidRPr="00D91420">
        <w:rPr>
          <w:rFonts w:ascii="Angsana New" w:hAnsi="Angsana New"/>
          <w:sz w:val="30"/>
          <w:szCs w:val="30"/>
          <w:lang w:val="en-US"/>
        </w:rPr>
        <w:t>9</w:t>
      </w:r>
      <w:r w:rsidRPr="00D91420">
        <w:rPr>
          <w:rFonts w:ascii="Angsana New" w:hAnsi="Angsana New" w:hint="cs"/>
          <w:sz w:val="30"/>
          <w:szCs w:val="30"/>
          <w:cs/>
          <w:lang w:val="en-US"/>
        </w:rPr>
        <w:t xml:space="preserve">) จดทะเบียนเป็นหลักประกันทางธุรกิจกับสถาบันการเงิน โดยบริษัทต้องใช้เงินฝากธนาคารเป็นหลักประกันไม่น้อยกว่าร้อยละ </w:t>
      </w:r>
      <w:r w:rsidRPr="00D91420">
        <w:rPr>
          <w:rFonts w:ascii="Angsana New" w:hAnsi="Angsana New"/>
          <w:sz w:val="30"/>
          <w:szCs w:val="30"/>
          <w:lang w:val="en-US"/>
        </w:rPr>
        <w:t xml:space="preserve">32.50 </w:t>
      </w:r>
      <w:r w:rsidRPr="00D91420">
        <w:rPr>
          <w:rFonts w:ascii="Angsana New" w:hAnsi="Angsana New" w:hint="cs"/>
          <w:sz w:val="30"/>
          <w:szCs w:val="30"/>
          <w:cs/>
          <w:lang w:val="en-US"/>
        </w:rPr>
        <w:t>ของวงเงินสินเชื่อที่เบิกใช้</w:t>
      </w:r>
    </w:p>
    <w:p w14:paraId="367FC875" w14:textId="1FD02330" w:rsidR="005822BA" w:rsidRPr="00BF1BFB" w:rsidRDefault="005822BA" w:rsidP="005822BA">
      <w:pPr>
        <w:pStyle w:val="Heading1"/>
        <w:rPr>
          <w:rFonts w:cs="Angsana New"/>
          <w:bCs w:val="0"/>
          <w:cs/>
        </w:rPr>
      </w:pPr>
      <w:bookmarkStart w:id="390" w:name="_Toc90222172"/>
      <w:r w:rsidRPr="00BF1BFB">
        <w:rPr>
          <w:cs/>
        </w:rPr>
        <w:t>เจ้าหนี้การค้าและเจ้าหนี้อื่น</w:t>
      </w:r>
      <w:bookmarkEnd w:id="390"/>
    </w:p>
    <w:p w14:paraId="5F39F117" w14:textId="6E7F9681" w:rsidR="005822BA" w:rsidRDefault="005822BA" w:rsidP="005822B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AD6475">
        <w:rPr>
          <w:rFonts w:asciiTheme="majorBidi" w:hAnsiTheme="majorBidi" w:cstheme="majorBidi"/>
          <w:color w:val="000000" w:themeColor="text1"/>
          <w:sz w:val="30"/>
          <w:szCs w:val="30"/>
        </w:rPr>
        <w:t xml:space="preserve">7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AD6475">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p>
    <w:p w14:paraId="710C1330" w14:textId="0A87FCE9" w:rsidR="009934F9" w:rsidRDefault="00AA0AEF" w:rsidP="009934F9">
      <w:pPr>
        <w:pStyle w:val="BlockText"/>
        <w:spacing w:before="120" w:after="120"/>
        <w:ind w:left="432" w:right="-255" w:firstLine="0"/>
        <w:jc w:val="thaiDistribute"/>
        <w:rPr>
          <w:rFonts w:asciiTheme="majorBidi" w:hAnsiTheme="majorBidi" w:cstheme="majorBidi"/>
          <w:color w:val="000000" w:themeColor="text1"/>
          <w:sz w:val="16"/>
          <w:szCs w:val="16"/>
          <w:cs/>
        </w:rPr>
      </w:pPr>
      <w:r w:rsidRPr="00D978D4">
        <w:rPr>
          <w:rFonts w:ascii="Angsana New" w:hAnsi="Angsana New"/>
          <w:sz w:val="30"/>
          <w:szCs w:val="30"/>
        </w:rPr>
        <w:pict w14:anchorId="30FA39CB">
          <v:shape id="_x0000_i1192" type="#_x0000_t75" style="width:480pt;height:210pt">
            <v:imagedata r:id="rId39" o:title=""/>
          </v:shape>
        </w:pict>
      </w:r>
      <w:bookmarkStart w:id="391" w:name="_MON_1618569237"/>
      <w:bookmarkStart w:id="392" w:name="_MON_1618569688"/>
      <w:bookmarkStart w:id="393" w:name="_MON_1618569700"/>
      <w:bookmarkStart w:id="394" w:name="_MON_1553937720"/>
      <w:bookmarkStart w:id="395" w:name="_MON_1553937827"/>
      <w:bookmarkStart w:id="396" w:name="_MON_1553947066"/>
      <w:bookmarkStart w:id="397" w:name="_MON_1553947189"/>
      <w:bookmarkStart w:id="398" w:name="_MON_1553947232"/>
      <w:bookmarkStart w:id="399" w:name="_MON_1553947251"/>
      <w:bookmarkStart w:id="400" w:name="_MON_1554222537"/>
      <w:bookmarkStart w:id="401" w:name="_MON_1554387848"/>
      <w:bookmarkStart w:id="402" w:name="_MON_1554535278"/>
      <w:bookmarkStart w:id="403" w:name="_MON_1554535319"/>
      <w:bookmarkStart w:id="404" w:name="_MON_1554535349"/>
      <w:bookmarkStart w:id="405" w:name="_MON_1586280506"/>
      <w:bookmarkStart w:id="406" w:name="_MON_1586280657"/>
      <w:bookmarkStart w:id="407" w:name="_MON_1586280688"/>
      <w:bookmarkStart w:id="408" w:name="_MON_1586280815"/>
      <w:bookmarkStart w:id="409" w:name="_MON_1586280846"/>
      <w:bookmarkStart w:id="410" w:name="_MON_1586850727"/>
      <w:bookmarkStart w:id="411" w:name="_MON_161849454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F058EA0" w14:textId="77777777" w:rsidR="009934F9" w:rsidRPr="00F31C68" w:rsidRDefault="009934F9" w:rsidP="009934F9">
      <w:pPr>
        <w:pStyle w:val="BlockText"/>
        <w:spacing w:before="120" w:after="120"/>
        <w:ind w:left="432" w:right="-255" w:firstLine="0"/>
        <w:jc w:val="thaiDistribute"/>
        <w:rPr>
          <w:rFonts w:asciiTheme="majorBidi" w:hAnsiTheme="majorBidi" w:cstheme="majorBidi"/>
          <w:color w:val="000000" w:themeColor="text1"/>
          <w:sz w:val="2"/>
          <w:szCs w:val="2"/>
        </w:rPr>
      </w:pPr>
    </w:p>
    <w:p w14:paraId="19D79DAF" w14:textId="675F6937" w:rsidR="007465FB" w:rsidRPr="007465FB" w:rsidRDefault="007465FB" w:rsidP="007465FB">
      <w:pPr>
        <w:pStyle w:val="Heading1"/>
        <w:rPr>
          <w:rFonts w:cs="Angsana New"/>
          <w:bCs w:val="0"/>
          <w:cs/>
        </w:rPr>
      </w:pPr>
      <w:r w:rsidRPr="007465FB">
        <w:rPr>
          <w:rFonts w:hint="cs"/>
          <w:cs/>
        </w:rPr>
        <w:t>หนี้สิน</w:t>
      </w:r>
      <w:r w:rsidRPr="007465FB">
        <w:rPr>
          <w:cs/>
        </w:rPr>
        <w:t>หมุนเวียนอื่น</w:t>
      </w:r>
    </w:p>
    <w:p w14:paraId="7FC8FBF7" w14:textId="35D3A0B8" w:rsidR="007465FB" w:rsidRDefault="007465FB" w:rsidP="007465FB">
      <w:pPr>
        <w:pStyle w:val="BlockText"/>
        <w:spacing w:before="120" w:after="120"/>
        <w:ind w:left="432" w:right="0" w:firstLine="0"/>
        <w:jc w:val="thaiDistribute"/>
        <w:rPr>
          <w:rFonts w:asciiTheme="majorBidi" w:hAnsiTheme="majorBidi" w:cstheme="majorBidi"/>
          <w:color w:val="000000" w:themeColor="text1"/>
          <w:sz w:val="30"/>
          <w:szCs w:val="30"/>
        </w:rPr>
      </w:pPr>
      <w:r w:rsidRPr="007465FB">
        <w:rPr>
          <w:rFonts w:asciiTheme="majorBidi" w:hAnsiTheme="majorBidi" w:cstheme="majorBidi" w:hint="cs"/>
          <w:color w:val="000000" w:themeColor="text1"/>
          <w:sz w:val="30"/>
          <w:szCs w:val="30"/>
          <w:cs/>
        </w:rPr>
        <w:t>หนี้สิน</w:t>
      </w:r>
      <w:r w:rsidRPr="007465FB">
        <w:rPr>
          <w:rFonts w:asciiTheme="majorBidi" w:hAnsiTheme="majorBidi" w:cstheme="majorBidi"/>
          <w:color w:val="000000" w:themeColor="text1"/>
          <w:sz w:val="30"/>
          <w:szCs w:val="30"/>
          <w:cs/>
        </w:rPr>
        <w:t xml:space="preserve">หมุนเวียนอื่น ณ </w:t>
      </w:r>
      <w:r w:rsidRPr="007465FB">
        <w:rPr>
          <w:rFonts w:asciiTheme="majorBidi" w:hAnsiTheme="majorBidi" w:cstheme="majorBidi" w:hint="cs"/>
          <w:color w:val="000000" w:themeColor="text1"/>
          <w:sz w:val="30"/>
          <w:szCs w:val="30"/>
          <w:cs/>
        </w:rPr>
        <w:t xml:space="preserve">วันที่ </w:t>
      </w:r>
      <w:r w:rsidRPr="007465FB">
        <w:rPr>
          <w:rFonts w:asciiTheme="majorBidi" w:hAnsiTheme="majorBidi" w:cstheme="majorBidi"/>
          <w:color w:val="000000" w:themeColor="text1"/>
          <w:sz w:val="30"/>
          <w:szCs w:val="30"/>
        </w:rPr>
        <w:t xml:space="preserve">31 </w:t>
      </w:r>
      <w:r w:rsidRPr="007465FB">
        <w:rPr>
          <w:rFonts w:asciiTheme="majorBidi" w:hAnsiTheme="majorBidi" w:cstheme="majorBidi" w:hint="cs"/>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C2477D">
        <w:rPr>
          <w:rFonts w:asciiTheme="majorBidi" w:hAnsiTheme="majorBidi" w:cstheme="majorBidi"/>
          <w:color w:val="000000" w:themeColor="text1"/>
          <w:sz w:val="30"/>
          <w:szCs w:val="30"/>
        </w:rPr>
        <w:t>7</w:t>
      </w:r>
      <w:r w:rsidRPr="007465FB">
        <w:rPr>
          <w:rFonts w:asciiTheme="majorBidi" w:hAnsiTheme="majorBidi" w:cstheme="majorBidi" w:hint="cs"/>
          <w:color w:val="000000" w:themeColor="text1"/>
          <w:sz w:val="30"/>
          <w:szCs w:val="30"/>
          <w:cs/>
        </w:rPr>
        <w:t xml:space="preserve"> และ</w:t>
      </w:r>
      <w:r w:rsidRPr="007465FB">
        <w:rPr>
          <w:rFonts w:asciiTheme="majorBidi" w:hAnsiTheme="majorBidi" w:cstheme="majorBidi"/>
          <w:color w:val="000000" w:themeColor="text1"/>
          <w:sz w:val="30"/>
          <w:szCs w:val="30"/>
        </w:rPr>
        <w:t xml:space="preserve"> </w:t>
      </w:r>
      <w:r w:rsidR="00B630A0">
        <w:rPr>
          <w:rFonts w:asciiTheme="majorBidi" w:hAnsiTheme="majorBidi" w:cstheme="majorBidi"/>
          <w:color w:val="000000" w:themeColor="text1"/>
          <w:sz w:val="30"/>
          <w:szCs w:val="30"/>
        </w:rPr>
        <w:t>256</w:t>
      </w:r>
      <w:r w:rsidR="00C2477D">
        <w:rPr>
          <w:rFonts w:asciiTheme="majorBidi" w:hAnsiTheme="majorBidi" w:cstheme="majorBidi"/>
          <w:color w:val="000000" w:themeColor="text1"/>
          <w:sz w:val="30"/>
          <w:szCs w:val="30"/>
        </w:rPr>
        <w:t>6</w:t>
      </w:r>
      <w:r w:rsidRPr="007465FB">
        <w:rPr>
          <w:rFonts w:asciiTheme="majorBidi" w:hAnsiTheme="majorBidi" w:cstheme="majorBidi"/>
          <w:color w:val="000000" w:themeColor="text1"/>
          <w:sz w:val="30"/>
          <w:szCs w:val="30"/>
          <w:cs/>
        </w:rPr>
        <w:t xml:space="preserve"> ประกอบด้วย</w:t>
      </w:r>
    </w:p>
    <w:p w14:paraId="6E734270" w14:textId="007A0C35" w:rsidR="00833C62" w:rsidRDefault="00AA0AEF" w:rsidP="007465FB">
      <w:pPr>
        <w:pStyle w:val="BlockText"/>
        <w:spacing w:before="120" w:after="120"/>
        <w:ind w:left="432" w:right="0" w:firstLine="0"/>
        <w:jc w:val="thaiDistribute"/>
        <w:rPr>
          <w:rFonts w:ascii="Angsana New" w:hAnsi="Angsana New"/>
          <w:sz w:val="30"/>
          <w:szCs w:val="30"/>
        </w:rPr>
      </w:pPr>
      <w:r w:rsidRPr="00D978D4">
        <w:rPr>
          <w:rFonts w:ascii="Angsana New" w:hAnsi="Angsana New"/>
          <w:sz w:val="30"/>
          <w:szCs w:val="30"/>
        </w:rPr>
        <w:pict w14:anchorId="0CA71269">
          <v:shape id="_x0000_i1191" type="#_x0000_t75" style="width:486pt;height:174pt">
            <v:imagedata r:id="rId40" o:title=""/>
          </v:shape>
        </w:pict>
      </w:r>
    </w:p>
    <w:p w14:paraId="2E45541B" w14:textId="77777777" w:rsidR="00014E6A" w:rsidRDefault="00014E6A">
      <w:pPr>
        <w:autoSpaceDE/>
        <w:autoSpaceDN/>
        <w:spacing w:line="240" w:lineRule="auto"/>
        <w:rPr>
          <w:rFonts w:ascii="Angsana New" w:hAnsi="Angsana New" w:cstheme="majorBidi"/>
          <w:bCs/>
          <w:sz w:val="30"/>
          <w:szCs w:val="30"/>
          <w:cs/>
          <w:lang w:val="th-TH"/>
        </w:rPr>
      </w:pPr>
      <w:bookmarkStart w:id="412" w:name="_MON_1553947313"/>
      <w:bookmarkStart w:id="413" w:name="_MON_1553947336"/>
      <w:bookmarkStart w:id="414" w:name="_MON_1553947405"/>
      <w:bookmarkStart w:id="415" w:name="_MON_1553947423"/>
      <w:bookmarkStart w:id="416" w:name="_MON_1586280906"/>
      <w:bookmarkStart w:id="417" w:name="_MON_1586281015"/>
      <w:bookmarkStart w:id="418" w:name="_MON_1586281036"/>
      <w:bookmarkStart w:id="419" w:name="_MON_1586846484"/>
      <w:bookmarkStart w:id="420" w:name="_MON_1618494598"/>
      <w:bookmarkStart w:id="421" w:name="_MON_1618569820"/>
      <w:bookmarkStart w:id="422" w:name="_MON_1542195488"/>
      <w:bookmarkStart w:id="423" w:name="_MON_1548006281"/>
      <w:bookmarkStart w:id="424" w:name="_MON_1548418253"/>
      <w:bookmarkStart w:id="425" w:name="_MON_1548006326"/>
      <w:bookmarkStart w:id="426" w:name="_MON_1548006449"/>
      <w:bookmarkStart w:id="427" w:name="_MON_1542195457"/>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Pr>
          <w:cs/>
        </w:rPr>
        <w:br w:type="page"/>
      </w:r>
    </w:p>
    <w:p w14:paraId="1F0B3D55" w14:textId="14EEF54D" w:rsidR="000B6639" w:rsidRPr="00E04831" w:rsidRDefault="000B6639" w:rsidP="000B6639">
      <w:pPr>
        <w:pStyle w:val="Heading1"/>
        <w:rPr>
          <w:cs/>
        </w:rPr>
      </w:pPr>
      <w:r w:rsidRPr="000B6639">
        <w:rPr>
          <w:rFonts w:hint="cs"/>
          <w:cs/>
        </w:rPr>
        <w:lastRenderedPageBreak/>
        <w:t>ประมาณการหนี้สิน</w:t>
      </w:r>
    </w:p>
    <w:p w14:paraId="3CDC9A95" w14:textId="4775295E" w:rsidR="00E04831" w:rsidRDefault="00E04831" w:rsidP="00E04831">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รายการเปลี่ยนแปลง</w:t>
      </w:r>
      <w:r w:rsidRPr="00BF1BFB">
        <w:rPr>
          <w:rFonts w:asciiTheme="majorBidi" w:hAnsiTheme="majorBidi" w:cstheme="majorBidi"/>
          <w:color w:val="000000" w:themeColor="text1"/>
          <w:sz w:val="30"/>
          <w:szCs w:val="30"/>
          <w:cs/>
        </w:rPr>
        <w:t>ประมาณการหนี้สิน</w:t>
      </w:r>
      <w:r>
        <w:rPr>
          <w:rFonts w:asciiTheme="majorBidi" w:hAnsiTheme="majorBidi" w:cstheme="majorBidi" w:hint="cs"/>
          <w:color w:val="000000" w:themeColor="text1"/>
          <w:sz w:val="30"/>
          <w:szCs w:val="30"/>
          <w:cs/>
        </w:rPr>
        <w:t xml:space="preserve"> 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C2477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C2477D">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แสดงดังนี้</w:t>
      </w:r>
    </w:p>
    <w:p w14:paraId="5D2EB30E" w14:textId="305EABA5" w:rsidR="003416D5" w:rsidRPr="003A7EEB" w:rsidRDefault="00AA0AEF" w:rsidP="003A7EEB">
      <w:pPr>
        <w:spacing w:before="120" w:after="120" w:line="240" w:lineRule="atLeast"/>
        <w:ind w:left="425" w:right="-255"/>
        <w:jc w:val="thaiDistribute"/>
        <w:rPr>
          <w:rFonts w:ascii="Angsana New" w:hAnsi="Angsana New"/>
          <w:sz w:val="12"/>
          <w:szCs w:val="12"/>
          <w:cs/>
          <w:lang w:val="en-US"/>
        </w:rPr>
      </w:pPr>
      <w:r w:rsidRPr="00607065">
        <w:rPr>
          <w:rFonts w:ascii="Angsana New" w:hAnsi="Angsana New"/>
          <w:color w:val="000000"/>
          <w:sz w:val="30"/>
          <w:szCs w:val="30"/>
          <w:cs/>
        </w:rPr>
        <w:pict w14:anchorId="0C8DA0CE">
          <v:shape id="_x0000_i1190" type="#_x0000_t75" style="width:487.2pt;height:282pt">
            <v:imagedata r:id="rId41" o:title=""/>
          </v:shape>
        </w:pict>
      </w:r>
      <w:r w:rsidR="00DA7F14">
        <w:rPr>
          <w:rFonts w:ascii="Angsana New" w:hAnsi="Angsana New" w:hint="cs"/>
          <w:sz w:val="12"/>
          <w:szCs w:val="12"/>
          <w:cs/>
          <w:lang w:val="en-US"/>
        </w:rPr>
        <w:t xml:space="preserve">  </w:t>
      </w:r>
    </w:p>
    <w:p w14:paraId="4EAD725A" w14:textId="274ED5FF" w:rsidR="00E16CDD" w:rsidRPr="00BF1BFB" w:rsidRDefault="00E16CDD" w:rsidP="00DA0BCB">
      <w:pPr>
        <w:pStyle w:val="Heading1"/>
        <w:rPr>
          <w:rFonts w:cs="Angsana New"/>
          <w:bCs w:val="0"/>
          <w:cs/>
        </w:rPr>
      </w:pPr>
      <w:bookmarkStart w:id="428" w:name="_MON_1540110177"/>
      <w:bookmarkStart w:id="429" w:name="_MON_1540110194"/>
      <w:bookmarkStart w:id="430" w:name="_MON_1540110234"/>
      <w:bookmarkStart w:id="431" w:name="_MON_1540110260"/>
      <w:bookmarkStart w:id="432" w:name="_MON_1540110279"/>
      <w:bookmarkStart w:id="433" w:name="_MON_1540110299"/>
      <w:bookmarkStart w:id="434" w:name="_MON_1540110520"/>
      <w:bookmarkStart w:id="435" w:name="_MON_1540110550"/>
      <w:bookmarkStart w:id="436" w:name="_MON_1540110566"/>
      <w:bookmarkStart w:id="437" w:name="_MON_1540110570"/>
      <w:bookmarkStart w:id="438" w:name="_MON_1540110579"/>
      <w:bookmarkStart w:id="439" w:name="_MON_1540110650"/>
      <w:bookmarkStart w:id="440" w:name="_MON_1540110654"/>
      <w:bookmarkStart w:id="441" w:name="_MON_1540113034"/>
      <w:bookmarkStart w:id="442" w:name="_MON_1540116167"/>
      <w:bookmarkStart w:id="443" w:name="_MON_1540116364"/>
      <w:bookmarkStart w:id="444" w:name="_MON_1540116374"/>
      <w:bookmarkStart w:id="445" w:name="_MON_1540116379"/>
      <w:bookmarkStart w:id="446" w:name="_MON_1540116391"/>
      <w:bookmarkStart w:id="447" w:name="_MON_1540189231"/>
      <w:bookmarkStart w:id="448" w:name="_MON_1540189303"/>
      <w:bookmarkStart w:id="449" w:name="_MON_1540189318"/>
      <w:bookmarkStart w:id="450" w:name="_MON_1540189629"/>
      <w:bookmarkStart w:id="451" w:name="_MON_1540189661"/>
      <w:bookmarkStart w:id="452" w:name="_MON_1540192583"/>
      <w:bookmarkStart w:id="453" w:name="_MON_1540192785"/>
      <w:bookmarkStart w:id="454" w:name="_MON_1540282795"/>
      <w:bookmarkStart w:id="455" w:name="_MON_1540282821"/>
      <w:bookmarkStart w:id="456" w:name="_MON_1540288632"/>
      <w:bookmarkStart w:id="457" w:name="_MON_1548503675"/>
      <w:bookmarkStart w:id="458" w:name="_MON_1548503799"/>
      <w:bookmarkStart w:id="459" w:name="_MON_1548503811"/>
      <w:bookmarkStart w:id="460" w:name="_MON_1548503846"/>
      <w:bookmarkStart w:id="461" w:name="_MON_1548503889"/>
      <w:bookmarkStart w:id="462" w:name="_MON_1548503923"/>
      <w:bookmarkStart w:id="463" w:name="_MON_1548503936"/>
      <w:bookmarkStart w:id="464" w:name="_MON_1548503965"/>
      <w:bookmarkStart w:id="465" w:name="_MON_1548503977"/>
      <w:bookmarkStart w:id="466" w:name="_MON_1548968909"/>
      <w:bookmarkStart w:id="467" w:name="_MON_1548969117"/>
      <w:bookmarkStart w:id="468" w:name="_MON_1548969122"/>
      <w:bookmarkStart w:id="469" w:name="_MON_1549105819"/>
      <w:bookmarkStart w:id="470" w:name="_MON_1549106004"/>
      <w:bookmarkStart w:id="471" w:name="_MON_1549106035"/>
      <w:bookmarkStart w:id="472" w:name="_MON_1549106060"/>
      <w:bookmarkStart w:id="473" w:name="_MON_1549106073"/>
      <w:bookmarkStart w:id="474" w:name="_MON_1549132422"/>
      <w:bookmarkStart w:id="475" w:name="_MON_1549132475"/>
      <w:bookmarkStart w:id="476" w:name="_MON_1549132708"/>
      <w:bookmarkStart w:id="477" w:name="_MON_1549177518"/>
      <w:bookmarkStart w:id="478" w:name="_MON_1549180193"/>
      <w:bookmarkStart w:id="479" w:name="_MON_1549180254"/>
      <w:bookmarkStart w:id="480" w:name="_MON_1549180282"/>
      <w:bookmarkStart w:id="481" w:name="_MON_1549180289"/>
      <w:bookmarkStart w:id="482" w:name="_MON_1549180306"/>
      <w:bookmarkStart w:id="483" w:name="_MON_1549180319"/>
      <w:bookmarkStart w:id="484" w:name="_MON_1549180329"/>
      <w:bookmarkStart w:id="485" w:name="_MON_1549181126"/>
      <w:bookmarkStart w:id="486" w:name="_MON_1549181237"/>
      <w:bookmarkStart w:id="487" w:name="_MON_1581030424"/>
      <w:bookmarkStart w:id="488" w:name="_MON_1581030446"/>
      <w:bookmarkStart w:id="489" w:name="_MON_1581030465"/>
      <w:bookmarkStart w:id="490" w:name="_MON_1581030490"/>
      <w:bookmarkStart w:id="491" w:name="_MON_1581030624"/>
      <w:bookmarkStart w:id="492" w:name="_MON_1581030628"/>
      <w:bookmarkStart w:id="493" w:name="_MON_1581030636"/>
      <w:bookmarkStart w:id="494" w:name="_MON_1581030697"/>
      <w:bookmarkStart w:id="495" w:name="_MON_1581030704"/>
      <w:bookmarkStart w:id="496" w:name="_MON_1581030734"/>
      <w:bookmarkStart w:id="497" w:name="_MON_1581030807"/>
      <w:bookmarkStart w:id="498" w:name="_MON_1581030836"/>
      <w:bookmarkStart w:id="499" w:name="_MON_1581030869"/>
      <w:bookmarkStart w:id="500" w:name="_MON_1581030934"/>
      <w:bookmarkStart w:id="501" w:name="_MON_1581030958"/>
      <w:bookmarkStart w:id="502" w:name="_MON_1581031019"/>
      <w:bookmarkStart w:id="503" w:name="_MON_1581031029"/>
      <w:bookmarkStart w:id="504" w:name="_MON_1581031094"/>
      <w:bookmarkStart w:id="505" w:name="_MON_1581031130"/>
      <w:bookmarkStart w:id="506" w:name="_MON_1581031151"/>
      <w:bookmarkStart w:id="507" w:name="_MON_1581031181"/>
      <w:bookmarkStart w:id="508" w:name="_MON_1581031193"/>
      <w:bookmarkStart w:id="509" w:name="_MON_1581031211"/>
      <w:bookmarkStart w:id="510" w:name="_MON_1581031221"/>
      <w:bookmarkStart w:id="511" w:name="_MON_1581031248"/>
      <w:bookmarkStart w:id="512" w:name="_MON_1581031257"/>
      <w:bookmarkStart w:id="513" w:name="_MON_1581031293"/>
      <w:bookmarkStart w:id="514" w:name="_MON_1581031362"/>
      <w:bookmarkStart w:id="515" w:name="_MON_1581031367"/>
      <w:bookmarkStart w:id="516" w:name="_MON_1581031388"/>
      <w:bookmarkStart w:id="517" w:name="_MON_1581031406"/>
      <w:bookmarkStart w:id="518" w:name="_MON_1581031409"/>
      <w:bookmarkStart w:id="519" w:name="_MON_1581031414"/>
      <w:bookmarkStart w:id="520" w:name="_MON_1581031732"/>
      <w:bookmarkStart w:id="521" w:name="_MON_1581031742"/>
      <w:bookmarkStart w:id="522" w:name="_MON_1581031749"/>
      <w:bookmarkStart w:id="523" w:name="_MON_1581031829"/>
      <w:bookmarkStart w:id="524" w:name="_MON_1581031860"/>
      <w:bookmarkStart w:id="525" w:name="_MON_1581031878"/>
      <w:bookmarkStart w:id="526" w:name="_MON_1581088635"/>
      <w:bookmarkStart w:id="527" w:name="_MON_1581173011"/>
      <w:bookmarkStart w:id="528" w:name="_MON_1581173119"/>
      <w:bookmarkStart w:id="529" w:name="_MON_1581173153"/>
      <w:bookmarkStart w:id="530" w:name="_MON_1581173209"/>
      <w:bookmarkStart w:id="531" w:name="_MON_1581173266"/>
      <w:bookmarkStart w:id="532" w:name="_MON_1581173283"/>
      <w:bookmarkStart w:id="533" w:name="_MON_1581176243"/>
      <w:bookmarkStart w:id="534" w:name="_MON_1581194329"/>
      <w:bookmarkStart w:id="535" w:name="_MON_1581277314"/>
      <w:bookmarkStart w:id="536" w:name="_MON_1581277339"/>
      <w:bookmarkStart w:id="537" w:name="_MON_1581277382"/>
      <w:bookmarkStart w:id="538" w:name="_MON_1611659905"/>
      <w:bookmarkStart w:id="539" w:name="_MON_1611660039"/>
      <w:bookmarkStart w:id="540" w:name="_MON_1611660114"/>
      <w:bookmarkStart w:id="541" w:name="_MON_1611682224"/>
      <w:bookmarkStart w:id="542" w:name="_MON_1611683442"/>
      <w:bookmarkStart w:id="543" w:name="_MON_1611743466"/>
      <w:bookmarkStart w:id="544" w:name="_MON_1611743578"/>
      <w:bookmarkStart w:id="545" w:name="_MON_1611743685"/>
      <w:bookmarkStart w:id="546" w:name="_MON_1611744219"/>
      <w:bookmarkStart w:id="547" w:name="_MON_1611744306"/>
      <w:bookmarkStart w:id="548" w:name="_MON_1611744785"/>
      <w:bookmarkStart w:id="549" w:name="_MON_1612649862"/>
      <w:bookmarkStart w:id="550" w:name="_MON_1612650496"/>
      <w:bookmarkStart w:id="551" w:name="_MON_1612650644"/>
      <w:bookmarkStart w:id="552" w:name="_MON_1612650840"/>
      <w:bookmarkStart w:id="553" w:name="_MON_1612651031"/>
      <w:bookmarkStart w:id="554" w:name="_MON_1612651049"/>
      <w:bookmarkStart w:id="555" w:name="_MON_1612651103"/>
      <w:bookmarkStart w:id="556" w:name="_MON_1612691024"/>
      <w:bookmarkStart w:id="557" w:name="_MON_1612691048"/>
      <w:bookmarkStart w:id="558" w:name="_MON_1612691096"/>
      <w:bookmarkStart w:id="559" w:name="_MON_1612691120"/>
      <w:bookmarkStart w:id="560" w:name="_MON_1639912640"/>
      <w:bookmarkStart w:id="561" w:name="_MON_1540109977"/>
      <w:bookmarkStart w:id="562" w:name="_Toc90222178"/>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BF1BFB">
        <w:rPr>
          <w:cs/>
        </w:rPr>
        <w:t>ประมาณการหนี้สินผลประโยชน์พนักงาน</w:t>
      </w:r>
      <w:bookmarkEnd w:id="562"/>
    </w:p>
    <w:p w14:paraId="6F08D3B7" w14:textId="1A8265E3"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00B630A0">
        <w:rPr>
          <w:rFonts w:asciiTheme="majorBidi" w:hAnsiTheme="majorBidi" w:cstheme="majorBidi"/>
          <w:color w:val="000000" w:themeColor="text1"/>
          <w:sz w:val="30"/>
          <w:szCs w:val="30"/>
        </w:rPr>
        <w:t>256</w:t>
      </w:r>
      <w:r w:rsidR="007F15C9">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7F15C9">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954E68A" w14:textId="65AD8E61" w:rsidR="00833C62" w:rsidRDefault="00AA0AEF"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9F47F5">
        <w:rPr>
          <w:rFonts w:ascii="Angsana New" w:hAnsi="Angsana New"/>
          <w:sz w:val="30"/>
          <w:szCs w:val="30"/>
          <w:cs/>
        </w:rPr>
        <w:pict w14:anchorId="08D16F75">
          <v:shape id="_x0000_i1189" type="#_x0000_t75" style="width:480pt;height:198pt">
            <v:imagedata r:id="rId42" o:title=""/>
          </v:shape>
        </w:pict>
      </w:r>
    </w:p>
    <w:p w14:paraId="7FCA73C6" w14:textId="77777777" w:rsidR="00014E6A" w:rsidRPr="00FA262A" w:rsidRDefault="00014E6A">
      <w:pPr>
        <w:autoSpaceDE/>
        <w:autoSpaceDN/>
        <w:spacing w:line="240" w:lineRule="auto"/>
        <w:rPr>
          <w:rFonts w:asciiTheme="majorBidi" w:hAnsiTheme="majorBidi" w:cstheme="majorBidi"/>
          <w:color w:val="000000" w:themeColor="text1"/>
          <w:sz w:val="30"/>
          <w:szCs w:val="30"/>
          <w:lang w:val="en-US"/>
        </w:rPr>
      </w:pPr>
      <w:bookmarkStart w:id="563" w:name="_MON_1669672712"/>
      <w:bookmarkEnd w:id="563"/>
      <w:r>
        <w:rPr>
          <w:rFonts w:asciiTheme="majorBidi" w:hAnsiTheme="majorBidi" w:cstheme="majorBidi"/>
          <w:color w:val="000000" w:themeColor="text1"/>
          <w:sz w:val="30"/>
          <w:szCs w:val="30"/>
          <w:cs/>
        </w:rPr>
        <w:br w:type="page"/>
      </w:r>
    </w:p>
    <w:p w14:paraId="1379C19A" w14:textId="6FDCF7CC" w:rsidR="00E16CDD" w:rsidRDefault="00833C62" w:rsidP="002923D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en-GB"/>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7F15C9">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7F15C9">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71E6A221" w14:textId="60DB236D" w:rsidR="00E04831" w:rsidRDefault="00AA0AEF" w:rsidP="00833C62">
      <w:pPr>
        <w:pStyle w:val="BlockText"/>
        <w:spacing w:before="120" w:after="120"/>
        <w:ind w:left="432" w:right="-113" w:firstLine="0"/>
        <w:jc w:val="thaiDistribute"/>
        <w:rPr>
          <w:rFonts w:asciiTheme="majorBidi" w:hAnsiTheme="majorBidi" w:cstheme="majorBidi"/>
          <w:color w:val="000000" w:themeColor="text1"/>
          <w:sz w:val="30"/>
          <w:szCs w:val="30"/>
          <w:cs/>
        </w:rPr>
      </w:pPr>
      <w:bookmarkStart w:id="564" w:name="_MON_1577474970"/>
      <w:bookmarkStart w:id="565" w:name="_MON_1579533455"/>
      <w:bookmarkStart w:id="566" w:name="_MON_1579533633"/>
      <w:bookmarkEnd w:id="564"/>
      <w:bookmarkEnd w:id="565"/>
      <w:bookmarkEnd w:id="566"/>
      <w:r w:rsidRPr="00D978D4">
        <w:rPr>
          <w:rFonts w:ascii="Angsana New" w:hAnsi="Angsana New"/>
          <w:sz w:val="30"/>
          <w:szCs w:val="30"/>
        </w:rPr>
        <w:pict w14:anchorId="2E146E60">
          <v:shape id="_x0000_i1188" type="#_x0000_t75" style="width:468pt;height:276pt">
            <v:imagedata r:id="rId43" o:title=""/>
            <o:lock v:ext="edit" aspectratio="f"/>
          </v:shape>
        </w:pict>
      </w:r>
    </w:p>
    <w:p w14:paraId="76F4CFC9" w14:textId="7E838C08" w:rsidR="00E16CDD" w:rsidRDefault="00E16CDD" w:rsidP="00014E6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7F15C9">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7F15C9">
        <w:rPr>
          <w:rFonts w:asciiTheme="majorBidi" w:hAnsiTheme="majorBidi" w:cstheme="majorBidi"/>
          <w:color w:val="000000" w:themeColor="text1"/>
          <w:sz w:val="30"/>
          <w:szCs w:val="30"/>
        </w:rPr>
        <w:t>6</w:t>
      </w:r>
      <w:r w:rsidR="00D437A3">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แสดงดังนี้</w:t>
      </w:r>
    </w:p>
    <w:p w14:paraId="0D58E56B" w14:textId="086A1ED4" w:rsidR="00175AFB" w:rsidRDefault="00AA0AEF"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014E6A">
        <w:rPr>
          <w:rFonts w:asciiTheme="majorBidi" w:hAnsiTheme="majorBidi" w:cstheme="majorBidi"/>
          <w:color w:val="000000" w:themeColor="text1"/>
          <w:sz w:val="30"/>
          <w:szCs w:val="30"/>
          <w:cs/>
        </w:rPr>
        <w:pict w14:anchorId="77BC287C">
          <v:shape id="_x0000_i1187" type="#_x0000_t75" style="width:486pt;height:90pt">
            <v:imagedata r:id="rId44" o:title=""/>
          </v:shape>
        </w:pict>
      </w:r>
    </w:p>
    <w:p w14:paraId="31EA1EE5" w14:textId="77777777" w:rsidR="003416D5" w:rsidRDefault="003416D5"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7F0BB1C5" w14:textId="38305999"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49C7A047" w:rsidR="00E16CDD" w:rsidRPr="0095140F"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6C01813B"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796916E8" w14:textId="6B4B897C" w:rsidR="00590860" w:rsidRPr="00AE279E" w:rsidRDefault="00E16CDD" w:rsidP="00AE279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DCC0F86" w14:textId="77777777" w:rsidR="00014E6A" w:rsidRDefault="00014E6A">
      <w:pPr>
        <w:autoSpaceDE/>
        <w:autoSpaceDN/>
        <w:spacing w:line="240" w:lineRule="auto"/>
        <w:rPr>
          <w:rFonts w:asciiTheme="majorBidi" w:hAnsiTheme="majorBidi" w:cstheme="majorBidi"/>
          <w:b/>
          <w:bCs/>
          <w:color w:val="000000" w:themeColor="text1"/>
          <w:spacing w:val="-4"/>
          <w:sz w:val="30"/>
          <w:szCs w:val="30"/>
          <w:cs/>
          <w:lang w:val="en-US"/>
        </w:rPr>
      </w:pPr>
      <w:r>
        <w:rPr>
          <w:rFonts w:asciiTheme="majorBidi" w:hAnsiTheme="majorBidi" w:cstheme="majorBidi"/>
          <w:b/>
          <w:bCs/>
          <w:color w:val="000000" w:themeColor="text1"/>
          <w:spacing w:val="-4"/>
          <w:sz w:val="30"/>
          <w:szCs w:val="30"/>
          <w:cs/>
          <w:lang w:val="en-US"/>
        </w:rPr>
        <w:br w:type="page"/>
      </w:r>
    </w:p>
    <w:p w14:paraId="356D167E" w14:textId="21050CCA" w:rsidR="00E16CDD" w:rsidRPr="00BF1BFB" w:rsidRDefault="00E16CDD"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lastRenderedPageBreak/>
        <w:t>วิเคราะห์ความอ่อนไหว</w:t>
      </w:r>
    </w:p>
    <w:p w14:paraId="3504A2AF" w14:textId="485C69CB" w:rsidR="00E16CDD" w:rsidRDefault="00E16CDD"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00B630A0">
        <w:rPr>
          <w:rFonts w:asciiTheme="majorBidi" w:hAnsiTheme="majorBidi" w:cstheme="majorBidi"/>
          <w:color w:val="000000" w:themeColor="text1"/>
          <w:spacing w:val="-4"/>
          <w:sz w:val="30"/>
          <w:szCs w:val="30"/>
          <w:lang w:val="en-US"/>
        </w:rPr>
        <w:t>256</w:t>
      </w:r>
      <w:r w:rsidR="007F15C9">
        <w:rPr>
          <w:rFonts w:asciiTheme="majorBidi" w:hAnsiTheme="majorBidi" w:cstheme="majorBidi"/>
          <w:color w:val="000000" w:themeColor="text1"/>
          <w:spacing w:val="-4"/>
          <w:sz w:val="30"/>
          <w:szCs w:val="30"/>
          <w:lang w:val="en-US"/>
        </w:rPr>
        <w:t>7</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00B630A0">
        <w:rPr>
          <w:rFonts w:asciiTheme="majorBidi" w:hAnsiTheme="majorBidi" w:cstheme="majorBidi"/>
          <w:color w:val="000000" w:themeColor="text1"/>
          <w:spacing w:val="-4"/>
          <w:sz w:val="30"/>
          <w:szCs w:val="30"/>
          <w:lang w:val="en-US"/>
        </w:rPr>
        <w:t>256</w:t>
      </w:r>
      <w:r w:rsidR="007F15C9">
        <w:rPr>
          <w:rFonts w:asciiTheme="majorBidi" w:hAnsiTheme="majorBidi" w:cstheme="majorBidi"/>
          <w:color w:val="000000" w:themeColor="text1"/>
          <w:spacing w:val="-4"/>
          <w:sz w:val="30"/>
          <w:szCs w:val="30"/>
          <w:lang w:val="en-US"/>
        </w:rPr>
        <w:t>6</w:t>
      </w:r>
      <w:r w:rsidR="00D437A3">
        <w:rPr>
          <w:rFonts w:asciiTheme="majorBidi" w:hAnsiTheme="majorBidi" w:cstheme="majorBidi"/>
          <w:color w:val="000000" w:themeColor="text1"/>
          <w:spacing w:val="-4"/>
          <w:sz w:val="30"/>
          <w:szCs w:val="30"/>
          <w:lang w:val="en-US"/>
        </w:rPr>
        <w:t xml:space="preserve"> </w:t>
      </w:r>
      <w:r w:rsidR="00D437A3">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7DCC8292" w14:textId="32C306B4" w:rsidR="00175AFB" w:rsidRPr="00AE279E" w:rsidRDefault="00AA0AEF" w:rsidP="00D573EC">
      <w:pPr>
        <w:spacing w:before="120" w:after="120" w:line="240" w:lineRule="auto"/>
        <w:ind w:left="432"/>
        <w:jc w:val="thaiDistribute"/>
        <w:rPr>
          <w:rFonts w:asciiTheme="majorBidi" w:hAnsiTheme="majorBidi" w:cstheme="majorBidi"/>
          <w:color w:val="000000" w:themeColor="text1"/>
          <w:spacing w:val="-4"/>
          <w:sz w:val="10"/>
          <w:szCs w:val="10"/>
          <w:cs/>
          <w:lang w:val="en-US"/>
        </w:rPr>
      </w:pPr>
      <w:r w:rsidRPr="003B7EC4">
        <w:rPr>
          <w:rFonts w:ascii="Angsana New" w:hAnsi="Angsana New"/>
          <w:color w:val="000000"/>
          <w:sz w:val="30"/>
          <w:szCs w:val="30"/>
          <w:cs/>
        </w:rPr>
        <w:pict w14:anchorId="4BDB2FBB">
          <v:shape id="_x0000_i1186" type="#_x0000_t75" style="width:480pt;height:2in">
            <v:imagedata r:id="rId45" o:title=""/>
          </v:shape>
        </w:pict>
      </w:r>
    </w:p>
    <w:p w14:paraId="308B9F9A" w14:textId="71379FAE" w:rsidR="00E16CDD" w:rsidRDefault="005C4FE6" w:rsidP="00D573E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E16CDD" w:rsidRPr="007F3789">
        <w:rPr>
          <w:rFonts w:asciiTheme="majorBidi" w:hAnsiTheme="majorBidi" w:cstheme="majorBidi"/>
          <w:color w:val="000000" w:themeColor="text1"/>
          <w:sz w:val="30"/>
          <w:szCs w:val="30"/>
          <w:cs/>
        </w:rPr>
        <w:t>บริษัทแสดงค่าใช้จ่าย</w:t>
      </w:r>
      <w:r w:rsidR="00E16CDD" w:rsidRPr="00BF1BFB">
        <w:rPr>
          <w:rFonts w:asciiTheme="majorBidi" w:hAnsiTheme="majorBidi" w:cstheme="majorBidi"/>
          <w:color w:val="000000" w:themeColor="text1"/>
          <w:sz w:val="30"/>
          <w:szCs w:val="30"/>
          <w:cs/>
        </w:rPr>
        <w:t>ในงบกำไรขาดทุน</w:t>
      </w:r>
      <w:r w:rsidR="009D72F6">
        <w:rPr>
          <w:rFonts w:asciiTheme="majorBidi" w:hAnsiTheme="majorBidi" w:cstheme="majorBidi" w:hint="cs"/>
          <w:color w:val="000000" w:themeColor="text1"/>
          <w:sz w:val="30"/>
          <w:szCs w:val="30"/>
          <w:cs/>
        </w:rPr>
        <w:t>เบ็ดเสร็จ</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D95577">
        <w:rPr>
          <w:rFonts w:asciiTheme="majorBidi" w:hAnsiTheme="majorBidi" w:cstheme="majorBidi"/>
          <w:color w:val="000000" w:themeColor="text1"/>
          <w:sz w:val="30"/>
          <w:szCs w:val="30"/>
        </w:rPr>
        <w:t>7</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D95577">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cs/>
        </w:rPr>
        <w:t xml:space="preserve"> </w:t>
      </w:r>
      <w:r w:rsidR="00E15B6E">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391100F7" w14:textId="6DBFC15D" w:rsidR="00623D94" w:rsidRPr="0018751D" w:rsidRDefault="00AA0AEF" w:rsidP="0018751D">
      <w:pPr>
        <w:pStyle w:val="BlockText"/>
        <w:spacing w:before="120" w:after="120"/>
        <w:ind w:left="432" w:right="-255" w:firstLine="0"/>
        <w:jc w:val="thaiDistribute"/>
        <w:rPr>
          <w:rFonts w:asciiTheme="majorBidi" w:hAnsiTheme="majorBidi" w:cstheme="majorBidi"/>
          <w:color w:val="000000" w:themeColor="text1"/>
          <w:sz w:val="30"/>
          <w:szCs w:val="30"/>
          <w:cs/>
        </w:rPr>
      </w:pPr>
      <w:r w:rsidRPr="00D978D4">
        <w:rPr>
          <w:rFonts w:ascii="Angsana New" w:hAnsi="Angsana New"/>
          <w:sz w:val="30"/>
          <w:szCs w:val="30"/>
        </w:rPr>
        <w:pict w14:anchorId="56C20ED4">
          <v:shape id="_x0000_i1185" type="#_x0000_t75" style="width:485.4pt;height:186pt">
            <v:imagedata r:id="rId46" o:title=""/>
          </v:shape>
        </w:pict>
      </w:r>
    </w:p>
    <w:p w14:paraId="6D2A94ED" w14:textId="77777777" w:rsidR="0018751D" w:rsidRDefault="0018751D">
      <w:pPr>
        <w:autoSpaceDE/>
        <w:autoSpaceDN/>
        <w:spacing w:line="240" w:lineRule="auto"/>
        <w:rPr>
          <w:rFonts w:ascii="Angsana New" w:hAnsi="Angsana New" w:cstheme="majorBidi"/>
          <w:bCs/>
          <w:sz w:val="30"/>
          <w:szCs w:val="30"/>
          <w:cs/>
          <w:lang w:val="th-TH"/>
        </w:rPr>
      </w:pPr>
      <w:r>
        <w:rPr>
          <w:cs/>
        </w:rPr>
        <w:br w:type="page"/>
      </w:r>
    </w:p>
    <w:p w14:paraId="714E77C7" w14:textId="0A9ABBFD" w:rsidR="00667EF8" w:rsidRPr="00BF1BFB" w:rsidRDefault="00667EF8" w:rsidP="00667EF8">
      <w:pPr>
        <w:pStyle w:val="Heading1"/>
        <w:rPr>
          <w:rFonts w:cs="Angsana New"/>
          <w:bCs w:val="0"/>
          <w:cs/>
        </w:rPr>
      </w:pPr>
      <w:r w:rsidRPr="00BF1BFB">
        <w:rPr>
          <w:cs/>
        </w:rPr>
        <w:lastRenderedPageBreak/>
        <w:t>ทุนเรือนหุ้น</w:t>
      </w:r>
    </w:p>
    <w:p w14:paraId="6A55EEB3" w14:textId="284C0483" w:rsidR="00667EF8" w:rsidRDefault="00667EF8"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00B630A0">
        <w:rPr>
          <w:rFonts w:asciiTheme="majorBidi" w:hAnsiTheme="majorBidi" w:cstheme="majorBidi"/>
          <w:color w:val="000000" w:themeColor="text1"/>
          <w:sz w:val="30"/>
          <w:szCs w:val="30"/>
        </w:rPr>
        <w:t>256</w:t>
      </w:r>
      <w:r w:rsidR="006E0CE9">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6E0CE9">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5B71BB4" w14:textId="6153CA9E" w:rsidR="00667EF8" w:rsidRDefault="00AA0AEF"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E513C3">
        <w:rPr>
          <w:rFonts w:ascii="Angsana New" w:hAnsi="Angsana New"/>
          <w:color w:val="000000"/>
          <w:sz w:val="30"/>
          <w:szCs w:val="30"/>
          <w:cs/>
        </w:rPr>
        <w:pict w14:anchorId="4377ADD0">
          <v:shape id="_x0000_i1184" type="#_x0000_t75" style="width:480pt;height:324pt">
            <v:imagedata r:id="rId47" o:title=""/>
          </v:shape>
        </w:pict>
      </w:r>
    </w:p>
    <w:p w14:paraId="176539DA" w14:textId="275312A1" w:rsidR="00B50214" w:rsidRDefault="00667EF8" w:rsidP="00AE279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w:t>
      </w:r>
      <w:r w:rsidRPr="00667EF8">
        <w:rPr>
          <w:rFonts w:asciiTheme="majorBidi" w:hAnsiTheme="majorBidi" w:cstheme="majorBidi"/>
          <w:color w:val="000000" w:themeColor="text1"/>
          <w:sz w:val="30"/>
          <w:szCs w:val="30"/>
          <w:cs/>
        </w:rPr>
        <w:t>สำหรับการประชุมผู้ถือหุ้นบริษัท</w:t>
      </w:r>
    </w:p>
    <w:p w14:paraId="32F5F3B6" w14:textId="3247C5BA" w:rsidR="00014E6A" w:rsidRPr="00014E6A" w:rsidRDefault="00014E6A" w:rsidP="00014E6A">
      <w:pPr>
        <w:pStyle w:val="BlockText"/>
        <w:spacing w:before="120" w:after="120"/>
        <w:ind w:left="432" w:right="0" w:firstLine="0"/>
        <w:jc w:val="thaiDistribute"/>
        <w:rPr>
          <w:rFonts w:asciiTheme="majorBidi" w:hAnsiTheme="majorBidi" w:cstheme="majorBidi"/>
          <w:b/>
          <w:bCs/>
          <w:color w:val="000000" w:themeColor="text1"/>
          <w:sz w:val="30"/>
          <w:szCs w:val="30"/>
        </w:rPr>
      </w:pPr>
      <w:r w:rsidRPr="00014E6A">
        <w:rPr>
          <w:rFonts w:asciiTheme="majorBidi" w:hAnsiTheme="majorBidi" w:cstheme="majorBidi"/>
          <w:b/>
          <w:bCs/>
          <w:color w:val="000000" w:themeColor="text1"/>
          <w:sz w:val="30"/>
          <w:szCs w:val="30"/>
          <w:cs/>
        </w:rPr>
        <w:t>ทุนจดทะเบียน</w:t>
      </w:r>
    </w:p>
    <w:p w14:paraId="44838205" w14:textId="3E1A0524" w:rsidR="00986945" w:rsidRDefault="00986945" w:rsidP="00986945">
      <w:pPr>
        <w:pStyle w:val="BlockText"/>
        <w:spacing w:before="120" w:after="120"/>
        <w:ind w:left="900" w:right="0" w:hanging="474"/>
        <w:jc w:val="thaiDistribute"/>
        <w:rPr>
          <w:rFonts w:ascii="Angsana New" w:hAnsi="Angsana New"/>
          <w:color w:val="000000"/>
          <w:sz w:val="30"/>
          <w:szCs w:val="30"/>
        </w:rPr>
      </w:pPr>
      <w:r>
        <w:rPr>
          <w:rFonts w:ascii="Angsana New" w:hAnsi="Angsana New"/>
          <w:color w:val="000000"/>
          <w:sz w:val="30"/>
          <w:szCs w:val="30"/>
        </w:rPr>
        <w:t>2</w:t>
      </w:r>
      <w:r w:rsidR="0018751D">
        <w:rPr>
          <w:rFonts w:ascii="Angsana New" w:hAnsi="Angsana New"/>
          <w:color w:val="000000"/>
          <w:sz w:val="30"/>
          <w:szCs w:val="30"/>
        </w:rPr>
        <w:t>0</w:t>
      </w:r>
      <w:r>
        <w:rPr>
          <w:rFonts w:ascii="Angsana New" w:hAnsi="Angsana New"/>
          <w:color w:val="000000"/>
          <w:sz w:val="30"/>
          <w:szCs w:val="30"/>
        </w:rPr>
        <w:t>.1</w:t>
      </w:r>
      <w:r>
        <w:rPr>
          <w:rFonts w:ascii="Angsana New" w:hAnsi="Angsana New"/>
          <w:color w:val="000000"/>
          <w:sz w:val="30"/>
          <w:szCs w:val="30"/>
        </w:rPr>
        <w:tab/>
      </w:r>
      <w:r w:rsidR="00CD24C0" w:rsidRPr="00014E6A">
        <w:rPr>
          <w:rFonts w:asciiTheme="majorBidi" w:hAnsiTheme="majorBidi" w:cstheme="majorBidi"/>
          <w:color w:val="000000" w:themeColor="text1"/>
          <w:sz w:val="30"/>
          <w:szCs w:val="30"/>
          <w:cs/>
        </w:rPr>
        <w:t xml:space="preserve">ที่ประชุมสามัญผู้ถือหุ้น เมื่อวันที่ </w:t>
      </w:r>
      <w:r w:rsidR="00CD24C0" w:rsidRPr="00014E6A">
        <w:rPr>
          <w:rFonts w:asciiTheme="majorBidi" w:hAnsiTheme="majorBidi" w:cstheme="majorBidi"/>
          <w:color w:val="000000" w:themeColor="text1"/>
          <w:sz w:val="30"/>
          <w:szCs w:val="30"/>
        </w:rPr>
        <w:t xml:space="preserve">26 </w:t>
      </w:r>
      <w:r w:rsidR="00CD24C0" w:rsidRPr="00014E6A">
        <w:rPr>
          <w:rFonts w:asciiTheme="majorBidi" w:hAnsiTheme="majorBidi" w:cstheme="majorBidi" w:hint="cs"/>
          <w:color w:val="000000" w:themeColor="text1"/>
          <w:sz w:val="30"/>
          <w:szCs w:val="30"/>
          <w:cs/>
        </w:rPr>
        <w:t xml:space="preserve">เมษายน </w:t>
      </w:r>
      <w:r w:rsidR="00CD24C0" w:rsidRPr="00014E6A">
        <w:rPr>
          <w:rFonts w:asciiTheme="majorBidi" w:hAnsiTheme="majorBidi" w:cstheme="majorBidi"/>
          <w:color w:val="000000" w:themeColor="text1"/>
          <w:sz w:val="30"/>
          <w:szCs w:val="30"/>
        </w:rPr>
        <w:t>256</w:t>
      </w:r>
      <w:r w:rsidR="00CD24C0">
        <w:rPr>
          <w:rFonts w:asciiTheme="majorBidi" w:hAnsiTheme="majorBidi" w:cstheme="majorBidi" w:hint="cs"/>
          <w:color w:val="000000" w:themeColor="text1"/>
          <w:sz w:val="30"/>
          <w:szCs w:val="30"/>
          <w:cs/>
        </w:rPr>
        <w:t>7</w:t>
      </w:r>
      <w:r w:rsidR="00CD24C0" w:rsidRPr="00014E6A">
        <w:rPr>
          <w:rFonts w:asciiTheme="majorBidi" w:hAnsiTheme="majorBidi" w:cstheme="majorBidi"/>
          <w:color w:val="000000" w:themeColor="text1"/>
          <w:sz w:val="30"/>
          <w:szCs w:val="30"/>
        </w:rPr>
        <w:t xml:space="preserve"> </w:t>
      </w:r>
      <w:r w:rsidR="00CD24C0" w:rsidRPr="00014E6A">
        <w:rPr>
          <w:rFonts w:asciiTheme="majorBidi" w:hAnsiTheme="majorBidi" w:cstheme="majorBidi"/>
          <w:color w:val="000000" w:themeColor="text1"/>
          <w:sz w:val="30"/>
          <w:szCs w:val="30"/>
          <w:cs/>
        </w:rPr>
        <w:t>มีมติอนุมัติ ดังต่อไปนี้</w:t>
      </w:r>
    </w:p>
    <w:p w14:paraId="041FD0D0" w14:textId="3A436312" w:rsidR="00986945" w:rsidRDefault="00986945" w:rsidP="006A4A5A">
      <w:pPr>
        <w:pStyle w:val="BlockText"/>
        <w:spacing w:before="120" w:after="120"/>
        <w:ind w:left="1728" w:right="0" w:hanging="864"/>
        <w:jc w:val="thaiDistribute"/>
        <w:rPr>
          <w:rFonts w:ascii="Angsana New" w:hAnsi="Angsana New"/>
          <w:sz w:val="30"/>
          <w:szCs w:val="30"/>
        </w:rPr>
      </w:pPr>
      <w:r>
        <w:rPr>
          <w:rFonts w:ascii="Angsana New" w:hAnsi="Angsana New"/>
          <w:sz w:val="30"/>
          <w:szCs w:val="30"/>
        </w:rPr>
        <w:t>2</w:t>
      </w:r>
      <w:r w:rsidR="0018751D">
        <w:rPr>
          <w:rFonts w:ascii="Angsana New" w:hAnsi="Angsana New"/>
          <w:sz w:val="30"/>
          <w:szCs w:val="30"/>
        </w:rPr>
        <w:t>0</w:t>
      </w:r>
      <w:r>
        <w:rPr>
          <w:rFonts w:ascii="Angsana New" w:hAnsi="Angsana New"/>
          <w:sz w:val="30"/>
          <w:szCs w:val="30"/>
        </w:rPr>
        <w:t xml:space="preserve">.1.1 </w:t>
      </w:r>
      <w:r>
        <w:rPr>
          <w:rFonts w:ascii="Angsana New" w:hAnsi="Angsana New"/>
          <w:sz w:val="30"/>
          <w:szCs w:val="30"/>
        </w:rPr>
        <w:tab/>
      </w:r>
      <w:r w:rsidR="006A4A5A" w:rsidRPr="006A4A5A">
        <w:rPr>
          <w:rFonts w:ascii="Angsana New" w:hAnsi="Angsana New"/>
          <w:sz w:val="30"/>
          <w:szCs w:val="30"/>
          <w:cs/>
        </w:rPr>
        <w:t xml:space="preserve">ลดทุนจดทะเบียนบริษัท จากเดิมทุนจดทะเบียน จำนวนเงิน </w:t>
      </w:r>
      <w:r w:rsidR="00770DE9">
        <w:rPr>
          <w:rFonts w:ascii="Angsana New" w:hAnsi="Angsana New"/>
          <w:sz w:val="30"/>
          <w:szCs w:val="30"/>
        </w:rPr>
        <w:t>250</w:t>
      </w:r>
      <w:r w:rsidR="0018751D">
        <w:rPr>
          <w:rFonts w:ascii="Angsana New" w:hAnsi="Angsana New"/>
          <w:sz w:val="30"/>
          <w:szCs w:val="30"/>
        </w:rPr>
        <w:t xml:space="preserve">,000,000 </w:t>
      </w:r>
      <w:r w:rsidR="006A4A5A" w:rsidRPr="006A4A5A">
        <w:rPr>
          <w:rFonts w:ascii="Angsana New" w:hAnsi="Angsana New"/>
          <w:sz w:val="30"/>
          <w:szCs w:val="30"/>
          <w:cs/>
        </w:rPr>
        <w:t>บาท (</w:t>
      </w:r>
      <w:r w:rsidR="00770DE9">
        <w:rPr>
          <w:rFonts w:ascii="Angsana New" w:hAnsi="Angsana New"/>
          <w:sz w:val="30"/>
          <w:szCs w:val="30"/>
        </w:rPr>
        <w:t>500</w:t>
      </w:r>
      <w:r w:rsidR="006A4A5A" w:rsidRPr="006A4A5A">
        <w:rPr>
          <w:rFonts w:ascii="Angsana New" w:hAnsi="Angsana New"/>
          <w:sz w:val="30"/>
          <w:szCs w:val="30"/>
          <w:cs/>
        </w:rPr>
        <w:t xml:space="preserve"> ล้านหุ้น มูลค่าหุ้นละ </w:t>
      </w:r>
      <w:r w:rsidR="000731DF">
        <w:rPr>
          <w:rFonts w:ascii="Angsana New" w:hAnsi="Angsana New"/>
          <w:sz w:val="30"/>
          <w:szCs w:val="30"/>
        </w:rPr>
        <w:t>0.50</w:t>
      </w:r>
      <w:r w:rsidR="006A4A5A" w:rsidRPr="006A4A5A">
        <w:rPr>
          <w:rFonts w:ascii="Angsana New" w:hAnsi="Angsana New"/>
          <w:sz w:val="30"/>
          <w:szCs w:val="30"/>
          <w:cs/>
        </w:rPr>
        <w:t xml:space="preserve"> บาท) เป็นทุนจดทะเบียน จำนวนเงิน </w:t>
      </w:r>
      <w:r w:rsidR="0018751D">
        <w:rPr>
          <w:rFonts w:ascii="Angsana New" w:hAnsi="Angsana New"/>
          <w:sz w:val="30"/>
          <w:szCs w:val="30"/>
        </w:rPr>
        <w:t xml:space="preserve">249,999,607 </w:t>
      </w:r>
      <w:r w:rsidR="006A4A5A" w:rsidRPr="006A4A5A">
        <w:rPr>
          <w:rFonts w:ascii="Angsana New" w:hAnsi="Angsana New"/>
          <w:sz w:val="30"/>
          <w:szCs w:val="30"/>
          <w:cs/>
        </w:rPr>
        <w:t>บาท (</w:t>
      </w:r>
      <w:r w:rsidR="0018751D">
        <w:rPr>
          <w:rFonts w:ascii="Angsana New" w:hAnsi="Angsana New"/>
          <w:sz w:val="30"/>
          <w:szCs w:val="30"/>
        </w:rPr>
        <w:t>499.9992</w:t>
      </w:r>
      <w:r w:rsidR="006A4A5A" w:rsidRPr="006A4A5A">
        <w:rPr>
          <w:rFonts w:ascii="Angsana New" w:hAnsi="Angsana New"/>
          <w:sz w:val="30"/>
          <w:szCs w:val="30"/>
          <w:cs/>
        </w:rPr>
        <w:t xml:space="preserve"> </w:t>
      </w:r>
      <w:r w:rsidR="0018751D">
        <w:rPr>
          <w:rFonts w:ascii="Angsana New" w:hAnsi="Angsana New" w:hint="cs"/>
          <w:sz w:val="30"/>
          <w:szCs w:val="30"/>
          <w:cs/>
        </w:rPr>
        <w:t>ล้าน</w:t>
      </w:r>
      <w:r w:rsidR="006A4A5A" w:rsidRPr="006A4A5A">
        <w:rPr>
          <w:rFonts w:ascii="Angsana New" w:hAnsi="Angsana New"/>
          <w:sz w:val="30"/>
          <w:szCs w:val="30"/>
          <w:cs/>
        </w:rPr>
        <w:t xml:space="preserve">หุ้น มูลค่าหุ้นละ </w:t>
      </w:r>
      <w:r w:rsidR="00770DE9">
        <w:rPr>
          <w:rFonts w:ascii="Angsana New" w:hAnsi="Angsana New"/>
          <w:sz w:val="30"/>
          <w:szCs w:val="30"/>
        </w:rPr>
        <w:t>0.50</w:t>
      </w:r>
      <w:r w:rsidR="006A4A5A" w:rsidRPr="006A4A5A">
        <w:rPr>
          <w:rFonts w:ascii="Angsana New" w:hAnsi="Angsana New"/>
          <w:sz w:val="30"/>
          <w:szCs w:val="30"/>
          <w:cs/>
        </w:rPr>
        <w:t xml:space="preserve"> บาท) โดยตัดหุ้นสามัญยังไม่ได้จำหน่าย จำนวนเงิน </w:t>
      </w:r>
      <w:r w:rsidR="00770DE9">
        <w:rPr>
          <w:rFonts w:ascii="Angsana New" w:hAnsi="Angsana New"/>
          <w:sz w:val="30"/>
          <w:szCs w:val="30"/>
        </w:rPr>
        <w:t>393</w:t>
      </w:r>
      <w:r w:rsidR="006A4A5A" w:rsidRPr="006A4A5A">
        <w:rPr>
          <w:rFonts w:ascii="Angsana New" w:hAnsi="Angsana New"/>
          <w:sz w:val="30"/>
          <w:szCs w:val="30"/>
          <w:cs/>
        </w:rPr>
        <w:t xml:space="preserve"> บาท (</w:t>
      </w:r>
      <w:r w:rsidR="00770DE9">
        <w:rPr>
          <w:rFonts w:ascii="Angsana New" w:hAnsi="Angsana New"/>
          <w:sz w:val="30"/>
          <w:szCs w:val="30"/>
        </w:rPr>
        <w:t>786</w:t>
      </w:r>
      <w:r w:rsidR="006A4A5A" w:rsidRPr="006A4A5A">
        <w:rPr>
          <w:rFonts w:ascii="Angsana New" w:hAnsi="Angsana New"/>
          <w:sz w:val="30"/>
          <w:szCs w:val="30"/>
          <w:cs/>
        </w:rPr>
        <w:t xml:space="preserve"> หุ้น มูลค่าหุ้นละ </w:t>
      </w:r>
      <w:r w:rsidR="00770DE9">
        <w:rPr>
          <w:rFonts w:ascii="Angsana New" w:hAnsi="Angsana New"/>
          <w:sz w:val="30"/>
          <w:szCs w:val="30"/>
        </w:rPr>
        <w:t>0.50</w:t>
      </w:r>
      <w:r w:rsidR="006A4A5A" w:rsidRPr="006A4A5A">
        <w:rPr>
          <w:rFonts w:ascii="Angsana New" w:hAnsi="Angsana New"/>
          <w:sz w:val="30"/>
          <w:szCs w:val="30"/>
          <w:cs/>
        </w:rPr>
        <w:t xml:space="preserve"> บาท)</w:t>
      </w:r>
    </w:p>
    <w:p w14:paraId="7DEB4315" w14:textId="4579806E" w:rsidR="006A4A5A" w:rsidRDefault="006A4A5A" w:rsidP="00770DE9">
      <w:pPr>
        <w:pStyle w:val="BlockText"/>
        <w:spacing w:before="120" w:after="120"/>
        <w:ind w:left="851" w:right="0" w:firstLine="0"/>
        <w:jc w:val="thaiDistribute"/>
        <w:rPr>
          <w:rFonts w:ascii="Angsana New" w:hAnsi="Angsana New"/>
          <w:sz w:val="30"/>
          <w:szCs w:val="30"/>
        </w:rPr>
      </w:pPr>
      <w:r w:rsidRPr="00B24D5F">
        <w:rPr>
          <w:rFonts w:ascii="Angsana New" w:hAnsi="Angsana New" w:hint="cs"/>
          <w:color w:val="000000"/>
          <w:sz w:val="30"/>
          <w:szCs w:val="30"/>
          <w:cs/>
        </w:rPr>
        <w:t>บริษัทดำเนินการจดทะเบียนเปลี่ยนแปลงทุนจดทะเบียนกับกรมพัฒนาธุรกิจการค้า กระทรวง</w:t>
      </w:r>
      <w:r w:rsidRPr="00866EBF">
        <w:rPr>
          <w:rFonts w:ascii="Angsana New" w:hAnsi="Angsana New" w:hint="cs"/>
          <w:color w:val="000000"/>
          <w:sz w:val="30"/>
          <w:szCs w:val="30"/>
          <w:cs/>
        </w:rPr>
        <w:t xml:space="preserve">พาณิชย์ เมื่อวันที่ </w:t>
      </w:r>
      <w:r>
        <w:rPr>
          <w:rFonts w:ascii="Angsana New" w:hAnsi="Angsana New"/>
          <w:color w:val="000000"/>
          <w:sz w:val="30"/>
          <w:szCs w:val="30"/>
        </w:rPr>
        <w:t>15</w:t>
      </w:r>
      <w:r w:rsidRPr="00866EBF">
        <w:rPr>
          <w:rFonts w:ascii="Angsana New" w:hAnsi="Angsana New"/>
          <w:color w:val="000000"/>
          <w:sz w:val="30"/>
          <w:szCs w:val="30"/>
        </w:rPr>
        <w:t xml:space="preserve"> </w:t>
      </w:r>
      <w:r w:rsidRPr="00866EBF">
        <w:rPr>
          <w:rFonts w:ascii="Angsana New" w:hAnsi="Angsana New" w:hint="cs"/>
          <w:color w:val="000000"/>
          <w:sz w:val="30"/>
          <w:szCs w:val="30"/>
          <w:cs/>
        </w:rPr>
        <w:t xml:space="preserve">พฤษภาคม </w:t>
      </w:r>
      <w:r w:rsidRPr="00866EBF">
        <w:rPr>
          <w:rFonts w:ascii="Angsana New" w:hAnsi="Angsana New"/>
          <w:color w:val="000000"/>
          <w:sz w:val="30"/>
          <w:szCs w:val="30"/>
        </w:rPr>
        <w:t>2567</w:t>
      </w:r>
    </w:p>
    <w:p w14:paraId="539A6A9E" w14:textId="1955EE5D" w:rsidR="00986945" w:rsidRDefault="00986945" w:rsidP="006A4A5A">
      <w:pPr>
        <w:pStyle w:val="BlockText"/>
        <w:spacing w:before="120" w:after="120"/>
        <w:ind w:left="1728" w:right="0" w:hanging="864"/>
        <w:jc w:val="thaiDistribute"/>
        <w:rPr>
          <w:rFonts w:ascii="Angsana New" w:eastAsia="SimSun" w:hAnsi="Angsana New"/>
          <w:sz w:val="30"/>
          <w:szCs w:val="30"/>
        </w:rPr>
      </w:pPr>
      <w:r>
        <w:rPr>
          <w:rFonts w:ascii="Angsana New" w:hAnsi="Angsana New"/>
          <w:sz w:val="30"/>
          <w:szCs w:val="30"/>
        </w:rPr>
        <w:t>2</w:t>
      </w:r>
      <w:r w:rsidR="0018751D">
        <w:rPr>
          <w:rFonts w:ascii="Angsana New" w:hAnsi="Angsana New"/>
          <w:sz w:val="30"/>
          <w:szCs w:val="30"/>
        </w:rPr>
        <w:t>0</w:t>
      </w:r>
      <w:r>
        <w:rPr>
          <w:rFonts w:ascii="Angsana New" w:hAnsi="Angsana New"/>
          <w:sz w:val="30"/>
          <w:szCs w:val="30"/>
        </w:rPr>
        <w:t>.1.2</w:t>
      </w:r>
      <w:r>
        <w:rPr>
          <w:rFonts w:ascii="Angsana New" w:hAnsi="Angsana New"/>
          <w:sz w:val="30"/>
          <w:szCs w:val="30"/>
        </w:rPr>
        <w:tab/>
      </w:r>
      <w:r w:rsidR="006A4A5A" w:rsidRPr="00B24D5F">
        <w:rPr>
          <w:rFonts w:ascii="Angsana New" w:eastAsia="SimSun" w:hAnsi="Angsana New"/>
          <w:sz w:val="30"/>
          <w:szCs w:val="30"/>
          <w:cs/>
        </w:rPr>
        <w:t>เพิ่มทุนจดทะเบียนบริษัท</w:t>
      </w:r>
      <w:r w:rsidR="006A4A5A" w:rsidRPr="00B24D5F">
        <w:rPr>
          <w:rFonts w:ascii="Angsana New" w:eastAsia="SimSun" w:hAnsi="Angsana New"/>
          <w:sz w:val="30"/>
          <w:szCs w:val="30"/>
        </w:rPr>
        <w:t xml:space="preserve"> </w:t>
      </w:r>
      <w:r w:rsidR="006A4A5A" w:rsidRPr="00B24D5F">
        <w:rPr>
          <w:rFonts w:ascii="Angsana New" w:eastAsia="SimSun" w:hAnsi="Angsana New"/>
          <w:sz w:val="30"/>
          <w:szCs w:val="30"/>
          <w:cs/>
        </w:rPr>
        <w:t>จากเดิมทุนจดทะเบียน</w:t>
      </w:r>
      <w:r w:rsidR="006A4A5A" w:rsidRPr="00B24D5F">
        <w:rPr>
          <w:rFonts w:ascii="Angsana New" w:eastAsia="SimSun" w:hAnsi="Angsana New"/>
          <w:sz w:val="30"/>
          <w:szCs w:val="30"/>
        </w:rPr>
        <w:t xml:space="preserve"> </w:t>
      </w:r>
      <w:r w:rsidR="006A4A5A" w:rsidRPr="00B24D5F">
        <w:rPr>
          <w:rFonts w:ascii="Angsana New" w:eastAsia="SimSun" w:hAnsi="Angsana New"/>
          <w:sz w:val="30"/>
          <w:szCs w:val="30"/>
          <w:cs/>
        </w:rPr>
        <w:t xml:space="preserve">จำนวนเงิน </w:t>
      </w:r>
      <w:r w:rsidR="00B62164">
        <w:rPr>
          <w:rFonts w:ascii="Angsana New" w:hAnsi="Angsana New"/>
          <w:sz w:val="30"/>
          <w:szCs w:val="30"/>
        </w:rPr>
        <w:t xml:space="preserve">249,999,607 </w:t>
      </w:r>
      <w:r w:rsidR="006A4A5A" w:rsidRPr="00B24D5F">
        <w:rPr>
          <w:rFonts w:ascii="Angsana New" w:eastAsia="SimSun" w:hAnsi="Angsana New"/>
          <w:sz w:val="30"/>
          <w:szCs w:val="30"/>
          <w:cs/>
        </w:rPr>
        <w:t xml:space="preserve">บาท </w:t>
      </w:r>
      <w:r w:rsidR="006A4A5A" w:rsidRPr="00B24D5F">
        <w:rPr>
          <w:rFonts w:ascii="Angsana New" w:eastAsia="SimSun" w:hAnsi="Angsana New"/>
          <w:sz w:val="30"/>
          <w:szCs w:val="30"/>
        </w:rPr>
        <w:t>(</w:t>
      </w:r>
      <w:r w:rsidR="00B62164">
        <w:rPr>
          <w:rFonts w:ascii="Angsana New" w:eastAsia="SimSun" w:hAnsi="Angsana New"/>
          <w:sz w:val="30"/>
          <w:szCs w:val="30"/>
        </w:rPr>
        <w:t>499.9992</w:t>
      </w:r>
      <w:r w:rsidR="006A4A5A" w:rsidRPr="00B24D5F">
        <w:rPr>
          <w:rFonts w:ascii="Angsana New" w:eastAsia="SimSun" w:hAnsi="Angsana New"/>
          <w:sz w:val="30"/>
          <w:szCs w:val="30"/>
        </w:rPr>
        <w:t xml:space="preserve"> </w:t>
      </w:r>
      <w:r w:rsidR="006A4A5A" w:rsidRPr="00B24D5F">
        <w:rPr>
          <w:rFonts w:ascii="Angsana New" w:eastAsia="SimSun" w:hAnsi="Angsana New" w:hint="cs"/>
          <w:sz w:val="30"/>
          <w:szCs w:val="30"/>
          <w:cs/>
        </w:rPr>
        <w:t>ล้าน</w:t>
      </w:r>
      <w:r w:rsidR="006A4A5A" w:rsidRPr="00B24D5F">
        <w:rPr>
          <w:rFonts w:ascii="Angsana New" w:eastAsia="SimSun" w:hAnsi="Angsana New"/>
          <w:sz w:val="30"/>
          <w:szCs w:val="30"/>
          <w:cs/>
        </w:rPr>
        <w:t xml:space="preserve">หุ้น มูลค่าหุ้นละ </w:t>
      </w:r>
      <w:r w:rsidR="006A4A5A" w:rsidRPr="00B24D5F">
        <w:rPr>
          <w:rFonts w:ascii="Angsana New" w:eastAsia="SimSun" w:hAnsi="Angsana New"/>
          <w:sz w:val="30"/>
          <w:szCs w:val="30"/>
        </w:rPr>
        <w:t xml:space="preserve">0.50 </w:t>
      </w:r>
      <w:r w:rsidR="006A4A5A" w:rsidRPr="00B24D5F">
        <w:rPr>
          <w:rFonts w:ascii="Angsana New" w:eastAsia="SimSun" w:hAnsi="Angsana New"/>
          <w:sz w:val="30"/>
          <w:szCs w:val="30"/>
          <w:cs/>
        </w:rPr>
        <w:t>บาท</w:t>
      </w:r>
      <w:r w:rsidR="006A4A5A" w:rsidRPr="00B24D5F">
        <w:rPr>
          <w:rFonts w:ascii="Angsana New" w:eastAsia="SimSun" w:hAnsi="Angsana New"/>
          <w:sz w:val="30"/>
          <w:szCs w:val="30"/>
        </w:rPr>
        <w:t>)</w:t>
      </w:r>
      <w:r w:rsidR="006A4A5A" w:rsidRPr="00B24D5F">
        <w:rPr>
          <w:rFonts w:ascii="Angsana New" w:eastAsia="SimSun" w:hAnsi="Angsana New"/>
          <w:sz w:val="30"/>
          <w:szCs w:val="30"/>
          <w:cs/>
        </w:rPr>
        <w:t xml:space="preserve"> เป็นทุนจดทะเบียน จำนวนเงิน </w:t>
      </w:r>
      <w:r w:rsidR="006A4A5A" w:rsidRPr="00B24D5F">
        <w:rPr>
          <w:rFonts w:ascii="Angsana New" w:eastAsia="SimSun" w:hAnsi="Angsana New"/>
          <w:sz w:val="30"/>
          <w:szCs w:val="30"/>
        </w:rPr>
        <w:t>277</w:t>
      </w:r>
      <w:r w:rsidR="00B62164">
        <w:rPr>
          <w:rFonts w:ascii="Angsana New" w:eastAsia="SimSun" w:hAnsi="Angsana New"/>
          <w:sz w:val="30"/>
          <w:szCs w:val="30"/>
        </w:rPr>
        <w:t>,771,785.50</w:t>
      </w:r>
      <w:r w:rsidR="006A4A5A" w:rsidRPr="00B24D5F">
        <w:rPr>
          <w:rFonts w:ascii="Angsana New" w:eastAsia="SimSun" w:hAnsi="Angsana New"/>
          <w:sz w:val="30"/>
          <w:szCs w:val="30"/>
          <w:cs/>
        </w:rPr>
        <w:t xml:space="preserve"> บาท </w:t>
      </w:r>
      <w:r w:rsidR="006A4A5A" w:rsidRPr="00B24D5F">
        <w:rPr>
          <w:rFonts w:ascii="Angsana New" w:eastAsia="SimSun" w:hAnsi="Angsana New"/>
          <w:sz w:val="30"/>
          <w:szCs w:val="30"/>
        </w:rPr>
        <w:t>(555.54</w:t>
      </w:r>
      <w:r w:rsidR="00B62164">
        <w:rPr>
          <w:rFonts w:ascii="Angsana New" w:eastAsia="SimSun" w:hAnsi="Angsana New"/>
          <w:sz w:val="30"/>
          <w:szCs w:val="30"/>
        </w:rPr>
        <w:t>36</w:t>
      </w:r>
      <w:r w:rsidR="006A4A5A" w:rsidRPr="00B24D5F">
        <w:rPr>
          <w:rFonts w:ascii="Angsana New" w:eastAsia="SimSun" w:hAnsi="Angsana New"/>
          <w:sz w:val="30"/>
          <w:szCs w:val="30"/>
        </w:rPr>
        <w:t xml:space="preserve"> </w:t>
      </w:r>
      <w:r w:rsidR="006A4A5A" w:rsidRPr="00B24D5F">
        <w:rPr>
          <w:rFonts w:ascii="Angsana New" w:eastAsia="SimSun" w:hAnsi="Angsana New"/>
          <w:sz w:val="30"/>
          <w:szCs w:val="30"/>
          <w:cs/>
        </w:rPr>
        <w:t xml:space="preserve">ล้านหุ้น มูลค่าหุ้นละ </w:t>
      </w:r>
      <w:r w:rsidR="006A4A5A" w:rsidRPr="00B24D5F">
        <w:rPr>
          <w:rFonts w:ascii="Angsana New" w:eastAsia="SimSun" w:hAnsi="Angsana New"/>
          <w:sz w:val="30"/>
          <w:szCs w:val="30"/>
        </w:rPr>
        <w:t xml:space="preserve">0.50 </w:t>
      </w:r>
      <w:r w:rsidR="006A4A5A" w:rsidRPr="00B24D5F">
        <w:rPr>
          <w:rFonts w:ascii="Angsana New" w:eastAsia="SimSun" w:hAnsi="Angsana New"/>
          <w:sz w:val="30"/>
          <w:szCs w:val="30"/>
          <w:cs/>
        </w:rPr>
        <w:t>บาท</w:t>
      </w:r>
      <w:r w:rsidR="006A4A5A" w:rsidRPr="00B24D5F">
        <w:rPr>
          <w:rFonts w:ascii="Angsana New" w:eastAsia="SimSun" w:hAnsi="Angsana New"/>
          <w:sz w:val="30"/>
          <w:szCs w:val="30"/>
        </w:rPr>
        <w:t>)</w:t>
      </w:r>
      <w:r w:rsidR="006A4A5A" w:rsidRPr="00B24D5F">
        <w:rPr>
          <w:rFonts w:ascii="Angsana New" w:eastAsia="SimSun" w:hAnsi="Angsana New"/>
          <w:sz w:val="30"/>
          <w:szCs w:val="30"/>
          <w:cs/>
        </w:rPr>
        <w:t xml:space="preserve"> โดยออกหุ้นสามัญ จำนวนเงิน </w:t>
      </w:r>
      <w:r w:rsidR="006A4A5A" w:rsidRPr="00B24D5F">
        <w:rPr>
          <w:rFonts w:ascii="Angsana New" w:eastAsia="SimSun" w:hAnsi="Angsana New"/>
          <w:sz w:val="30"/>
          <w:szCs w:val="30"/>
        </w:rPr>
        <w:t>27</w:t>
      </w:r>
      <w:r w:rsidR="00B62164">
        <w:rPr>
          <w:rFonts w:ascii="Angsana New" w:eastAsia="SimSun" w:hAnsi="Angsana New"/>
          <w:sz w:val="30"/>
          <w:szCs w:val="30"/>
        </w:rPr>
        <w:t>,772,178.50</w:t>
      </w:r>
      <w:r w:rsidR="006A4A5A" w:rsidRPr="00B24D5F">
        <w:rPr>
          <w:rFonts w:ascii="Angsana New" w:eastAsia="SimSun" w:hAnsi="Angsana New"/>
          <w:sz w:val="30"/>
          <w:szCs w:val="30"/>
          <w:cs/>
        </w:rPr>
        <w:t xml:space="preserve"> </w:t>
      </w:r>
      <w:r w:rsidR="000731DF">
        <w:rPr>
          <w:rFonts w:ascii="Angsana New" w:eastAsia="SimSun" w:hAnsi="Angsana New" w:hint="cs"/>
          <w:sz w:val="30"/>
          <w:szCs w:val="30"/>
          <w:cs/>
        </w:rPr>
        <w:t>ล้าน</w:t>
      </w:r>
      <w:r w:rsidR="006A4A5A" w:rsidRPr="00B24D5F">
        <w:rPr>
          <w:rFonts w:ascii="Angsana New" w:eastAsia="SimSun" w:hAnsi="Angsana New"/>
          <w:sz w:val="30"/>
          <w:szCs w:val="30"/>
          <w:cs/>
        </w:rPr>
        <w:t xml:space="preserve">บาท </w:t>
      </w:r>
      <w:r w:rsidR="006A4A5A" w:rsidRPr="00B24D5F">
        <w:rPr>
          <w:rFonts w:ascii="Angsana New" w:eastAsia="SimSun" w:hAnsi="Angsana New"/>
          <w:sz w:val="30"/>
          <w:szCs w:val="30"/>
        </w:rPr>
        <w:t>(55.54</w:t>
      </w:r>
      <w:r w:rsidR="00B62164">
        <w:rPr>
          <w:rFonts w:ascii="Angsana New" w:eastAsia="SimSun" w:hAnsi="Angsana New"/>
          <w:sz w:val="30"/>
          <w:szCs w:val="30"/>
        </w:rPr>
        <w:t>4</w:t>
      </w:r>
      <w:r w:rsidR="00E5366C">
        <w:rPr>
          <w:rFonts w:ascii="Angsana New" w:eastAsia="SimSun" w:hAnsi="Angsana New"/>
          <w:sz w:val="30"/>
          <w:szCs w:val="30"/>
        </w:rPr>
        <w:t>4</w:t>
      </w:r>
      <w:r w:rsidR="006A4A5A" w:rsidRPr="00B24D5F">
        <w:rPr>
          <w:rFonts w:ascii="Angsana New" w:eastAsia="SimSun" w:hAnsi="Angsana New"/>
          <w:sz w:val="30"/>
          <w:szCs w:val="30"/>
        </w:rPr>
        <w:t xml:space="preserve"> </w:t>
      </w:r>
      <w:r w:rsidR="006A4A5A" w:rsidRPr="00B24D5F">
        <w:rPr>
          <w:rFonts w:ascii="Angsana New" w:eastAsia="SimSun" w:hAnsi="Angsana New"/>
          <w:sz w:val="30"/>
          <w:szCs w:val="30"/>
          <w:cs/>
        </w:rPr>
        <w:t>ล้านหุ้น มูลค่าหุ้นละ</w:t>
      </w:r>
      <w:r w:rsidR="006A4A5A" w:rsidRPr="00B24D5F">
        <w:rPr>
          <w:rFonts w:ascii="Angsana New" w:eastAsia="SimSun" w:hAnsi="Angsana New"/>
          <w:sz w:val="30"/>
          <w:szCs w:val="30"/>
        </w:rPr>
        <w:t xml:space="preserve"> 0.50 </w:t>
      </w:r>
      <w:r w:rsidR="006A4A5A" w:rsidRPr="00B24D5F">
        <w:rPr>
          <w:rFonts w:ascii="Angsana New" w:eastAsia="SimSun" w:hAnsi="Angsana New"/>
          <w:sz w:val="30"/>
          <w:szCs w:val="30"/>
          <w:cs/>
        </w:rPr>
        <w:t>บาท</w:t>
      </w:r>
      <w:r w:rsidR="006A4A5A" w:rsidRPr="00B24D5F">
        <w:rPr>
          <w:rFonts w:ascii="Angsana New" w:eastAsia="SimSun" w:hAnsi="Angsana New"/>
          <w:sz w:val="30"/>
          <w:szCs w:val="30"/>
        </w:rPr>
        <w:t xml:space="preserve">) </w:t>
      </w:r>
      <w:r w:rsidR="006A4A5A" w:rsidRPr="00B24D5F">
        <w:rPr>
          <w:rFonts w:ascii="Angsana New" w:eastAsia="SimSun" w:hAnsi="Angsana New"/>
          <w:sz w:val="30"/>
          <w:szCs w:val="30"/>
          <w:cs/>
        </w:rPr>
        <w:t xml:space="preserve">เพื่อรองรับ </w:t>
      </w:r>
      <w:r w:rsidR="006A4A5A" w:rsidRPr="00B24D5F">
        <w:rPr>
          <w:rFonts w:ascii="Angsana New" w:eastAsia="SimSun" w:hAnsi="Angsana New"/>
          <w:sz w:val="30"/>
          <w:szCs w:val="30"/>
        </w:rPr>
        <w:t>1</w:t>
      </w:r>
      <w:r w:rsidR="006A4A5A" w:rsidRPr="00B24D5F">
        <w:rPr>
          <w:rFonts w:ascii="Angsana New" w:eastAsia="SimSun" w:hAnsi="Angsana New"/>
          <w:sz w:val="30"/>
          <w:szCs w:val="30"/>
          <w:cs/>
        </w:rPr>
        <w:t xml:space="preserve">) การจ่ายหุ้นปันผล </w:t>
      </w:r>
      <w:r w:rsidR="006A4A5A" w:rsidRPr="00B24D5F">
        <w:rPr>
          <w:rFonts w:ascii="Angsana New" w:eastAsia="SimSun" w:hAnsi="Angsana New"/>
          <w:sz w:val="30"/>
          <w:szCs w:val="30"/>
        </w:rPr>
        <w:t>2</w:t>
      </w:r>
      <w:r w:rsidR="006A4A5A" w:rsidRPr="00B24D5F">
        <w:rPr>
          <w:rFonts w:ascii="Angsana New" w:eastAsia="SimSun" w:hAnsi="Angsana New"/>
          <w:sz w:val="30"/>
          <w:szCs w:val="30"/>
          <w:cs/>
        </w:rPr>
        <w:t xml:space="preserve">) การใช้สิทธิตามใบสำคัญแสดงสิทธิซื้อหุ้นสามัญ ครั้งที่ </w:t>
      </w:r>
      <w:r w:rsidR="006A4A5A" w:rsidRPr="00B24D5F">
        <w:rPr>
          <w:rFonts w:ascii="Angsana New" w:eastAsia="SimSun" w:hAnsi="Angsana New"/>
          <w:sz w:val="30"/>
          <w:szCs w:val="30"/>
        </w:rPr>
        <w:t>1</w:t>
      </w:r>
      <w:r w:rsidR="006A4A5A" w:rsidRPr="00B24D5F">
        <w:rPr>
          <w:rFonts w:ascii="Angsana New" w:eastAsia="SimSun" w:hAnsi="Angsana New" w:hint="cs"/>
          <w:sz w:val="30"/>
          <w:szCs w:val="30"/>
          <w:cs/>
        </w:rPr>
        <w:t xml:space="preserve"> (</w:t>
      </w:r>
      <w:r w:rsidR="006A4A5A" w:rsidRPr="00B24D5F">
        <w:rPr>
          <w:rFonts w:ascii="Angsana New" w:eastAsia="SimSun" w:hAnsi="Angsana New"/>
          <w:sz w:val="30"/>
          <w:szCs w:val="30"/>
        </w:rPr>
        <w:t>FLOYD-W1)</w:t>
      </w:r>
    </w:p>
    <w:p w14:paraId="6E627A54" w14:textId="52FBCD85" w:rsidR="006A4A5A" w:rsidRPr="006A4A5A" w:rsidRDefault="006A4A5A" w:rsidP="00770DE9">
      <w:pPr>
        <w:pStyle w:val="BlockText"/>
        <w:spacing w:before="120" w:after="120"/>
        <w:ind w:left="851" w:right="0" w:firstLine="0"/>
        <w:jc w:val="thaiDistribute"/>
        <w:rPr>
          <w:rFonts w:ascii="Angsana New" w:hAnsi="Angsana New"/>
          <w:color w:val="000000"/>
          <w:sz w:val="30"/>
          <w:szCs w:val="30"/>
        </w:rPr>
      </w:pPr>
      <w:r w:rsidRPr="00B24D5F">
        <w:rPr>
          <w:rFonts w:ascii="Angsana New" w:hAnsi="Angsana New" w:hint="cs"/>
          <w:color w:val="000000"/>
          <w:sz w:val="30"/>
          <w:szCs w:val="30"/>
          <w:cs/>
        </w:rPr>
        <w:lastRenderedPageBreak/>
        <w:t>บริษัทดำเนินการจดทะเบียนเปลี่ยนแปลงทุนจดทะเบียนกับกรมพัฒนาธุรกิจการค้า กระทรวง</w:t>
      </w:r>
      <w:r w:rsidRPr="00866EBF">
        <w:rPr>
          <w:rFonts w:ascii="Angsana New" w:hAnsi="Angsana New" w:hint="cs"/>
          <w:color w:val="000000"/>
          <w:sz w:val="30"/>
          <w:szCs w:val="30"/>
          <w:cs/>
        </w:rPr>
        <w:t xml:space="preserve">พาณิชย์ เมื่อวันที่ </w:t>
      </w:r>
      <w:r>
        <w:rPr>
          <w:rFonts w:ascii="Angsana New" w:hAnsi="Angsana New"/>
          <w:color w:val="000000"/>
          <w:sz w:val="30"/>
          <w:szCs w:val="30"/>
        </w:rPr>
        <w:t>16</w:t>
      </w:r>
      <w:r w:rsidRPr="00866EBF">
        <w:rPr>
          <w:rFonts w:ascii="Angsana New" w:hAnsi="Angsana New"/>
          <w:color w:val="000000"/>
          <w:sz w:val="30"/>
          <w:szCs w:val="30"/>
        </w:rPr>
        <w:t xml:space="preserve"> </w:t>
      </w:r>
      <w:r w:rsidRPr="00866EBF">
        <w:rPr>
          <w:rFonts w:ascii="Angsana New" w:hAnsi="Angsana New" w:hint="cs"/>
          <w:color w:val="000000"/>
          <w:sz w:val="30"/>
          <w:szCs w:val="30"/>
          <w:cs/>
        </w:rPr>
        <w:t xml:space="preserve">พฤษภาคม </w:t>
      </w:r>
      <w:r w:rsidRPr="00866EBF">
        <w:rPr>
          <w:rFonts w:ascii="Angsana New" w:hAnsi="Angsana New"/>
          <w:color w:val="000000"/>
          <w:sz w:val="30"/>
          <w:szCs w:val="30"/>
        </w:rPr>
        <w:t>2567</w:t>
      </w:r>
    </w:p>
    <w:p w14:paraId="65F90BEF" w14:textId="5C76A971" w:rsidR="00986945" w:rsidRDefault="00986945" w:rsidP="006A4A5A">
      <w:pPr>
        <w:pStyle w:val="BlockText"/>
        <w:spacing w:before="120" w:after="120"/>
        <w:ind w:left="432" w:right="0" w:firstLine="432"/>
        <w:jc w:val="thaiDistribute"/>
        <w:rPr>
          <w:rFonts w:ascii="Angsana New" w:hAnsi="Angsana New"/>
          <w:color w:val="000000"/>
          <w:sz w:val="30"/>
          <w:szCs w:val="30"/>
        </w:rPr>
      </w:pPr>
      <w:r>
        <w:rPr>
          <w:rFonts w:ascii="Angsana New" w:hAnsi="Angsana New"/>
          <w:color w:val="000000"/>
          <w:sz w:val="30"/>
          <w:szCs w:val="30"/>
        </w:rPr>
        <w:t>2</w:t>
      </w:r>
      <w:r w:rsidR="00B62164">
        <w:rPr>
          <w:rFonts w:ascii="Angsana New" w:hAnsi="Angsana New"/>
          <w:color w:val="000000"/>
          <w:sz w:val="30"/>
          <w:szCs w:val="30"/>
        </w:rPr>
        <w:t>0</w:t>
      </w:r>
      <w:r>
        <w:rPr>
          <w:rFonts w:ascii="Angsana New" w:hAnsi="Angsana New"/>
          <w:color w:val="000000"/>
          <w:sz w:val="30"/>
          <w:szCs w:val="30"/>
        </w:rPr>
        <w:t>.1.3</w:t>
      </w:r>
      <w:r>
        <w:rPr>
          <w:rFonts w:ascii="Angsana New" w:hAnsi="Angsana New"/>
          <w:color w:val="000000"/>
          <w:sz w:val="30"/>
          <w:szCs w:val="30"/>
        </w:rPr>
        <w:tab/>
      </w:r>
      <w:r>
        <w:rPr>
          <w:rFonts w:ascii="Angsana New" w:hAnsi="Angsana New"/>
          <w:color w:val="000000"/>
          <w:sz w:val="30"/>
          <w:szCs w:val="30"/>
          <w:cs/>
        </w:rPr>
        <w:t>จ่ายเงินปันผลในรูปแบบของหุ้นปันผลและเงินสด</w:t>
      </w:r>
    </w:p>
    <w:p w14:paraId="1E4BB62E" w14:textId="2CC31D80" w:rsidR="00986945" w:rsidRDefault="00986945" w:rsidP="003A7EEB">
      <w:pPr>
        <w:pStyle w:val="BlockText"/>
        <w:spacing w:before="120"/>
        <w:ind w:left="1728" w:right="0" w:hanging="27"/>
        <w:jc w:val="thaiDistribute"/>
        <w:rPr>
          <w:rFonts w:ascii="Angsana New" w:hAnsi="Angsana New"/>
          <w:sz w:val="30"/>
          <w:szCs w:val="30"/>
        </w:rPr>
      </w:pPr>
      <w:r>
        <w:rPr>
          <w:rFonts w:ascii="Angsana New" w:hAnsi="Angsana New"/>
          <w:sz w:val="30"/>
          <w:szCs w:val="30"/>
          <w:cs/>
        </w:rPr>
        <w:t>จ่าย</w:t>
      </w:r>
      <w:r>
        <w:rPr>
          <w:rFonts w:ascii="Angsana New" w:eastAsia="SimSun" w:hAnsi="Angsana New"/>
          <w:sz w:val="30"/>
          <w:szCs w:val="30"/>
          <w:cs/>
          <w:lang w:val="en-GB"/>
        </w:rPr>
        <w:t>ปัน</w:t>
      </w:r>
      <w:r>
        <w:rPr>
          <w:rFonts w:ascii="Angsana New" w:hAnsi="Angsana New"/>
          <w:sz w:val="30"/>
          <w:szCs w:val="30"/>
          <w:cs/>
        </w:rPr>
        <w:t xml:space="preserve">ผลเป็นหุ้นสามัญของบริษัทให้แก่ผู้ถือหุ้น อัตราปันผล </w:t>
      </w:r>
      <w:r>
        <w:rPr>
          <w:rFonts w:ascii="Angsana New" w:hAnsi="Angsana New"/>
          <w:sz w:val="30"/>
          <w:szCs w:val="30"/>
        </w:rPr>
        <w:t>9</w:t>
      </w:r>
      <w:r>
        <w:rPr>
          <w:rFonts w:ascii="Angsana New" w:hAnsi="Angsana New" w:hint="cs"/>
          <w:sz w:val="30"/>
          <w:szCs w:val="30"/>
          <w:cs/>
        </w:rPr>
        <w:t xml:space="preserve"> หุ้นเดิมต่อ </w:t>
      </w:r>
      <w:r>
        <w:rPr>
          <w:rFonts w:ascii="Angsana New" w:hAnsi="Angsana New"/>
          <w:sz w:val="30"/>
          <w:szCs w:val="30"/>
        </w:rPr>
        <w:t>1</w:t>
      </w:r>
      <w:r>
        <w:rPr>
          <w:rFonts w:ascii="Angsana New" w:hAnsi="Angsana New" w:hint="cs"/>
          <w:sz w:val="30"/>
          <w:szCs w:val="30"/>
          <w:cs/>
        </w:rPr>
        <w:t xml:space="preserve"> หุ้นปันผล จำนวนไม่เกิน</w:t>
      </w:r>
      <w:r>
        <w:rPr>
          <w:rFonts w:ascii="Angsana New" w:hAnsi="Angsana New"/>
          <w:sz w:val="30"/>
          <w:szCs w:val="30"/>
        </w:rPr>
        <w:t xml:space="preserve"> 44.44</w:t>
      </w:r>
      <w:r>
        <w:rPr>
          <w:rFonts w:ascii="Angsana New" w:hAnsi="Angsana New" w:hint="cs"/>
          <w:sz w:val="30"/>
          <w:szCs w:val="30"/>
          <w:cs/>
        </w:rPr>
        <w:t xml:space="preserve"> ล้านหุ้น มูลค่าที่ตราไว้หุ้นละ </w:t>
      </w:r>
      <w:r>
        <w:rPr>
          <w:rFonts w:ascii="Angsana New" w:hAnsi="Angsana New"/>
          <w:sz w:val="30"/>
          <w:szCs w:val="30"/>
        </w:rPr>
        <w:t>0.50</w:t>
      </w:r>
      <w:r>
        <w:rPr>
          <w:rFonts w:ascii="Angsana New" w:hAnsi="Angsana New" w:hint="cs"/>
          <w:sz w:val="30"/>
          <w:szCs w:val="30"/>
          <w:cs/>
        </w:rPr>
        <w:t xml:space="preserve"> บาท จำนวนเงินไม่เกิน </w:t>
      </w:r>
      <w:r>
        <w:rPr>
          <w:rFonts w:ascii="Angsana New" w:hAnsi="Angsana New"/>
          <w:sz w:val="30"/>
          <w:szCs w:val="30"/>
        </w:rPr>
        <w:t>22.22</w:t>
      </w:r>
      <w:r>
        <w:rPr>
          <w:rFonts w:ascii="Angsana New" w:hAnsi="Angsana New" w:hint="cs"/>
          <w:sz w:val="30"/>
          <w:szCs w:val="30"/>
          <w:cs/>
        </w:rPr>
        <w:t xml:space="preserve"> ล้านบาท หรือเทียบเป็นอัตราการจ่ายปันผล </w:t>
      </w:r>
      <w:r>
        <w:rPr>
          <w:rFonts w:ascii="Angsana New" w:hAnsi="Angsana New"/>
          <w:sz w:val="30"/>
          <w:szCs w:val="30"/>
        </w:rPr>
        <w:t>0</w:t>
      </w:r>
      <w:r>
        <w:rPr>
          <w:rFonts w:ascii="Angsana New" w:hAnsi="Angsana New" w:hint="cs"/>
          <w:sz w:val="30"/>
          <w:szCs w:val="30"/>
          <w:cs/>
        </w:rPr>
        <w:t>.</w:t>
      </w:r>
      <w:r>
        <w:rPr>
          <w:rFonts w:ascii="Angsana New" w:hAnsi="Angsana New"/>
          <w:sz w:val="30"/>
          <w:szCs w:val="30"/>
        </w:rPr>
        <w:t>0555</w:t>
      </w:r>
      <w:r w:rsidR="00CD24C0">
        <w:rPr>
          <w:rFonts w:ascii="Angsana New" w:hAnsi="Angsana New" w:hint="cs"/>
          <w:sz w:val="30"/>
          <w:szCs w:val="30"/>
          <w:cs/>
        </w:rPr>
        <w:t>5555</w:t>
      </w:r>
      <w:r>
        <w:rPr>
          <w:rFonts w:ascii="Angsana New" w:hAnsi="Angsana New"/>
          <w:sz w:val="30"/>
          <w:szCs w:val="30"/>
        </w:rPr>
        <w:t>6</w:t>
      </w:r>
      <w:r>
        <w:rPr>
          <w:rFonts w:ascii="Angsana New" w:hAnsi="Angsana New" w:hint="cs"/>
          <w:sz w:val="30"/>
          <w:szCs w:val="30"/>
          <w:cs/>
        </w:rPr>
        <w:t xml:space="preserve"> บาทต่อหุ้น เศษของหุ้นจ่ายปันผลเป็นเงินสดในอัตรา </w:t>
      </w:r>
      <w:r>
        <w:rPr>
          <w:rFonts w:ascii="Angsana New" w:hAnsi="Angsana New"/>
          <w:sz w:val="30"/>
          <w:szCs w:val="30"/>
        </w:rPr>
        <w:t>0</w:t>
      </w:r>
      <w:r>
        <w:rPr>
          <w:rFonts w:ascii="Angsana New" w:hAnsi="Angsana New" w:hint="cs"/>
          <w:sz w:val="30"/>
          <w:szCs w:val="30"/>
          <w:cs/>
        </w:rPr>
        <w:t>.</w:t>
      </w:r>
      <w:r>
        <w:rPr>
          <w:rFonts w:ascii="Angsana New" w:hAnsi="Angsana New"/>
          <w:sz w:val="30"/>
          <w:szCs w:val="30"/>
        </w:rPr>
        <w:t>0</w:t>
      </w:r>
      <w:r w:rsidR="00CD24C0">
        <w:rPr>
          <w:rFonts w:ascii="Angsana New" w:hAnsi="Angsana New" w:hint="cs"/>
          <w:sz w:val="30"/>
          <w:szCs w:val="30"/>
          <w:cs/>
        </w:rPr>
        <w:t>5555</w:t>
      </w:r>
      <w:r>
        <w:rPr>
          <w:rFonts w:ascii="Angsana New" w:hAnsi="Angsana New"/>
          <w:sz w:val="30"/>
          <w:szCs w:val="30"/>
        </w:rPr>
        <w:t>5556</w:t>
      </w:r>
      <w:r>
        <w:rPr>
          <w:rFonts w:ascii="Angsana New" w:hAnsi="Angsana New" w:hint="cs"/>
          <w:sz w:val="30"/>
          <w:szCs w:val="30"/>
          <w:cs/>
        </w:rPr>
        <w:t xml:space="preserve"> บาทต่อหุ้น</w:t>
      </w:r>
    </w:p>
    <w:p w14:paraId="5998BAD5" w14:textId="72DD8B31" w:rsidR="00986945" w:rsidRDefault="006A4A5A" w:rsidP="003A7EEB">
      <w:pPr>
        <w:pStyle w:val="BlockText"/>
        <w:spacing w:before="120"/>
        <w:ind w:left="1701" w:right="0" w:firstLine="0"/>
        <w:jc w:val="thaiDistribute"/>
        <w:rPr>
          <w:rFonts w:ascii="Angsana New" w:hAnsi="Angsana New"/>
          <w:sz w:val="30"/>
          <w:szCs w:val="30"/>
        </w:rPr>
      </w:pPr>
      <w:r w:rsidRPr="00B24D5F">
        <w:rPr>
          <w:rFonts w:ascii="Angsana New" w:hAnsi="Angsana New"/>
          <w:sz w:val="30"/>
          <w:szCs w:val="30"/>
          <w:cs/>
        </w:rPr>
        <w:t xml:space="preserve">จ่ายปันผลเป็นเงินสดในอัตราประมาณหุ้นละ </w:t>
      </w:r>
      <w:r w:rsidRPr="00B24D5F">
        <w:rPr>
          <w:rFonts w:ascii="Angsana New" w:hAnsi="Angsana New"/>
          <w:sz w:val="30"/>
          <w:szCs w:val="30"/>
        </w:rPr>
        <w:t>0</w:t>
      </w:r>
      <w:r w:rsidRPr="00B24D5F">
        <w:rPr>
          <w:rFonts w:ascii="Angsana New" w:hAnsi="Angsana New" w:hint="cs"/>
          <w:sz w:val="30"/>
          <w:szCs w:val="30"/>
          <w:cs/>
        </w:rPr>
        <w:t>.</w:t>
      </w:r>
      <w:r w:rsidRPr="00B24D5F">
        <w:rPr>
          <w:rFonts w:ascii="Angsana New" w:hAnsi="Angsana New"/>
          <w:sz w:val="30"/>
          <w:szCs w:val="30"/>
        </w:rPr>
        <w:t>00617</w:t>
      </w:r>
      <w:r w:rsidRPr="006F3B8D">
        <w:rPr>
          <w:rFonts w:ascii="Angsana New" w:hAnsi="Angsana New"/>
          <w:sz w:val="30"/>
          <w:szCs w:val="30"/>
        </w:rPr>
        <w:t>2839</w:t>
      </w:r>
      <w:r w:rsidRPr="00B24D5F">
        <w:rPr>
          <w:rFonts w:ascii="Angsana New" w:hAnsi="Angsana New" w:hint="cs"/>
          <w:sz w:val="30"/>
          <w:szCs w:val="30"/>
          <w:cs/>
        </w:rPr>
        <w:t xml:space="preserve"> บาท จำนวนเงินไม่เกิน </w:t>
      </w:r>
      <w:r w:rsidRPr="00B24D5F">
        <w:rPr>
          <w:rFonts w:ascii="Angsana New" w:hAnsi="Angsana New"/>
          <w:sz w:val="30"/>
          <w:szCs w:val="30"/>
        </w:rPr>
        <w:t>2</w:t>
      </w:r>
      <w:r w:rsidRPr="00B24D5F">
        <w:rPr>
          <w:rFonts w:ascii="Angsana New" w:hAnsi="Angsana New" w:hint="cs"/>
          <w:sz w:val="30"/>
          <w:szCs w:val="30"/>
          <w:cs/>
        </w:rPr>
        <w:t>.</w:t>
      </w:r>
      <w:r w:rsidRPr="00B24D5F">
        <w:rPr>
          <w:rFonts w:ascii="Angsana New" w:hAnsi="Angsana New"/>
          <w:sz w:val="30"/>
          <w:szCs w:val="30"/>
        </w:rPr>
        <w:t>47</w:t>
      </w:r>
      <w:r w:rsidRPr="00B24D5F">
        <w:rPr>
          <w:rFonts w:ascii="Angsana New" w:hAnsi="Angsana New" w:hint="cs"/>
          <w:sz w:val="30"/>
          <w:szCs w:val="30"/>
          <w:cs/>
        </w:rPr>
        <w:t xml:space="preserve"> ล้านบาท เพื่อรองรับภาษีเงินได้หัก ณ ที่จ่าย อัตราร้อยละ </w:t>
      </w:r>
      <w:r w:rsidRPr="00B24D5F">
        <w:rPr>
          <w:rFonts w:ascii="Angsana New" w:hAnsi="Angsana New"/>
          <w:sz w:val="30"/>
          <w:szCs w:val="30"/>
        </w:rPr>
        <w:t>10</w:t>
      </w:r>
      <w:r w:rsidRPr="00B24D5F">
        <w:rPr>
          <w:rFonts w:ascii="Angsana New" w:hAnsi="Angsana New" w:hint="cs"/>
          <w:sz w:val="30"/>
          <w:szCs w:val="30"/>
          <w:cs/>
        </w:rPr>
        <w:t xml:space="preserve"> ของเงินได้ผู้รับปันผล</w:t>
      </w:r>
    </w:p>
    <w:p w14:paraId="75A48B5E" w14:textId="544F9469" w:rsidR="00986945" w:rsidRDefault="00986945" w:rsidP="006A4A5A">
      <w:pPr>
        <w:pStyle w:val="BlockText"/>
        <w:spacing w:before="120" w:after="120"/>
        <w:ind w:left="1710" w:right="0" w:firstLine="18"/>
        <w:jc w:val="thaiDistribute"/>
        <w:rPr>
          <w:rFonts w:asciiTheme="majorBidi" w:hAnsiTheme="majorBidi" w:cstheme="majorBidi"/>
          <w:color w:val="000000" w:themeColor="text1"/>
          <w:sz w:val="30"/>
          <w:szCs w:val="30"/>
        </w:rPr>
      </w:pPr>
      <w:r w:rsidRPr="00986945">
        <w:rPr>
          <w:rFonts w:asciiTheme="majorBidi" w:hAnsiTheme="majorBidi" w:cstheme="majorBidi"/>
          <w:color w:val="000000" w:themeColor="text1"/>
          <w:sz w:val="30"/>
          <w:szCs w:val="30"/>
          <w:cs/>
        </w:rPr>
        <w:t xml:space="preserve">รวมจ่ายเงินปันผล อัตราประมาณหุ้นละ </w:t>
      </w:r>
      <w:r w:rsidRPr="00986945">
        <w:rPr>
          <w:rFonts w:asciiTheme="majorBidi" w:hAnsiTheme="majorBidi" w:cstheme="majorBidi"/>
          <w:color w:val="000000" w:themeColor="text1"/>
          <w:sz w:val="30"/>
          <w:szCs w:val="30"/>
        </w:rPr>
        <w:t>0.0617</w:t>
      </w:r>
      <w:r w:rsidR="00CD24C0">
        <w:rPr>
          <w:rFonts w:asciiTheme="majorBidi" w:hAnsiTheme="majorBidi" w:cstheme="majorBidi"/>
          <w:color w:val="000000" w:themeColor="text1"/>
          <w:sz w:val="30"/>
          <w:szCs w:val="30"/>
        </w:rPr>
        <w:t xml:space="preserve">28395 </w:t>
      </w:r>
      <w:r w:rsidRPr="00986945">
        <w:rPr>
          <w:rFonts w:asciiTheme="majorBidi" w:hAnsiTheme="majorBidi" w:cstheme="majorBidi" w:hint="cs"/>
          <w:color w:val="000000" w:themeColor="text1"/>
          <w:sz w:val="30"/>
          <w:szCs w:val="30"/>
          <w:cs/>
        </w:rPr>
        <w:t xml:space="preserve">บาท จำนวนเงินไม่เกิน </w:t>
      </w:r>
      <w:r w:rsidRPr="00986945">
        <w:rPr>
          <w:rFonts w:asciiTheme="majorBidi" w:hAnsiTheme="majorBidi" w:cstheme="majorBidi"/>
          <w:color w:val="000000" w:themeColor="text1"/>
          <w:sz w:val="30"/>
          <w:szCs w:val="30"/>
        </w:rPr>
        <w:t xml:space="preserve">24.69 </w:t>
      </w:r>
      <w:r w:rsidRPr="00986945">
        <w:rPr>
          <w:rFonts w:asciiTheme="majorBidi" w:hAnsiTheme="majorBidi" w:cstheme="majorBidi" w:hint="cs"/>
          <w:color w:val="000000" w:themeColor="text1"/>
          <w:sz w:val="30"/>
          <w:szCs w:val="30"/>
          <w:cs/>
        </w:rPr>
        <w:t xml:space="preserve">ล้านบาท กำหนดจ่ายเงินปันผลในวันที่ </w:t>
      </w:r>
      <w:r w:rsidRPr="00986945">
        <w:rPr>
          <w:rFonts w:asciiTheme="majorBidi" w:hAnsiTheme="majorBidi" w:cstheme="majorBidi"/>
          <w:color w:val="000000" w:themeColor="text1"/>
          <w:sz w:val="30"/>
          <w:szCs w:val="30"/>
        </w:rPr>
        <w:t xml:space="preserve">24 </w:t>
      </w:r>
      <w:r w:rsidRPr="00986945">
        <w:rPr>
          <w:rFonts w:asciiTheme="majorBidi" w:hAnsiTheme="majorBidi" w:cstheme="majorBidi" w:hint="cs"/>
          <w:color w:val="000000" w:themeColor="text1"/>
          <w:sz w:val="30"/>
          <w:szCs w:val="30"/>
          <w:cs/>
        </w:rPr>
        <w:t xml:space="preserve">พฤษภาคม </w:t>
      </w:r>
      <w:r w:rsidRPr="00986945">
        <w:rPr>
          <w:rFonts w:asciiTheme="majorBidi" w:hAnsiTheme="majorBidi" w:cstheme="majorBidi"/>
          <w:color w:val="000000" w:themeColor="text1"/>
          <w:sz w:val="30"/>
          <w:szCs w:val="30"/>
        </w:rPr>
        <w:t>2567</w:t>
      </w:r>
    </w:p>
    <w:p w14:paraId="73508861" w14:textId="2D805FE7" w:rsidR="006A4A5A" w:rsidRPr="006A4A5A" w:rsidRDefault="006A4A5A" w:rsidP="006A4A5A">
      <w:pPr>
        <w:pStyle w:val="BlockText"/>
        <w:spacing w:before="120" w:after="120"/>
        <w:ind w:left="864" w:right="0" w:hanging="432"/>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w:t>
      </w:r>
      <w:r w:rsidR="00B62164">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.2 </w:t>
      </w:r>
      <w:r>
        <w:rPr>
          <w:rFonts w:asciiTheme="majorBidi" w:hAnsiTheme="majorBidi" w:cstheme="majorBidi"/>
          <w:color w:val="000000" w:themeColor="text1"/>
          <w:sz w:val="30"/>
          <w:szCs w:val="30"/>
        </w:rPr>
        <w:tab/>
      </w:r>
      <w:r w:rsidRPr="006A4A5A">
        <w:rPr>
          <w:rFonts w:asciiTheme="majorBidi" w:hAnsiTheme="majorBidi" w:cstheme="majorBidi"/>
          <w:color w:val="000000" w:themeColor="text1"/>
          <w:sz w:val="30"/>
          <w:szCs w:val="30"/>
          <w:cs/>
        </w:rPr>
        <w:t>เดือน</w:t>
      </w:r>
      <w:r w:rsidRPr="006A4A5A">
        <w:rPr>
          <w:rFonts w:asciiTheme="majorBidi" w:hAnsiTheme="majorBidi" w:cstheme="majorBidi" w:hint="cs"/>
          <w:color w:val="000000" w:themeColor="text1"/>
          <w:sz w:val="30"/>
          <w:szCs w:val="30"/>
          <w:cs/>
        </w:rPr>
        <w:t>พฤษภาคม</w:t>
      </w:r>
      <w:r w:rsidRPr="006A4A5A">
        <w:rPr>
          <w:rFonts w:asciiTheme="majorBidi" w:hAnsiTheme="majorBidi" w:cstheme="majorBidi"/>
          <w:color w:val="000000" w:themeColor="text1"/>
          <w:sz w:val="30"/>
          <w:szCs w:val="30"/>
          <w:cs/>
        </w:rPr>
        <w:t xml:space="preserve"> </w:t>
      </w:r>
      <w:r w:rsidRPr="006A4A5A">
        <w:rPr>
          <w:rFonts w:asciiTheme="majorBidi" w:hAnsiTheme="majorBidi" w:cstheme="majorBidi"/>
          <w:color w:val="000000" w:themeColor="text1"/>
          <w:sz w:val="30"/>
          <w:szCs w:val="30"/>
        </w:rPr>
        <w:t xml:space="preserve">2567 </w:t>
      </w:r>
      <w:r w:rsidRPr="006A4A5A">
        <w:rPr>
          <w:rFonts w:asciiTheme="majorBidi" w:hAnsiTheme="majorBidi" w:cstheme="majorBidi"/>
          <w:color w:val="000000" w:themeColor="text1"/>
          <w:sz w:val="30"/>
          <w:szCs w:val="30"/>
          <w:cs/>
        </w:rPr>
        <w:t xml:space="preserve">ผู้ถือใบสำคัญแสดงสิทธิซื้อหุ้นสามัญ ครั้งที่ </w:t>
      </w:r>
      <w:r w:rsidRPr="006A4A5A">
        <w:rPr>
          <w:rFonts w:asciiTheme="majorBidi" w:hAnsiTheme="majorBidi" w:cstheme="majorBidi"/>
          <w:color w:val="000000" w:themeColor="text1"/>
          <w:sz w:val="30"/>
          <w:szCs w:val="30"/>
        </w:rPr>
        <w:t xml:space="preserve">1 (FLOYD-W1) </w:t>
      </w:r>
      <w:r w:rsidRPr="006A4A5A">
        <w:rPr>
          <w:rFonts w:asciiTheme="majorBidi" w:hAnsiTheme="majorBidi" w:cstheme="majorBidi"/>
          <w:color w:val="000000" w:themeColor="text1"/>
          <w:sz w:val="30"/>
          <w:szCs w:val="30"/>
          <w:cs/>
        </w:rPr>
        <w:t>ใช้สิทธิซื้อหุ้นสามัญ บริษัทบันทึกรับเงินตามใบสำคัญแสดงสิทธิซื้อหุ้นสามัญไว้ในบัญชีหุ้นสามัญ จำนวนเงิน</w:t>
      </w:r>
      <w:r w:rsidRPr="006A4A5A">
        <w:rPr>
          <w:rFonts w:asciiTheme="majorBidi" w:hAnsiTheme="majorBidi" w:cstheme="majorBidi"/>
          <w:color w:val="000000" w:themeColor="text1"/>
          <w:sz w:val="30"/>
          <w:szCs w:val="30"/>
        </w:rPr>
        <w:t xml:space="preserve"> 92.50 </w:t>
      </w:r>
      <w:r w:rsidRPr="006A4A5A">
        <w:rPr>
          <w:rFonts w:asciiTheme="majorBidi" w:hAnsiTheme="majorBidi" w:cstheme="majorBidi"/>
          <w:color w:val="000000" w:themeColor="text1"/>
          <w:sz w:val="30"/>
          <w:szCs w:val="30"/>
          <w:cs/>
        </w:rPr>
        <w:t>บาท และบัญชีส่วนเกินมูลค่าหุ้นสามัญ จำนวนเงิน</w:t>
      </w:r>
      <w:r w:rsidRPr="006A4A5A">
        <w:rPr>
          <w:rFonts w:asciiTheme="majorBidi" w:hAnsiTheme="majorBidi" w:cstheme="majorBidi"/>
          <w:color w:val="000000" w:themeColor="text1"/>
          <w:sz w:val="30"/>
          <w:szCs w:val="30"/>
        </w:rPr>
        <w:t xml:space="preserve"> 207.20 </w:t>
      </w:r>
      <w:r w:rsidRPr="006A4A5A">
        <w:rPr>
          <w:rFonts w:asciiTheme="majorBidi" w:hAnsiTheme="majorBidi" w:cstheme="majorBidi" w:hint="cs"/>
          <w:color w:val="000000" w:themeColor="text1"/>
          <w:sz w:val="30"/>
          <w:szCs w:val="30"/>
          <w:cs/>
        </w:rPr>
        <w:t>บ</w:t>
      </w:r>
      <w:r w:rsidRPr="006A4A5A">
        <w:rPr>
          <w:rFonts w:asciiTheme="majorBidi" w:hAnsiTheme="majorBidi" w:cstheme="majorBidi"/>
          <w:color w:val="000000" w:themeColor="text1"/>
          <w:sz w:val="30"/>
          <w:szCs w:val="30"/>
          <w:cs/>
        </w:rPr>
        <w:t>าท รวมเป็นจำนวนเงิน</w:t>
      </w:r>
      <w:r w:rsidRPr="006A4A5A">
        <w:rPr>
          <w:rFonts w:asciiTheme="majorBidi" w:hAnsiTheme="majorBidi" w:cstheme="majorBidi"/>
          <w:color w:val="000000" w:themeColor="text1"/>
          <w:sz w:val="30"/>
          <w:szCs w:val="30"/>
        </w:rPr>
        <w:t xml:space="preserve"> 299.70 </w:t>
      </w:r>
      <w:r w:rsidRPr="006A4A5A">
        <w:rPr>
          <w:rFonts w:asciiTheme="majorBidi" w:hAnsiTheme="majorBidi" w:cstheme="majorBidi"/>
          <w:color w:val="000000" w:themeColor="text1"/>
          <w:sz w:val="30"/>
          <w:szCs w:val="30"/>
          <w:cs/>
        </w:rPr>
        <w:t>บาท (“ส่วนของ</w:t>
      </w:r>
      <w:r w:rsidRPr="006A4A5A">
        <w:rPr>
          <w:rFonts w:asciiTheme="majorBidi" w:hAnsiTheme="majorBidi" w:cstheme="majorBidi" w:hint="cs"/>
          <w:color w:val="000000" w:themeColor="text1"/>
          <w:sz w:val="30"/>
          <w:szCs w:val="30"/>
          <w:cs/>
        </w:rPr>
        <w:t>เจ้าของ</w:t>
      </w:r>
      <w:r w:rsidRPr="006A4A5A">
        <w:rPr>
          <w:rFonts w:asciiTheme="majorBidi" w:hAnsiTheme="majorBidi" w:cstheme="majorBidi"/>
          <w:color w:val="000000" w:themeColor="text1"/>
          <w:sz w:val="30"/>
          <w:szCs w:val="30"/>
          <w:cs/>
        </w:rPr>
        <w:t>”)</w:t>
      </w:r>
    </w:p>
    <w:p w14:paraId="475D40F6" w14:textId="738CF7BB" w:rsidR="006A4A5A" w:rsidRDefault="006A4A5A" w:rsidP="006A4A5A">
      <w:pPr>
        <w:pStyle w:val="BlockText"/>
        <w:spacing w:before="120" w:after="120"/>
        <w:ind w:left="864" w:right="0" w:firstLine="0"/>
        <w:jc w:val="thaiDistribute"/>
        <w:rPr>
          <w:rFonts w:asciiTheme="majorBidi" w:hAnsiTheme="majorBidi" w:cstheme="majorBidi"/>
          <w:color w:val="000000" w:themeColor="text1"/>
          <w:sz w:val="30"/>
          <w:szCs w:val="30"/>
        </w:rPr>
      </w:pPr>
      <w:r w:rsidRPr="00544553">
        <w:rPr>
          <w:rFonts w:ascii="Angsana New" w:hAnsi="Angsana New"/>
          <w:sz w:val="30"/>
          <w:szCs w:val="30"/>
          <w:cs/>
        </w:rPr>
        <w:t xml:space="preserve">บริษัทจัดสรรหุ้นสามัญให้แก่ผู้ใช้สิทธิและจดทะเบียนเปลี่ยนแปลงทุนชำระแล้วกับกรมพัฒนาธุรกิจการค้า กระทรวงพาณิชย์ </w:t>
      </w:r>
      <w:r w:rsidRPr="00866EBF">
        <w:rPr>
          <w:rFonts w:ascii="Angsana New" w:hAnsi="Angsana New"/>
          <w:sz w:val="30"/>
          <w:szCs w:val="30"/>
          <w:cs/>
        </w:rPr>
        <w:t xml:space="preserve">เมื่อวันที่ </w:t>
      </w:r>
      <w:r w:rsidRPr="00866EBF">
        <w:rPr>
          <w:rFonts w:ascii="Angsana New" w:hAnsi="Angsana New"/>
          <w:sz w:val="30"/>
          <w:szCs w:val="30"/>
        </w:rPr>
        <w:t xml:space="preserve">10 </w:t>
      </w:r>
      <w:r w:rsidRPr="00866EBF">
        <w:rPr>
          <w:rFonts w:ascii="Angsana New" w:hAnsi="Angsana New" w:hint="cs"/>
          <w:sz w:val="30"/>
          <w:szCs w:val="30"/>
          <w:cs/>
        </w:rPr>
        <w:t>มิถุนายน</w:t>
      </w:r>
      <w:r w:rsidRPr="00866EBF">
        <w:rPr>
          <w:rFonts w:ascii="Angsana New" w:hAnsi="Angsana New"/>
          <w:sz w:val="30"/>
          <w:szCs w:val="30"/>
          <w:cs/>
        </w:rPr>
        <w:t xml:space="preserve"> </w:t>
      </w:r>
      <w:r w:rsidRPr="00866EBF">
        <w:rPr>
          <w:rFonts w:ascii="Angsana New" w:hAnsi="Angsana New"/>
          <w:sz w:val="30"/>
          <w:szCs w:val="30"/>
        </w:rPr>
        <w:t>2567</w:t>
      </w:r>
    </w:p>
    <w:p w14:paraId="2093684F" w14:textId="684792EA" w:rsidR="00014E6A" w:rsidRPr="00014E6A" w:rsidRDefault="00986945" w:rsidP="00014E6A">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w:t>
      </w:r>
      <w:r w:rsidR="00B62164">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w:t>
      </w:r>
      <w:r w:rsidR="006A4A5A">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ab/>
      </w:r>
      <w:r w:rsidR="00014E6A" w:rsidRPr="00014E6A">
        <w:rPr>
          <w:rFonts w:asciiTheme="majorBidi" w:hAnsiTheme="majorBidi" w:cstheme="majorBidi"/>
          <w:color w:val="000000" w:themeColor="text1"/>
          <w:sz w:val="30"/>
          <w:szCs w:val="30"/>
          <w:cs/>
        </w:rPr>
        <w:t xml:space="preserve">ที่ประชุมสามัญผู้ถือหุ้น เมื่อวันที่ </w:t>
      </w:r>
      <w:r w:rsidR="00014E6A" w:rsidRPr="00014E6A">
        <w:rPr>
          <w:rFonts w:asciiTheme="majorBidi" w:hAnsiTheme="majorBidi" w:cstheme="majorBidi"/>
          <w:color w:val="000000" w:themeColor="text1"/>
          <w:sz w:val="30"/>
          <w:szCs w:val="30"/>
        </w:rPr>
        <w:t xml:space="preserve">26 </w:t>
      </w:r>
      <w:r w:rsidR="00014E6A" w:rsidRPr="00014E6A">
        <w:rPr>
          <w:rFonts w:asciiTheme="majorBidi" w:hAnsiTheme="majorBidi" w:cstheme="majorBidi" w:hint="cs"/>
          <w:color w:val="000000" w:themeColor="text1"/>
          <w:sz w:val="30"/>
          <w:szCs w:val="30"/>
          <w:cs/>
        </w:rPr>
        <w:t xml:space="preserve">เมษายน </w:t>
      </w:r>
      <w:r w:rsidR="00014E6A" w:rsidRPr="00014E6A">
        <w:rPr>
          <w:rFonts w:asciiTheme="majorBidi" w:hAnsiTheme="majorBidi" w:cstheme="majorBidi"/>
          <w:color w:val="000000" w:themeColor="text1"/>
          <w:sz w:val="30"/>
          <w:szCs w:val="30"/>
        </w:rPr>
        <w:t xml:space="preserve">2566 </w:t>
      </w:r>
      <w:r w:rsidR="00014E6A" w:rsidRPr="00014E6A">
        <w:rPr>
          <w:rFonts w:asciiTheme="majorBidi" w:hAnsiTheme="majorBidi" w:cstheme="majorBidi"/>
          <w:color w:val="000000" w:themeColor="text1"/>
          <w:sz w:val="30"/>
          <w:szCs w:val="30"/>
          <w:cs/>
        </w:rPr>
        <w:t>มีมติอนุมัติ ดังต่อไปนี้</w:t>
      </w:r>
    </w:p>
    <w:p w14:paraId="52155459" w14:textId="3F0A8675" w:rsidR="00014E6A" w:rsidRPr="0036572A" w:rsidRDefault="00014E6A" w:rsidP="00014E6A">
      <w:pPr>
        <w:pStyle w:val="BlockText"/>
        <w:spacing w:before="120" w:after="120"/>
        <w:ind w:left="0" w:right="0" w:firstLine="0"/>
        <w:jc w:val="thaiDistribute"/>
        <w:rPr>
          <w:rFonts w:ascii="Angsana New" w:hAnsi="Angsana New"/>
          <w:color w:val="000000"/>
          <w:sz w:val="30"/>
          <w:szCs w:val="30"/>
        </w:rPr>
      </w:pPr>
      <w:r w:rsidRPr="0036572A">
        <w:rPr>
          <w:rFonts w:ascii="Angsana New" w:hAnsi="Angsana New"/>
          <w:color w:val="000000"/>
          <w:sz w:val="30"/>
          <w:szCs w:val="30"/>
        </w:rPr>
        <w:t xml:space="preserve"> </w:t>
      </w:r>
      <w:r>
        <w:rPr>
          <w:rFonts w:ascii="Angsana New" w:hAnsi="Angsana New"/>
          <w:color w:val="000000"/>
          <w:sz w:val="30"/>
          <w:szCs w:val="30"/>
          <w:cs/>
        </w:rPr>
        <w:tab/>
      </w:r>
      <w:r w:rsidR="006A4A5A">
        <w:rPr>
          <w:rFonts w:ascii="Angsana New" w:hAnsi="Angsana New"/>
          <w:color w:val="000000"/>
          <w:sz w:val="30"/>
          <w:szCs w:val="30"/>
        </w:rPr>
        <w:tab/>
      </w:r>
      <w:r>
        <w:rPr>
          <w:rFonts w:ascii="Angsana New" w:hAnsi="Angsana New"/>
          <w:color w:val="000000"/>
          <w:sz w:val="30"/>
          <w:szCs w:val="30"/>
        </w:rPr>
        <w:t>2</w:t>
      </w:r>
      <w:r w:rsidR="00B62164">
        <w:rPr>
          <w:rFonts w:ascii="Angsana New" w:hAnsi="Angsana New"/>
          <w:color w:val="000000"/>
          <w:sz w:val="30"/>
          <w:szCs w:val="30"/>
        </w:rPr>
        <w:t>0</w:t>
      </w:r>
      <w:r>
        <w:rPr>
          <w:rFonts w:ascii="Angsana New" w:hAnsi="Angsana New"/>
          <w:color w:val="000000"/>
          <w:sz w:val="30"/>
          <w:szCs w:val="30"/>
        </w:rPr>
        <w:t>.</w:t>
      </w:r>
      <w:r w:rsidR="006A4A5A">
        <w:rPr>
          <w:rFonts w:ascii="Angsana New" w:hAnsi="Angsana New"/>
          <w:color w:val="000000"/>
          <w:sz w:val="30"/>
          <w:szCs w:val="30"/>
        </w:rPr>
        <w:t>3</w:t>
      </w:r>
      <w:r w:rsidR="00986945">
        <w:rPr>
          <w:rFonts w:ascii="Angsana New" w:hAnsi="Angsana New"/>
          <w:color w:val="000000"/>
          <w:sz w:val="30"/>
          <w:szCs w:val="30"/>
        </w:rPr>
        <w:t>.1</w:t>
      </w:r>
      <w:r w:rsidR="00986945">
        <w:rPr>
          <w:rFonts w:ascii="Angsana New" w:hAnsi="Angsana New"/>
          <w:color w:val="000000"/>
          <w:sz w:val="30"/>
          <w:szCs w:val="30"/>
        </w:rPr>
        <w:tab/>
      </w:r>
      <w:r w:rsidRPr="0036572A">
        <w:rPr>
          <w:rFonts w:ascii="Angsana New" w:hAnsi="Angsana New" w:hint="cs"/>
          <w:color w:val="000000"/>
          <w:sz w:val="30"/>
          <w:szCs w:val="30"/>
          <w:cs/>
        </w:rPr>
        <w:t>จ่ายเงินปันผลในรูปแบบของหุ้นปันผลและเงินสด</w:t>
      </w:r>
    </w:p>
    <w:p w14:paraId="1751B646" w14:textId="2D0DF2CE" w:rsidR="00014E6A" w:rsidRPr="00B84298" w:rsidRDefault="00014E6A" w:rsidP="00B84298">
      <w:pPr>
        <w:pStyle w:val="BlockText"/>
        <w:spacing w:before="120" w:after="120"/>
        <w:ind w:left="1710" w:right="0" w:firstLine="0"/>
        <w:jc w:val="thaiDistribute"/>
        <w:rPr>
          <w:rFonts w:asciiTheme="majorBidi" w:hAnsiTheme="majorBidi" w:cstheme="majorBidi"/>
          <w:color w:val="000000" w:themeColor="text1"/>
          <w:sz w:val="30"/>
          <w:szCs w:val="30"/>
        </w:rPr>
      </w:pPr>
      <w:r w:rsidRPr="00B84298">
        <w:rPr>
          <w:rFonts w:asciiTheme="majorBidi" w:hAnsiTheme="majorBidi" w:cstheme="majorBidi"/>
          <w:color w:val="000000" w:themeColor="text1"/>
          <w:sz w:val="30"/>
          <w:szCs w:val="30"/>
          <w:cs/>
        </w:rPr>
        <w:t>จ่ายปันผลเป็นหุ้นสามัญของบริษัทให้แก่ผู้ถือหุ้น อัตรา</w:t>
      </w:r>
      <w:r w:rsidR="0041481D" w:rsidRPr="00B84298">
        <w:rPr>
          <w:rFonts w:asciiTheme="majorBidi" w:hAnsiTheme="majorBidi" w:cstheme="majorBidi" w:hint="cs"/>
          <w:color w:val="000000" w:themeColor="text1"/>
          <w:sz w:val="30"/>
          <w:szCs w:val="30"/>
          <w:cs/>
        </w:rPr>
        <w:t>ปันผล</w:t>
      </w:r>
      <w:r w:rsidRPr="00B84298">
        <w:rPr>
          <w:rFonts w:asciiTheme="majorBidi" w:hAnsiTheme="majorBidi" w:cstheme="majorBidi"/>
          <w:color w:val="000000" w:themeColor="text1"/>
          <w:sz w:val="30"/>
          <w:szCs w:val="30"/>
          <w:cs/>
        </w:rPr>
        <w:t xml:space="preserve"> </w:t>
      </w:r>
      <w:r w:rsidRPr="00B84298">
        <w:rPr>
          <w:rFonts w:asciiTheme="majorBidi" w:hAnsiTheme="majorBidi" w:cstheme="majorBidi"/>
          <w:color w:val="000000" w:themeColor="text1"/>
          <w:sz w:val="30"/>
          <w:szCs w:val="30"/>
        </w:rPr>
        <w:t>9</w:t>
      </w:r>
      <w:r w:rsidRPr="00B84298">
        <w:rPr>
          <w:rFonts w:asciiTheme="majorBidi" w:hAnsiTheme="majorBidi" w:cstheme="majorBidi"/>
          <w:color w:val="000000" w:themeColor="text1"/>
          <w:sz w:val="30"/>
          <w:szCs w:val="30"/>
          <w:cs/>
        </w:rPr>
        <w:t xml:space="preserve"> หุ้นเดิมต่อ </w:t>
      </w:r>
      <w:r w:rsidRPr="00B84298">
        <w:rPr>
          <w:rFonts w:asciiTheme="majorBidi" w:hAnsiTheme="majorBidi" w:cstheme="majorBidi"/>
          <w:color w:val="000000" w:themeColor="text1"/>
          <w:sz w:val="30"/>
          <w:szCs w:val="30"/>
        </w:rPr>
        <w:t>1</w:t>
      </w:r>
      <w:r w:rsidRPr="00B84298">
        <w:rPr>
          <w:rFonts w:asciiTheme="majorBidi" w:hAnsiTheme="majorBidi" w:cstheme="majorBidi"/>
          <w:color w:val="000000" w:themeColor="text1"/>
          <w:sz w:val="30"/>
          <w:szCs w:val="30"/>
          <w:cs/>
        </w:rPr>
        <w:t xml:space="preserve"> หุ้นปันผล จำนวนไม่เกิน</w:t>
      </w:r>
      <w:r w:rsidRPr="00B84298">
        <w:rPr>
          <w:rFonts w:asciiTheme="majorBidi" w:hAnsiTheme="majorBidi" w:cstheme="majorBidi"/>
          <w:color w:val="000000" w:themeColor="text1"/>
          <w:sz w:val="30"/>
          <w:szCs w:val="30"/>
        </w:rPr>
        <w:t xml:space="preserve"> 40</w:t>
      </w:r>
      <w:r w:rsidRPr="00B84298">
        <w:rPr>
          <w:rFonts w:asciiTheme="majorBidi" w:hAnsiTheme="majorBidi" w:cstheme="majorBidi"/>
          <w:color w:val="000000" w:themeColor="text1"/>
          <w:sz w:val="30"/>
          <w:szCs w:val="30"/>
          <w:cs/>
        </w:rPr>
        <w:t xml:space="preserve"> ล้านหุ้น มูลค่าที่ตราไว้หุ้นละ </w:t>
      </w:r>
      <w:r w:rsidRPr="00B84298">
        <w:rPr>
          <w:rFonts w:asciiTheme="majorBidi" w:hAnsiTheme="majorBidi" w:cstheme="majorBidi"/>
          <w:color w:val="000000" w:themeColor="text1"/>
          <w:sz w:val="30"/>
          <w:szCs w:val="30"/>
        </w:rPr>
        <w:t>0.50</w:t>
      </w:r>
      <w:r w:rsidRPr="00B84298">
        <w:rPr>
          <w:rFonts w:asciiTheme="majorBidi" w:hAnsiTheme="majorBidi" w:cstheme="majorBidi"/>
          <w:color w:val="000000" w:themeColor="text1"/>
          <w:sz w:val="30"/>
          <w:szCs w:val="30"/>
          <w:cs/>
        </w:rPr>
        <w:t xml:space="preserve"> บาท จำนวนเงินไม่เกิน </w:t>
      </w:r>
      <w:r w:rsidRPr="00B84298">
        <w:rPr>
          <w:rFonts w:asciiTheme="majorBidi" w:hAnsiTheme="majorBidi" w:cstheme="majorBidi"/>
          <w:color w:val="000000" w:themeColor="text1"/>
          <w:sz w:val="30"/>
          <w:szCs w:val="30"/>
        </w:rPr>
        <w:t>20</w:t>
      </w:r>
      <w:r w:rsidRPr="00B84298">
        <w:rPr>
          <w:rFonts w:asciiTheme="majorBidi" w:hAnsiTheme="majorBidi" w:cstheme="majorBidi"/>
          <w:color w:val="000000" w:themeColor="text1"/>
          <w:sz w:val="30"/>
          <w:szCs w:val="30"/>
          <w:cs/>
        </w:rPr>
        <w:t xml:space="preserve"> ล้านบาท หรือเทียบเป็นอัตราการจ่ายปันผล </w:t>
      </w:r>
      <w:r w:rsidRPr="00B84298">
        <w:rPr>
          <w:rFonts w:asciiTheme="majorBidi" w:hAnsiTheme="majorBidi" w:cstheme="majorBidi"/>
          <w:color w:val="000000" w:themeColor="text1"/>
          <w:sz w:val="30"/>
          <w:szCs w:val="30"/>
        </w:rPr>
        <w:t>0</w:t>
      </w:r>
      <w:r w:rsidRPr="00B84298">
        <w:rPr>
          <w:rFonts w:asciiTheme="majorBidi" w:hAnsiTheme="majorBidi" w:cstheme="majorBidi"/>
          <w:color w:val="000000" w:themeColor="text1"/>
          <w:sz w:val="30"/>
          <w:szCs w:val="30"/>
          <w:cs/>
        </w:rPr>
        <w:t>.</w:t>
      </w:r>
      <w:r w:rsidRPr="00B84298">
        <w:rPr>
          <w:rFonts w:asciiTheme="majorBidi" w:hAnsiTheme="majorBidi" w:cstheme="majorBidi"/>
          <w:color w:val="000000" w:themeColor="text1"/>
          <w:sz w:val="30"/>
          <w:szCs w:val="30"/>
        </w:rPr>
        <w:t>05555556</w:t>
      </w:r>
      <w:r w:rsidRPr="00B84298">
        <w:rPr>
          <w:rFonts w:asciiTheme="majorBidi" w:hAnsiTheme="majorBidi" w:cstheme="majorBidi"/>
          <w:color w:val="000000" w:themeColor="text1"/>
          <w:sz w:val="30"/>
          <w:szCs w:val="30"/>
          <w:cs/>
        </w:rPr>
        <w:t xml:space="preserve"> บาทต่อหุ้น เศษของหุ้นจ่ายปันผลเป็นเงินสดในอัตรา </w:t>
      </w:r>
      <w:r w:rsidRPr="00B84298">
        <w:rPr>
          <w:rFonts w:asciiTheme="majorBidi" w:hAnsiTheme="majorBidi" w:cstheme="majorBidi"/>
          <w:color w:val="000000" w:themeColor="text1"/>
          <w:sz w:val="30"/>
          <w:szCs w:val="30"/>
        </w:rPr>
        <w:t>0</w:t>
      </w:r>
      <w:r w:rsidRPr="00B84298">
        <w:rPr>
          <w:rFonts w:asciiTheme="majorBidi" w:hAnsiTheme="majorBidi" w:cstheme="majorBidi"/>
          <w:color w:val="000000" w:themeColor="text1"/>
          <w:sz w:val="30"/>
          <w:szCs w:val="30"/>
          <w:cs/>
        </w:rPr>
        <w:t>.</w:t>
      </w:r>
      <w:r w:rsidRPr="00B84298">
        <w:rPr>
          <w:rFonts w:asciiTheme="majorBidi" w:hAnsiTheme="majorBidi" w:cstheme="majorBidi"/>
          <w:color w:val="000000" w:themeColor="text1"/>
          <w:sz w:val="30"/>
          <w:szCs w:val="30"/>
        </w:rPr>
        <w:t>05555556</w:t>
      </w:r>
      <w:r w:rsidRPr="00B84298">
        <w:rPr>
          <w:rFonts w:asciiTheme="majorBidi" w:hAnsiTheme="majorBidi" w:cstheme="majorBidi"/>
          <w:color w:val="000000" w:themeColor="text1"/>
          <w:sz w:val="30"/>
          <w:szCs w:val="30"/>
          <w:cs/>
        </w:rPr>
        <w:t xml:space="preserve"> บาทต่อหุ้น</w:t>
      </w:r>
    </w:p>
    <w:p w14:paraId="34CA4A09" w14:textId="0B28A4DA" w:rsidR="00014E6A" w:rsidRPr="00B84298" w:rsidRDefault="00014E6A" w:rsidP="00B84298">
      <w:pPr>
        <w:pStyle w:val="BlockText"/>
        <w:spacing w:before="120" w:after="120"/>
        <w:ind w:left="1710" w:right="0" w:firstLine="0"/>
        <w:jc w:val="thaiDistribute"/>
        <w:rPr>
          <w:rFonts w:asciiTheme="majorBidi" w:hAnsiTheme="majorBidi" w:cstheme="majorBidi"/>
          <w:color w:val="000000" w:themeColor="text1"/>
          <w:sz w:val="30"/>
          <w:szCs w:val="30"/>
        </w:rPr>
      </w:pPr>
      <w:r w:rsidRPr="00B84298">
        <w:rPr>
          <w:rFonts w:asciiTheme="majorBidi" w:hAnsiTheme="majorBidi" w:cstheme="majorBidi"/>
          <w:color w:val="000000" w:themeColor="text1"/>
          <w:sz w:val="30"/>
          <w:szCs w:val="30"/>
          <w:cs/>
        </w:rPr>
        <w:t xml:space="preserve">จ่ายปันผลเป็นเงินสดในอัตราประมาณหุ้นละ </w:t>
      </w:r>
      <w:r w:rsidRPr="00B84298">
        <w:rPr>
          <w:rFonts w:asciiTheme="majorBidi" w:hAnsiTheme="majorBidi" w:cstheme="majorBidi"/>
          <w:color w:val="000000" w:themeColor="text1"/>
          <w:sz w:val="30"/>
          <w:szCs w:val="30"/>
        </w:rPr>
        <w:t>0</w:t>
      </w:r>
      <w:r w:rsidRPr="00B84298">
        <w:rPr>
          <w:rFonts w:asciiTheme="majorBidi" w:hAnsiTheme="majorBidi" w:cstheme="majorBidi"/>
          <w:color w:val="000000" w:themeColor="text1"/>
          <w:sz w:val="30"/>
          <w:szCs w:val="30"/>
          <w:cs/>
        </w:rPr>
        <w:t>.</w:t>
      </w:r>
      <w:r w:rsidRPr="00B84298">
        <w:rPr>
          <w:rFonts w:asciiTheme="majorBidi" w:hAnsiTheme="majorBidi" w:cstheme="majorBidi"/>
          <w:color w:val="000000" w:themeColor="text1"/>
          <w:sz w:val="30"/>
          <w:szCs w:val="30"/>
        </w:rPr>
        <w:t>00617284</w:t>
      </w:r>
      <w:r w:rsidRPr="00B84298">
        <w:rPr>
          <w:rFonts w:asciiTheme="majorBidi" w:hAnsiTheme="majorBidi" w:cstheme="majorBidi"/>
          <w:color w:val="000000" w:themeColor="text1"/>
          <w:sz w:val="30"/>
          <w:szCs w:val="30"/>
          <w:cs/>
        </w:rPr>
        <w:t xml:space="preserve"> บาท จำนวนเงินไม่เกิน </w:t>
      </w:r>
      <w:r w:rsidRPr="00B84298">
        <w:rPr>
          <w:rFonts w:asciiTheme="majorBidi" w:hAnsiTheme="majorBidi" w:cstheme="majorBidi"/>
          <w:color w:val="000000" w:themeColor="text1"/>
          <w:sz w:val="30"/>
          <w:szCs w:val="30"/>
        </w:rPr>
        <w:t>2</w:t>
      </w:r>
      <w:r w:rsidRPr="00B84298">
        <w:rPr>
          <w:rFonts w:asciiTheme="majorBidi" w:hAnsiTheme="majorBidi" w:cstheme="majorBidi" w:hint="cs"/>
          <w:color w:val="000000" w:themeColor="text1"/>
          <w:sz w:val="30"/>
          <w:szCs w:val="30"/>
          <w:cs/>
        </w:rPr>
        <w:t>.</w:t>
      </w:r>
      <w:r w:rsidRPr="00B84298">
        <w:rPr>
          <w:rFonts w:asciiTheme="majorBidi" w:hAnsiTheme="majorBidi" w:cstheme="majorBidi"/>
          <w:color w:val="000000" w:themeColor="text1"/>
          <w:sz w:val="30"/>
          <w:szCs w:val="30"/>
        </w:rPr>
        <w:t>22</w:t>
      </w:r>
      <w:r w:rsidRPr="00B84298">
        <w:rPr>
          <w:rFonts w:asciiTheme="majorBidi" w:hAnsiTheme="majorBidi" w:cstheme="majorBidi" w:hint="cs"/>
          <w:color w:val="000000" w:themeColor="text1"/>
          <w:sz w:val="30"/>
          <w:szCs w:val="30"/>
          <w:cs/>
        </w:rPr>
        <w:t xml:space="preserve"> ล้าน</w:t>
      </w:r>
      <w:r w:rsidRPr="00B84298">
        <w:rPr>
          <w:rFonts w:asciiTheme="majorBidi" w:hAnsiTheme="majorBidi" w:cstheme="majorBidi"/>
          <w:color w:val="000000" w:themeColor="text1"/>
          <w:sz w:val="30"/>
          <w:szCs w:val="30"/>
          <w:cs/>
        </w:rPr>
        <w:t>บาท เพื่อรองรับภาษีเงินได้หัก ณ ที่จ่าย</w:t>
      </w:r>
      <w:r w:rsidRPr="00B84298">
        <w:rPr>
          <w:rFonts w:asciiTheme="majorBidi" w:hAnsiTheme="majorBidi" w:cstheme="majorBidi"/>
          <w:color w:val="000000" w:themeColor="text1"/>
          <w:sz w:val="30"/>
          <w:szCs w:val="30"/>
        </w:rPr>
        <w:t xml:space="preserve"> </w:t>
      </w:r>
      <w:r w:rsidRPr="00B84298">
        <w:rPr>
          <w:rFonts w:asciiTheme="majorBidi" w:hAnsiTheme="majorBidi" w:cstheme="majorBidi"/>
          <w:color w:val="000000" w:themeColor="text1"/>
          <w:sz w:val="30"/>
          <w:szCs w:val="30"/>
          <w:cs/>
        </w:rPr>
        <w:t xml:space="preserve">อัตราร้อยละ </w:t>
      </w:r>
      <w:r w:rsidRPr="00B84298">
        <w:rPr>
          <w:rFonts w:asciiTheme="majorBidi" w:hAnsiTheme="majorBidi" w:cstheme="majorBidi"/>
          <w:color w:val="000000" w:themeColor="text1"/>
          <w:sz w:val="30"/>
          <w:szCs w:val="30"/>
        </w:rPr>
        <w:t>10</w:t>
      </w:r>
      <w:r w:rsidRPr="00B84298">
        <w:rPr>
          <w:rFonts w:asciiTheme="majorBidi" w:hAnsiTheme="majorBidi" w:cstheme="majorBidi"/>
          <w:color w:val="000000" w:themeColor="text1"/>
          <w:sz w:val="30"/>
          <w:szCs w:val="30"/>
          <w:cs/>
        </w:rPr>
        <w:t xml:space="preserve"> ของเงินได้ผู้รับปันผล</w:t>
      </w:r>
    </w:p>
    <w:p w14:paraId="4F87145C" w14:textId="3148F4C5" w:rsidR="00014E6A" w:rsidRPr="00986945" w:rsidRDefault="00014E6A" w:rsidP="006A4A5A">
      <w:pPr>
        <w:pStyle w:val="BlockText"/>
        <w:spacing w:before="120" w:after="120"/>
        <w:ind w:left="1710" w:right="0" w:firstLine="0"/>
        <w:jc w:val="thaiDistribute"/>
        <w:rPr>
          <w:rFonts w:asciiTheme="majorBidi" w:hAnsiTheme="majorBidi" w:cstheme="majorBidi"/>
          <w:color w:val="000000" w:themeColor="text1"/>
          <w:sz w:val="30"/>
          <w:szCs w:val="30"/>
        </w:rPr>
      </w:pPr>
      <w:r w:rsidRPr="00986945">
        <w:rPr>
          <w:rFonts w:asciiTheme="majorBidi" w:hAnsiTheme="majorBidi" w:cstheme="majorBidi"/>
          <w:color w:val="000000" w:themeColor="text1"/>
          <w:sz w:val="30"/>
          <w:szCs w:val="30"/>
          <w:cs/>
        </w:rPr>
        <w:t>รวมจ่ายเงินปันผล</w:t>
      </w:r>
      <w:r w:rsidRPr="00986945">
        <w:rPr>
          <w:rFonts w:asciiTheme="majorBidi" w:hAnsiTheme="majorBidi" w:cstheme="majorBidi"/>
          <w:color w:val="000000" w:themeColor="text1"/>
          <w:sz w:val="30"/>
          <w:szCs w:val="30"/>
        </w:rPr>
        <w:t xml:space="preserve"> </w:t>
      </w:r>
      <w:r w:rsidRPr="00986945">
        <w:rPr>
          <w:rFonts w:asciiTheme="majorBidi" w:hAnsiTheme="majorBidi" w:cstheme="majorBidi"/>
          <w:color w:val="000000" w:themeColor="text1"/>
          <w:sz w:val="30"/>
          <w:szCs w:val="30"/>
          <w:cs/>
        </w:rPr>
        <w:t xml:space="preserve">อัตราประมาณหุ้นละ </w:t>
      </w:r>
      <w:r w:rsidRPr="00986945">
        <w:rPr>
          <w:rFonts w:asciiTheme="majorBidi" w:hAnsiTheme="majorBidi" w:cstheme="majorBidi"/>
          <w:color w:val="000000" w:themeColor="text1"/>
          <w:sz w:val="30"/>
          <w:szCs w:val="30"/>
        </w:rPr>
        <w:t xml:space="preserve">0.0617284 </w:t>
      </w:r>
      <w:r w:rsidRPr="00986945">
        <w:rPr>
          <w:rFonts w:asciiTheme="majorBidi" w:hAnsiTheme="majorBidi" w:cstheme="majorBidi"/>
          <w:color w:val="000000" w:themeColor="text1"/>
          <w:sz w:val="30"/>
          <w:szCs w:val="30"/>
          <w:cs/>
        </w:rPr>
        <w:t xml:space="preserve">บาท จำนวนเงินไม่เกิน </w:t>
      </w:r>
      <w:r w:rsidRPr="00986945">
        <w:rPr>
          <w:rFonts w:asciiTheme="majorBidi" w:hAnsiTheme="majorBidi" w:cstheme="majorBidi"/>
          <w:color w:val="000000" w:themeColor="text1"/>
          <w:sz w:val="30"/>
          <w:szCs w:val="30"/>
        </w:rPr>
        <w:t>22</w:t>
      </w:r>
      <w:r w:rsidRPr="00986945">
        <w:rPr>
          <w:rFonts w:asciiTheme="majorBidi" w:hAnsiTheme="majorBidi" w:cstheme="majorBidi" w:hint="cs"/>
          <w:color w:val="000000" w:themeColor="text1"/>
          <w:sz w:val="30"/>
          <w:szCs w:val="30"/>
          <w:cs/>
        </w:rPr>
        <w:t>.</w:t>
      </w:r>
      <w:r w:rsidRPr="00986945">
        <w:rPr>
          <w:rFonts w:asciiTheme="majorBidi" w:hAnsiTheme="majorBidi" w:cstheme="majorBidi"/>
          <w:color w:val="000000" w:themeColor="text1"/>
          <w:sz w:val="30"/>
          <w:szCs w:val="30"/>
        </w:rPr>
        <w:t xml:space="preserve">22 </w:t>
      </w:r>
      <w:r w:rsidRPr="00986945">
        <w:rPr>
          <w:rFonts w:asciiTheme="majorBidi" w:hAnsiTheme="majorBidi" w:cstheme="majorBidi"/>
          <w:color w:val="000000" w:themeColor="text1"/>
          <w:sz w:val="30"/>
          <w:szCs w:val="30"/>
          <w:cs/>
        </w:rPr>
        <w:t xml:space="preserve">ล้านบาท กำหนดจ่ายเงินปันผลในวันที่ </w:t>
      </w:r>
      <w:r w:rsidRPr="00986945">
        <w:rPr>
          <w:rFonts w:asciiTheme="majorBidi" w:hAnsiTheme="majorBidi" w:cstheme="majorBidi"/>
          <w:color w:val="000000" w:themeColor="text1"/>
          <w:sz w:val="30"/>
          <w:szCs w:val="30"/>
        </w:rPr>
        <w:t xml:space="preserve">25 </w:t>
      </w:r>
      <w:r w:rsidRPr="00986945">
        <w:rPr>
          <w:rFonts w:asciiTheme="majorBidi" w:hAnsiTheme="majorBidi" w:cstheme="majorBidi"/>
          <w:color w:val="000000" w:themeColor="text1"/>
          <w:sz w:val="30"/>
          <w:szCs w:val="30"/>
          <w:cs/>
        </w:rPr>
        <w:t xml:space="preserve">พฤษภาคม </w:t>
      </w:r>
      <w:r w:rsidRPr="00986945">
        <w:rPr>
          <w:rFonts w:asciiTheme="majorBidi" w:hAnsiTheme="majorBidi" w:cstheme="majorBidi"/>
          <w:color w:val="000000" w:themeColor="text1"/>
          <w:sz w:val="30"/>
          <w:szCs w:val="30"/>
        </w:rPr>
        <w:t>2566</w:t>
      </w:r>
    </w:p>
    <w:p w14:paraId="35214992" w14:textId="37D21B45" w:rsidR="002324A6" w:rsidRDefault="00014E6A" w:rsidP="006A4A5A">
      <w:pPr>
        <w:pStyle w:val="BlockText"/>
        <w:spacing w:before="120" w:after="120"/>
        <w:ind w:left="1710" w:right="0" w:hanging="846"/>
        <w:jc w:val="thaiDistribute"/>
        <w:rPr>
          <w:rFonts w:asciiTheme="majorBidi" w:hAnsiTheme="majorBidi" w:cstheme="majorBidi"/>
          <w:color w:val="000000" w:themeColor="text1"/>
          <w:sz w:val="30"/>
          <w:szCs w:val="30"/>
        </w:rPr>
      </w:pPr>
      <w:r>
        <w:rPr>
          <w:rFonts w:ascii="Angsana New" w:hAnsi="Angsana New"/>
          <w:color w:val="000000"/>
          <w:sz w:val="30"/>
          <w:szCs w:val="30"/>
        </w:rPr>
        <w:t>2</w:t>
      </w:r>
      <w:r w:rsidR="00B62164">
        <w:rPr>
          <w:rFonts w:ascii="Angsana New" w:hAnsi="Angsana New"/>
          <w:color w:val="000000"/>
          <w:sz w:val="30"/>
          <w:szCs w:val="30"/>
        </w:rPr>
        <w:t>0</w:t>
      </w:r>
      <w:r>
        <w:rPr>
          <w:rFonts w:ascii="Angsana New" w:hAnsi="Angsana New"/>
          <w:color w:val="000000"/>
          <w:sz w:val="30"/>
          <w:szCs w:val="30"/>
        </w:rPr>
        <w:t>.</w:t>
      </w:r>
      <w:r w:rsidR="00770DE9">
        <w:rPr>
          <w:rFonts w:ascii="Angsana New" w:hAnsi="Angsana New"/>
          <w:color w:val="000000"/>
          <w:sz w:val="30"/>
          <w:szCs w:val="30"/>
        </w:rPr>
        <w:t>3</w:t>
      </w:r>
      <w:r w:rsidR="00452E36">
        <w:rPr>
          <w:rFonts w:ascii="Angsana New" w:hAnsi="Angsana New"/>
          <w:color w:val="000000"/>
          <w:sz w:val="30"/>
          <w:szCs w:val="30"/>
        </w:rPr>
        <w:t>.</w:t>
      </w:r>
      <w:r w:rsidR="00770DE9">
        <w:rPr>
          <w:rFonts w:ascii="Angsana New" w:hAnsi="Angsana New"/>
          <w:color w:val="000000"/>
          <w:sz w:val="30"/>
          <w:szCs w:val="30"/>
        </w:rPr>
        <w:t>2</w:t>
      </w:r>
      <w:r>
        <w:rPr>
          <w:rFonts w:ascii="Angsana New" w:hAnsi="Angsana New"/>
          <w:color w:val="000000"/>
          <w:sz w:val="30"/>
          <w:szCs w:val="30"/>
        </w:rPr>
        <w:tab/>
      </w:r>
      <w:r w:rsidR="002324A6" w:rsidRPr="007B0535">
        <w:rPr>
          <w:rFonts w:asciiTheme="majorBidi" w:hAnsiTheme="majorBidi" w:cstheme="majorBidi"/>
          <w:color w:val="000000" w:themeColor="text1"/>
          <w:sz w:val="30"/>
          <w:szCs w:val="30"/>
          <w:cs/>
        </w:rPr>
        <w:t>เพิ่มทุนจดทะเบียนบริษัท</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จากเดิมทุนจดทะเบียน</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 xml:space="preserve">จำนวนเงิน </w:t>
      </w:r>
      <w:r w:rsidR="002324A6">
        <w:rPr>
          <w:rFonts w:asciiTheme="majorBidi" w:hAnsiTheme="majorBidi" w:cstheme="majorBidi"/>
          <w:color w:val="000000" w:themeColor="text1"/>
          <w:sz w:val="30"/>
          <w:szCs w:val="30"/>
        </w:rPr>
        <w:t xml:space="preserve">225 </w:t>
      </w:r>
      <w:r w:rsidR="002324A6">
        <w:rPr>
          <w:rFonts w:asciiTheme="majorBidi" w:hAnsiTheme="majorBidi" w:cstheme="majorBidi" w:hint="cs"/>
          <w:color w:val="000000" w:themeColor="text1"/>
          <w:sz w:val="30"/>
          <w:szCs w:val="30"/>
          <w:cs/>
        </w:rPr>
        <w:t>ล้าน</w:t>
      </w:r>
      <w:r w:rsidR="002324A6" w:rsidRPr="007B0535">
        <w:rPr>
          <w:rFonts w:asciiTheme="majorBidi" w:hAnsiTheme="majorBidi" w:cstheme="majorBidi"/>
          <w:color w:val="000000" w:themeColor="text1"/>
          <w:sz w:val="30"/>
          <w:szCs w:val="30"/>
          <w:cs/>
        </w:rPr>
        <w:t xml:space="preserve">บาท </w:t>
      </w:r>
      <w:r w:rsidR="002324A6">
        <w:rPr>
          <w:rFonts w:asciiTheme="majorBidi" w:hAnsiTheme="majorBidi" w:cstheme="majorBidi"/>
          <w:color w:val="000000" w:themeColor="text1"/>
          <w:sz w:val="30"/>
          <w:szCs w:val="30"/>
        </w:rPr>
        <w:t xml:space="preserve">(450 </w:t>
      </w:r>
      <w:r w:rsidR="002324A6">
        <w:rPr>
          <w:rFonts w:asciiTheme="majorBidi" w:hAnsiTheme="majorBidi" w:cstheme="majorBidi" w:hint="cs"/>
          <w:color w:val="000000" w:themeColor="text1"/>
          <w:sz w:val="30"/>
          <w:szCs w:val="30"/>
          <w:cs/>
        </w:rPr>
        <w:t>ล้าน</w:t>
      </w:r>
      <w:r w:rsidR="002324A6" w:rsidRPr="007B0535">
        <w:rPr>
          <w:rFonts w:asciiTheme="majorBidi" w:hAnsiTheme="majorBidi" w:cstheme="majorBidi"/>
          <w:color w:val="000000" w:themeColor="text1"/>
          <w:sz w:val="30"/>
          <w:szCs w:val="30"/>
          <w:cs/>
        </w:rPr>
        <w:t xml:space="preserve">หุ้น มูลค่าหุ้นละ </w:t>
      </w:r>
      <w:r w:rsidR="002324A6">
        <w:rPr>
          <w:rFonts w:asciiTheme="majorBidi" w:hAnsiTheme="majorBidi" w:cstheme="majorBidi"/>
          <w:color w:val="000000" w:themeColor="text1"/>
          <w:sz w:val="30"/>
          <w:szCs w:val="30"/>
        </w:rPr>
        <w:t>0.50</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บาท</w:t>
      </w:r>
      <w:r w:rsidR="002324A6" w:rsidRPr="007B0535">
        <w:rPr>
          <w:rFonts w:asciiTheme="majorBidi" w:hAnsiTheme="majorBidi" w:cstheme="majorBidi"/>
          <w:color w:val="000000" w:themeColor="text1"/>
          <w:sz w:val="30"/>
          <w:szCs w:val="30"/>
        </w:rPr>
        <w:t>)</w:t>
      </w:r>
      <w:r w:rsidR="002324A6" w:rsidRPr="007B0535">
        <w:rPr>
          <w:rFonts w:asciiTheme="majorBidi" w:hAnsiTheme="majorBidi" w:cstheme="majorBidi"/>
          <w:color w:val="000000" w:themeColor="text1"/>
          <w:sz w:val="30"/>
          <w:szCs w:val="30"/>
          <w:cs/>
        </w:rPr>
        <w:t xml:space="preserve"> เป็นทุนจดทะเบียน จำนวนเงิน </w:t>
      </w:r>
      <w:r w:rsidR="002324A6">
        <w:rPr>
          <w:rFonts w:asciiTheme="majorBidi" w:hAnsiTheme="majorBidi" w:cstheme="majorBidi"/>
          <w:color w:val="000000" w:themeColor="text1"/>
          <w:sz w:val="30"/>
          <w:szCs w:val="30"/>
        </w:rPr>
        <w:t xml:space="preserve">250 </w:t>
      </w:r>
      <w:r w:rsidR="002324A6" w:rsidRPr="007B0535">
        <w:rPr>
          <w:rFonts w:asciiTheme="majorBidi" w:hAnsiTheme="majorBidi" w:cstheme="majorBidi"/>
          <w:color w:val="000000" w:themeColor="text1"/>
          <w:sz w:val="30"/>
          <w:szCs w:val="30"/>
          <w:cs/>
        </w:rPr>
        <w:t xml:space="preserve">ล้านบาท </w:t>
      </w:r>
      <w:r w:rsidR="002324A6" w:rsidRPr="007B0535">
        <w:rPr>
          <w:rFonts w:asciiTheme="majorBidi" w:hAnsiTheme="majorBidi" w:cstheme="majorBidi"/>
          <w:color w:val="000000" w:themeColor="text1"/>
          <w:sz w:val="30"/>
          <w:szCs w:val="30"/>
        </w:rPr>
        <w:t>(</w:t>
      </w:r>
      <w:r w:rsidR="002324A6">
        <w:rPr>
          <w:rFonts w:asciiTheme="majorBidi" w:hAnsiTheme="majorBidi" w:cstheme="majorBidi"/>
          <w:color w:val="000000" w:themeColor="text1"/>
          <w:sz w:val="30"/>
          <w:szCs w:val="30"/>
        </w:rPr>
        <w:t>500</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 xml:space="preserve">ล้านหุ้น มูลค่าหุ้นละ </w:t>
      </w:r>
      <w:r w:rsidR="002324A6">
        <w:rPr>
          <w:rFonts w:asciiTheme="majorBidi" w:hAnsiTheme="majorBidi" w:cstheme="majorBidi"/>
          <w:color w:val="000000" w:themeColor="text1"/>
          <w:sz w:val="30"/>
          <w:szCs w:val="30"/>
        </w:rPr>
        <w:t>0.50</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บาท</w:t>
      </w:r>
      <w:r w:rsidR="002324A6" w:rsidRPr="007B0535">
        <w:rPr>
          <w:rFonts w:asciiTheme="majorBidi" w:hAnsiTheme="majorBidi" w:cstheme="majorBidi"/>
          <w:color w:val="000000" w:themeColor="text1"/>
          <w:sz w:val="30"/>
          <w:szCs w:val="30"/>
        </w:rPr>
        <w:t>)</w:t>
      </w:r>
      <w:r w:rsidR="002324A6" w:rsidRPr="007B0535">
        <w:rPr>
          <w:rFonts w:asciiTheme="majorBidi" w:hAnsiTheme="majorBidi" w:cstheme="majorBidi"/>
          <w:color w:val="000000" w:themeColor="text1"/>
          <w:sz w:val="30"/>
          <w:szCs w:val="30"/>
          <w:cs/>
        </w:rPr>
        <w:t xml:space="preserve"> โดยออกหุ้นสามัญ จำนวนเงิน </w:t>
      </w:r>
      <w:r w:rsidR="002324A6">
        <w:rPr>
          <w:rFonts w:asciiTheme="majorBidi" w:hAnsiTheme="majorBidi" w:cstheme="majorBidi"/>
          <w:color w:val="000000" w:themeColor="text1"/>
          <w:sz w:val="30"/>
          <w:szCs w:val="30"/>
        </w:rPr>
        <w:t>25</w:t>
      </w:r>
      <w:r w:rsidR="002324A6" w:rsidRPr="007B0535">
        <w:rPr>
          <w:rFonts w:asciiTheme="majorBidi" w:hAnsiTheme="majorBidi" w:cstheme="majorBidi"/>
          <w:color w:val="000000" w:themeColor="text1"/>
          <w:sz w:val="30"/>
          <w:szCs w:val="30"/>
          <w:cs/>
        </w:rPr>
        <w:t xml:space="preserve"> ล้านบาท </w:t>
      </w:r>
      <w:r w:rsidR="002324A6" w:rsidRPr="007B0535">
        <w:rPr>
          <w:rFonts w:asciiTheme="majorBidi" w:hAnsiTheme="majorBidi" w:cstheme="majorBidi"/>
          <w:color w:val="000000" w:themeColor="text1"/>
          <w:sz w:val="30"/>
          <w:szCs w:val="30"/>
        </w:rPr>
        <w:t>(</w:t>
      </w:r>
      <w:r w:rsidR="002324A6">
        <w:rPr>
          <w:rFonts w:asciiTheme="majorBidi" w:hAnsiTheme="majorBidi" w:cstheme="majorBidi"/>
          <w:color w:val="000000" w:themeColor="text1"/>
          <w:sz w:val="30"/>
          <w:szCs w:val="30"/>
        </w:rPr>
        <w:t xml:space="preserve">50 </w:t>
      </w:r>
      <w:r w:rsidR="002324A6" w:rsidRPr="007B0535">
        <w:rPr>
          <w:rFonts w:asciiTheme="majorBidi" w:hAnsiTheme="majorBidi" w:cstheme="majorBidi"/>
          <w:color w:val="000000" w:themeColor="text1"/>
          <w:sz w:val="30"/>
          <w:szCs w:val="30"/>
          <w:cs/>
        </w:rPr>
        <w:t>ล้านหุ้น มูลค่าหุ้นละ</w:t>
      </w:r>
      <w:r w:rsidR="002324A6">
        <w:rPr>
          <w:rFonts w:asciiTheme="majorBidi" w:hAnsiTheme="majorBidi" w:cstheme="majorBidi"/>
          <w:color w:val="000000" w:themeColor="text1"/>
          <w:sz w:val="30"/>
          <w:szCs w:val="30"/>
        </w:rPr>
        <w:t xml:space="preserve"> 0.50</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บาท</w:t>
      </w:r>
      <w:r w:rsidR="002324A6" w:rsidRPr="007B0535">
        <w:rPr>
          <w:rFonts w:asciiTheme="majorBidi" w:hAnsiTheme="majorBidi" w:cstheme="majorBidi"/>
          <w:color w:val="000000" w:themeColor="text1"/>
          <w:sz w:val="30"/>
          <w:szCs w:val="30"/>
        </w:rPr>
        <w:t>)</w:t>
      </w:r>
      <w:r w:rsidR="002324A6" w:rsidRPr="00452E36">
        <w:rPr>
          <w:rFonts w:asciiTheme="majorBidi" w:hAnsiTheme="majorBidi" w:cstheme="majorBidi"/>
          <w:color w:val="000000" w:themeColor="text1"/>
          <w:sz w:val="30"/>
          <w:szCs w:val="30"/>
        </w:rPr>
        <w:t xml:space="preserve"> </w:t>
      </w:r>
      <w:r w:rsidR="002324A6" w:rsidRPr="00452E36">
        <w:rPr>
          <w:rFonts w:asciiTheme="majorBidi" w:hAnsiTheme="majorBidi" w:cstheme="majorBidi"/>
          <w:color w:val="000000" w:themeColor="text1"/>
          <w:sz w:val="30"/>
          <w:szCs w:val="30"/>
          <w:cs/>
        </w:rPr>
        <w:t xml:space="preserve">เพื่อรองรับ </w:t>
      </w:r>
      <w:r w:rsidR="002324A6" w:rsidRPr="00452E36">
        <w:rPr>
          <w:rFonts w:asciiTheme="majorBidi" w:hAnsiTheme="majorBidi" w:cstheme="majorBidi"/>
          <w:color w:val="000000" w:themeColor="text1"/>
          <w:sz w:val="30"/>
          <w:szCs w:val="30"/>
        </w:rPr>
        <w:t>1</w:t>
      </w:r>
      <w:r w:rsidR="002324A6" w:rsidRPr="00452E36">
        <w:rPr>
          <w:rFonts w:asciiTheme="majorBidi" w:hAnsiTheme="majorBidi" w:cstheme="majorBidi"/>
          <w:color w:val="000000" w:themeColor="text1"/>
          <w:sz w:val="30"/>
          <w:szCs w:val="30"/>
          <w:cs/>
        </w:rPr>
        <w:t xml:space="preserve">) การจ่ายหุ้นปันผล </w:t>
      </w:r>
      <w:r w:rsidR="002324A6" w:rsidRPr="00452E36">
        <w:rPr>
          <w:rFonts w:asciiTheme="majorBidi" w:hAnsiTheme="majorBidi" w:cstheme="majorBidi"/>
          <w:color w:val="000000" w:themeColor="text1"/>
          <w:sz w:val="30"/>
          <w:szCs w:val="30"/>
        </w:rPr>
        <w:t>2</w:t>
      </w:r>
      <w:r w:rsidR="002324A6" w:rsidRPr="00452E36">
        <w:rPr>
          <w:rFonts w:asciiTheme="majorBidi" w:hAnsiTheme="majorBidi" w:cstheme="majorBidi"/>
          <w:color w:val="000000" w:themeColor="text1"/>
          <w:sz w:val="30"/>
          <w:szCs w:val="30"/>
          <w:cs/>
        </w:rPr>
        <w:t xml:space="preserve">) การใช้สิทธิตามใบสำคัญแสดงสิทธิซื้อหุ้นสามัญ ครั้งที่ </w:t>
      </w:r>
      <w:r w:rsidR="002324A6" w:rsidRPr="00452E36">
        <w:rPr>
          <w:rFonts w:asciiTheme="majorBidi" w:hAnsiTheme="majorBidi" w:cstheme="majorBidi"/>
          <w:color w:val="000000" w:themeColor="text1"/>
          <w:sz w:val="30"/>
          <w:szCs w:val="30"/>
        </w:rPr>
        <w:t>1</w:t>
      </w:r>
      <w:r w:rsidR="002324A6" w:rsidRPr="00452E36">
        <w:rPr>
          <w:rFonts w:asciiTheme="majorBidi" w:hAnsiTheme="majorBidi" w:cstheme="majorBidi" w:hint="cs"/>
          <w:color w:val="000000" w:themeColor="text1"/>
          <w:sz w:val="30"/>
          <w:szCs w:val="30"/>
          <w:cs/>
        </w:rPr>
        <w:t xml:space="preserve"> (</w:t>
      </w:r>
      <w:r w:rsidR="002324A6" w:rsidRPr="00452E36">
        <w:rPr>
          <w:rFonts w:asciiTheme="majorBidi" w:hAnsiTheme="majorBidi" w:cstheme="majorBidi"/>
          <w:color w:val="000000" w:themeColor="text1"/>
          <w:sz w:val="30"/>
          <w:szCs w:val="30"/>
        </w:rPr>
        <w:t>FLOYD-W1)</w:t>
      </w:r>
    </w:p>
    <w:p w14:paraId="5D4BA6DC" w14:textId="77777777" w:rsidR="00B84298" w:rsidRPr="00452E36" w:rsidRDefault="00B84298" w:rsidP="006A4A5A">
      <w:pPr>
        <w:pStyle w:val="BlockText"/>
        <w:spacing w:before="120" w:after="120"/>
        <w:ind w:left="1710" w:right="0" w:hanging="846"/>
        <w:jc w:val="thaiDistribute"/>
        <w:rPr>
          <w:rFonts w:asciiTheme="majorBidi" w:hAnsiTheme="majorBidi" w:cstheme="majorBidi"/>
          <w:color w:val="000000" w:themeColor="text1"/>
          <w:sz w:val="30"/>
          <w:szCs w:val="30"/>
        </w:rPr>
      </w:pPr>
    </w:p>
    <w:p w14:paraId="7E9DA8F3" w14:textId="7EBCC10D" w:rsidR="00014E6A" w:rsidRDefault="00014E6A" w:rsidP="00770DE9">
      <w:pPr>
        <w:pStyle w:val="BlockText"/>
        <w:spacing w:before="120" w:after="120"/>
        <w:ind w:left="851" w:right="0" w:firstLine="0"/>
        <w:jc w:val="thaiDistribute"/>
        <w:rPr>
          <w:rFonts w:asciiTheme="majorBidi" w:hAnsiTheme="majorBidi" w:cstheme="majorBidi"/>
          <w:color w:val="000000" w:themeColor="text1"/>
          <w:sz w:val="30"/>
          <w:szCs w:val="30"/>
        </w:rPr>
      </w:pPr>
      <w:r w:rsidRPr="00BC428E">
        <w:rPr>
          <w:rFonts w:asciiTheme="majorBidi" w:hAnsiTheme="majorBidi" w:cstheme="majorBidi" w:hint="cs"/>
          <w:color w:val="000000" w:themeColor="text1"/>
          <w:sz w:val="30"/>
          <w:szCs w:val="30"/>
          <w:cs/>
        </w:rPr>
        <w:lastRenderedPageBreak/>
        <w:t xml:space="preserve">บริษัทดำเนินการจดทะเบียนเปลี่ยนแปลงทุนจดทะเบียนกับกรมพัฒนาธุรกิจการค้า กระทรวงพาณิชย์ เมื่อวันที่ </w:t>
      </w:r>
      <w:r w:rsidRPr="00BC428E">
        <w:rPr>
          <w:rFonts w:asciiTheme="majorBidi" w:hAnsiTheme="majorBidi" w:cstheme="majorBidi"/>
          <w:color w:val="000000" w:themeColor="text1"/>
          <w:sz w:val="30"/>
          <w:szCs w:val="30"/>
        </w:rPr>
        <w:t xml:space="preserve">15 </w:t>
      </w:r>
      <w:r w:rsidRPr="00BC428E">
        <w:rPr>
          <w:rFonts w:asciiTheme="majorBidi" w:hAnsiTheme="majorBidi" w:cstheme="majorBidi" w:hint="cs"/>
          <w:color w:val="000000" w:themeColor="text1"/>
          <w:sz w:val="30"/>
          <w:szCs w:val="30"/>
          <w:cs/>
        </w:rPr>
        <w:t xml:space="preserve">พฤษภาคม </w:t>
      </w:r>
      <w:r w:rsidRPr="00BC428E">
        <w:rPr>
          <w:rFonts w:asciiTheme="majorBidi" w:hAnsiTheme="majorBidi" w:cstheme="majorBidi"/>
          <w:color w:val="000000" w:themeColor="text1"/>
          <w:sz w:val="30"/>
          <w:szCs w:val="30"/>
        </w:rPr>
        <w:t>2566</w:t>
      </w:r>
    </w:p>
    <w:p w14:paraId="0E2578A6" w14:textId="6623ED64" w:rsidR="003621B1" w:rsidRPr="00BF1BFB" w:rsidRDefault="003621B1" w:rsidP="003621B1">
      <w:pPr>
        <w:pStyle w:val="Heading1"/>
        <w:numPr>
          <w:ilvl w:val="0"/>
          <w:numId w:val="0"/>
        </w:numPr>
        <w:ind w:firstLine="432"/>
        <w:rPr>
          <w:rFonts w:cs="Angsana New"/>
          <w:bCs w:val="0"/>
          <w:cs/>
        </w:rPr>
      </w:pPr>
      <w:bookmarkStart w:id="567" w:name="_Toc90222185"/>
      <w:r w:rsidRPr="00BF1BFB">
        <w:rPr>
          <w:cs/>
        </w:rPr>
        <w:t>ส่วนเกินมูลค่าหุ้นสามัญ</w:t>
      </w:r>
      <w:bookmarkEnd w:id="567"/>
    </w:p>
    <w:p w14:paraId="4E9221BD" w14:textId="77777777" w:rsidR="003621B1" w:rsidRDefault="003621B1"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60772B5E" w14:textId="62CF2435" w:rsidR="003621B1" w:rsidRDefault="003621B1" w:rsidP="003621B1">
      <w:pPr>
        <w:pStyle w:val="Heading1"/>
        <w:rPr>
          <w:lang w:val="en-US"/>
        </w:rPr>
      </w:pPr>
      <w:r>
        <w:rPr>
          <w:rFonts w:hint="cs"/>
          <w:cs/>
        </w:rPr>
        <w:t>เงินปันผล</w:t>
      </w:r>
    </w:p>
    <w:p w14:paraId="1C2E5794" w14:textId="25B4587B" w:rsidR="006E0CE9" w:rsidRPr="006E0CE9" w:rsidRDefault="006E0CE9" w:rsidP="006E0CE9">
      <w:pPr>
        <w:pStyle w:val="BlockText"/>
        <w:spacing w:before="120" w:after="120"/>
        <w:ind w:left="432" w:right="0" w:firstLine="0"/>
        <w:jc w:val="thaiDistribute"/>
      </w:pPr>
      <w:r w:rsidRPr="006E0CE9">
        <w:rPr>
          <w:rFonts w:asciiTheme="majorBidi" w:hAnsiTheme="majorBidi" w:cstheme="majorBidi"/>
          <w:color w:val="000000" w:themeColor="text1"/>
          <w:sz w:val="30"/>
          <w:szCs w:val="30"/>
          <w:cs/>
        </w:rPr>
        <w:t>บริษัท</w:t>
      </w:r>
      <w:r w:rsidRPr="006E0CE9">
        <w:rPr>
          <w:rFonts w:asciiTheme="majorBidi" w:hAnsiTheme="majorBidi" w:cstheme="majorBidi" w:hint="cs"/>
          <w:color w:val="000000" w:themeColor="text1"/>
          <w:sz w:val="30"/>
          <w:szCs w:val="30"/>
          <w:cs/>
        </w:rPr>
        <w:t>จ่ายเงินปันผลให้ผู้ถือหุ้น ดังนี้</w:t>
      </w:r>
    </w:p>
    <w:p w14:paraId="56C7932F" w14:textId="0DA26011" w:rsidR="003621B1" w:rsidRDefault="00AA0AEF"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3621B1">
        <w:rPr>
          <w:rFonts w:asciiTheme="majorBidi" w:hAnsiTheme="majorBidi" w:cstheme="majorBidi"/>
          <w:color w:val="000000" w:themeColor="text1"/>
          <w:sz w:val="30"/>
          <w:szCs w:val="30"/>
          <w:cs/>
        </w:rPr>
        <w:pict w14:anchorId="230EE636">
          <v:shape id="_x0000_i1183" type="#_x0000_t75" style="width:480pt;height:145.8pt">
            <v:imagedata r:id="rId48" o:title=""/>
          </v:shape>
        </w:pict>
      </w:r>
    </w:p>
    <w:p w14:paraId="3CBE4B4A" w14:textId="77777777" w:rsidR="003621B1" w:rsidRPr="00BF1BFB" w:rsidRDefault="003621B1" w:rsidP="003621B1">
      <w:pPr>
        <w:pStyle w:val="Heading1"/>
        <w:rPr>
          <w:cs/>
        </w:rPr>
      </w:pPr>
      <w:bookmarkStart w:id="568" w:name="_Toc90222187"/>
      <w:r w:rsidRPr="00BF1BFB">
        <w:rPr>
          <w:cs/>
        </w:rPr>
        <w:t>สำรองตามกฎหมาย</w:t>
      </w:r>
      <w:bookmarkEnd w:id="568"/>
    </w:p>
    <w:p w14:paraId="2736C350" w14:textId="6CB44F33" w:rsidR="003621B1" w:rsidRDefault="006E0CE9"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6E0CE9">
        <w:rPr>
          <w:rFonts w:asciiTheme="majorBidi" w:hAnsiTheme="majorBidi"/>
          <w:color w:val="000000" w:themeColor="text1"/>
          <w:sz w:val="30"/>
          <w:szCs w:val="30"/>
          <w:cs/>
        </w:rPr>
        <w:t xml:space="preserve">ตามบทบัญญัติแห่งพระราชบัญญัติบริษัทมหาชนจำกัด พ.ศ. </w:t>
      </w:r>
      <w:r w:rsidR="00BD17B3">
        <w:rPr>
          <w:rFonts w:asciiTheme="majorBidi" w:hAnsiTheme="majorBidi"/>
          <w:color w:val="000000" w:themeColor="text1"/>
          <w:sz w:val="30"/>
          <w:szCs w:val="30"/>
        </w:rPr>
        <w:t>253</w:t>
      </w:r>
      <w:r w:rsidR="0017592C">
        <w:rPr>
          <w:rFonts w:asciiTheme="majorBidi" w:hAnsiTheme="majorBidi"/>
          <w:color w:val="000000" w:themeColor="text1"/>
          <w:sz w:val="30"/>
          <w:szCs w:val="30"/>
        </w:rPr>
        <w:t>5</w:t>
      </w:r>
      <w:r w:rsidRPr="006E0CE9">
        <w:rPr>
          <w:rFonts w:asciiTheme="majorBidi" w:hAnsiTheme="majorBidi"/>
          <w:color w:val="000000" w:themeColor="text1"/>
          <w:sz w:val="30"/>
          <w:szCs w:val="30"/>
          <w:cs/>
        </w:rPr>
        <w:t xml:space="preserve"> มาตรา </w:t>
      </w:r>
      <w:r w:rsidR="00BD17B3">
        <w:rPr>
          <w:rFonts w:asciiTheme="majorBidi" w:hAnsiTheme="majorBidi"/>
          <w:color w:val="000000" w:themeColor="text1"/>
          <w:sz w:val="30"/>
          <w:szCs w:val="30"/>
        </w:rPr>
        <w:t>116</w:t>
      </w:r>
      <w:r w:rsidRPr="006E0CE9">
        <w:rPr>
          <w:rFonts w:asciiTheme="majorBidi" w:hAnsiTheme="majorBidi"/>
          <w:color w:val="000000" w:themeColor="text1"/>
          <w:sz w:val="30"/>
          <w:szCs w:val="30"/>
          <w:cs/>
        </w:rPr>
        <w:t xml:space="preserve"> บริษัทต้องจัดสรรทุนสำรอง (“สำรองตามกฎหมาย”) ไม่น้อยกว่าร้อยละ </w:t>
      </w:r>
      <w:r w:rsidR="00BD17B3">
        <w:rPr>
          <w:rFonts w:asciiTheme="majorBidi" w:hAnsiTheme="majorBidi"/>
          <w:color w:val="000000" w:themeColor="text1"/>
          <w:sz w:val="30"/>
          <w:szCs w:val="30"/>
        </w:rPr>
        <w:t>5</w:t>
      </w:r>
      <w:r w:rsidRPr="006E0CE9">
        <w:rPr>
          <w:rFonts w:asciiTheme="majorBidi" w:hAnsiTheme="majorBidi"/>
          <w:color w:val="000000" w:themeColor="text1"/>
          <w:sz w:val="30"/>
          <w:szCs w:val="30"/>
          <w:cs/>
        </w:rPr>
        <w:t xml:space="preserve"> ของกำไรสุทธิประจำปีหักด้วยขาดทุนสะสมยกมา (ถ้ามี) จนกว่าทุนสำรองมีจำนวนไม่น้อยกว่าร้อยละ </w:t>
      </w:r>
      <w:r w:rsidR="00BD17B3">
        <w:rPr>
          <w:rFonts w:asciiTheme="majorBidi" w:hAnsiTheme="majorBidi"/>
          <w:color w:val="000000" w:themeColor="text1"/>
          <w:sz w:val="30"/>
          <w:szCs w:val="30"/>
        </w:rPr>
        <w:t>10</w:t>
      </w:r>
      <w:r w:rsidRPr="006E0CE9">
        <w:rPr>
          <w:rFonts w:asciiTheme="majorBidi" w:hAnsiTheme="majorBidi"/>
          <w:color w:val="000000" w:themeColor="text1"/>
          <w:sz w:val="30"/>
          <w:szCs w:val="30"/>
          <w:cs/>
        </w:rPr>
        <w:t xml:space="preserve"> ของทุนจดทะเบียน เงินสำรองนำไปจ่ายเป็นเงินปันผลไม่ได้</w:t>
      </w:r>
    </w:p>
    <w:p w14:paraId="58E901CA" w14:textId="7A1ACF47" w:rsidR="008B4A1D" w:rsidRPr="003621B1" w:rsidRDefault="00AA0AEF"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6E14A3">
        <w:rPr>
          <w:rFonts w:asciiTheme="majorBidi" w:hAnsiTheme="majorBidi" w:cstheme="majorBidi"/>
          <w:color w:val="000000" w:themeColor="text1"/>
          <w:sz w:val="30"/>
          <w:szCs w:val="30"/>
          <w:cs/>
        </w:rPr>
        <w:pict w14:anchorId="3AC6DD0B">
          <v:shape id="_x0000_i1182" type="#_x0000_t75" style="width:480pt;height:150pt">
            <v:imagedata r:id="rId49" o:title=""/>
          </v:shape>
        </w:pict>
      </w:r>
    </w:p>
    <w:p w14:paraId="5B591899" w14:textId="77777777" w:rsidR="00B144C7" w:rsidRDefault="00B144C7">
      <w:pPr>
        <w:autoSpaceDE/>
        <w:autoSpaceDN/>
        <w:spacing w:line="240" w:lineRule="auto"/>
        <w:rPr>
          <w:rFonts w:ascii="Angsana New" w:hAnsi="Angsana New" w:cstheme="majorBidi"/>
          <w:bCs/>
          <w:sz w:val="30"/>
          <w:szCs w:val="30"/>
          <w:cs/>
          <w:lang w:val="th-TH"/>
        </w:rPr>
      </w:pPr>
      <w:bookmarkStart w:id="569" w:name="_Toc90222190"/>
      <w:r>
        <w:rPr>
          <w:cs/>
        </w:rPr>
        <w:br w:type="page"/>
      </w:r>
    </w:p>
    <w:p w14:paraId="23545AF0" w14:textId="75F1E131" w:rsidR="00E10756" w:rsidRDefault="00E10756" w:rsidP="00E10756">
      <w:pPr>
        <w:pStyle w:val="Heading1"/>
        <w:rPr>
          <w:rFonts w:cs="Angsana New"/>
          <w:bCs w:val="0"/>
          <w:cs/>
        </w:rPr>
      </w:pPr>
      <w:r w:rsidRPr="00BF1BFB">
        <w:rPr>
          <w:cs/>
        </w:rPr>
        <w:lastRenderedPageBreak/>
        <w:t>ใบสำคัญแสดงสิทธิ</w:t>
      </w:r>
      <w:bookmarkEnd w:id="569"/>
    </w:p>
    <w:p w14:paraId="7BAAEA94" w14:textId="77777777" w:rsidR="00B00B2F" w:rsidRPr="00B00B2F" w:rsidRDefault="00B00B2F" w:rsidP="00B00B2F">
      <w:pPr>
        <w:pStyle w:val="BlockText"/>
        <w:spacing w:before="120" w:after="120"/>
        <w:ind w:left="432" w:right="0" w:firstLine="0"/>
        <w:jc w:val="thaiDistribute"/>
        <w:rPr>
          <w:rFonts w:ascii="Angsana New" w:hAnsi="Angsana New"/>
          <w:color w:val="000000"/>
          <w:sz w:val="30"/>
          <w:szCs w:val="30"/>
        </w:rPr>
      </w:pPr>
      <w:r w:rsidRPr="00B00B2F">
        <w:rPr>
          <w:rFonts w:ascii="Angsana New" w:hAnsi="Angsana New" w:hint="cs"/>
          <w:color w:val="000000"/>
          <w:sz w:val="30"/>
          <w:szCs w:val="30"/>
          <w:cs/>
        </w:rPr>
        <w:t xml:space="preserve">ใบสำคัญแสดงสิทธิซื้อหุ้นสามัญของบริษัทครั้งที่ </w:t>
      </w:r>
      <w:r>
        <w:rPr>
          <w:rFonts w:ascii="Angsana New" w:hAnsi="Angsana New"/>
          <w:color w:val="000000"/>
          <w:sz w:val="30"/>
          <w:szCs w:val="30"/>
        </w:rPr>
        <w:t>1</w:t>
      </w:r>
      <w:r w:rsidRPr="00B00B2F">
        <w:rPr>
          <w:rFonts w:ascii="Angsana New" w:hAnsi="Angsana New"/>
          <w:color w:val="000000"/>
          <w:sz w:val="30"/>
          <w:szCs w:val="30"/>
        </w:rPr>
        <w:t xml:space="preserve"> (</w:t>
      </w:r>
      <w:r w:rsidRPr="00B00B2F">
        <w:rPr>
          <w:rFonts w:ascii="Angsana New" w:hAnsi="Angsana New" w:hint="cs"/>
          <w:color w:val="000000"/>
          <w:sz w:val="30"/>
          <w:szCs w:val="30"/>
          <w:cs/>
        </w:rPr>
        <w:t>FLOYD</w:t>
      </w:r>
      <w:r w:rsidRPr="00B00B2F">
        <w:rPr>
          <w:rFonts w:ascii="Angsana New" w:hAnsi="Angsana New"/>
          <w:color w:val="000000"/>
          <w:sz w:val="30"/>
          <w:szCs w:val="30"/>
        </w:rPr>
        <w:t>-W</w:t>
      </w:r>
      <w:r w:rsidRPr="00B00B2F">
        <w:rPr>
          <w:rFonts w:ascii="Angsana New" w:hAnsi="Angsana New" w:hint="cs"/>
          <w:color w:val="000000"/>
          <w:sz w:val="30"/>
          <w:szCs w:val="30"/>
          <w:cs/>
        </w:rPr>
        <w:t>1</w:t>
      </w:r>
      <w:r w:rsidRPr="00B00B2F">
        <w:rPr>
          <w:rFonts w:ascii="Angsana New" w:hAnsi="Angsana New"/>
          <w:color w:val="000000"/>
          <w:sz w:val="30"/>
          <w:szCs w:val="30"/>
        </w:rPr>
        <w:t>)</w:t>
      </w:r>
      <w:r w:rsidRPr="00B00B2F">
        <w:rPr>
          <w:rFonts w:ascii="Angsana New" w:hAnsi="Angsana New" w:hint="cs"/>
          <w:color w:val="000000"/>
          <w:sz w:val="30"/>
          <w:szCs w:val="30"/>
          <w:cs/>
        </w:rPr>
        <w:t xml:space="preserve"> ปรับสิทธิจากผลกระทบจากการจ่ายหุ้นปันผล</w:t>
      </w:r>
      <w:r w:rsidRPr="00B00B2F">
        <w:rPr>
          <w:rFonts w:ascii="Angsana New" w:hAnsi="Angsana New"/>
          <w:color w:val="000000"/>
          <w:sz w:val="30"/>
          <w:szCs w:val="30"/>
        </w:rPr>
        <w:t xml:space="preserve"> </w:t>
      </w:r>
      <w:r w:rsidRPr="00B00B2F">
        <w:rPr>
          <w:rFonts w:ascii="Angsana New" w:hAnsi="Angsana New" w:hint="cs"/>
          <w:color w:val="000000"/>
          <w:sz w:val="30"/>
          <w:szCs w:val="30"/>
          <w:cs/>
        </w:rPr>
        <w:t>ดังนี้</w:t>
      </w:r>
    </w:p>
    <w:p w14:paraId="66F624E0" w14:textId="5B58F81F" w:rsidR="00B00B2F" w:rsidRPr="0036572A" w:rsidRDefault="00B00B2F" w:rsidP="004E1F8D">
      <w:pPr>
        <w:pStyle w:val="BlockText"/>
        <w:numPr>
          <w:ilvl w:val="3"/>
          <w:numId w:val="16"/>
        </w:numPr>
        <w:autoSpaceDE/>
        <w:autoSpaceDN/>
        <w:spacing w:before="120" w:after="120"/>
        <w:ind w:right="0" w:hanging="477"/>
        <w:jc w:val="thaiDistribute"/>
        <w:rPr>
          <w:rFonts w:ascii="Angsana New" w:hAnsi="Angsana New"/>
          <w:color w:val="000000"/>
          <w:sz w:val="30"/>
          <w:szCs w:val="30"/>
        </w:rPr>
      </w:pPr>
      <w:r w:rsidRPr="0036572A">
        <w:rPr>
          <w:rFonts w:ascii="Angsana New" w:hAnsi="Angsana New" w:hint="cs"/>
          <w:color w:val="000000"/>
          <w:sz w:val="30"/>
          <w:szCs w:val="30"/>
          <w:cs/>
        </w:rPr>
        <w:t xml:space="preserve">เปลี่ยนแปลงราคาการใช้สิทธิจากเดิม จำนวนเงิน </w:t>
      </w:r>
      <w:r w:rsidR="00770DE9">
        <w:rPr>
          <w:rFonts w:ascii="Angsana New" w:hAnsi="Angsana New"/>
          <w:color w:val="000000"/>
          <w:sz w:val="30"/>
          <w:szCs w:val="30"/>
        </w:rPr>
        <w:t>1.80</w:t>
      </w:r>
      <w:r w:rsidRPr="0036572A">
        <w:rPr>
          <w:rFonts w:ascii="Angsana New" w:hAnsi="Angsana New"/>
          <w:color w:val="000000"/>
          <w:sz w:val="30"/>
          <w:szCs w:val="30"/>
        </w:rPr>
        <w:t xml:space="preserve"> </w:t>
      </w:r>
      <w:r w:rsidRPr="0036572A">
        <w:rPr>
          <w:rFonts w:ascii="Angsana New" w:hAnsi="Angsana New" w:hint="cs"/>
          <w:color w:val="000000"/>
          <w:sz w:val="30"/>
          <w:szCs w:val="30"/>
          <w:cs/>
        </w:rPr>
        <w:t xml:space="preserve">บาทต่อหุ้น เป็นจำนวนเงิน </w:t>
      </w:r>
      <w:r w:rsidR="00770DE9">
        <w:rPr>
          <w:rFonts w:ascii="Angsana New" w:hAnsi="Angsana New"/>
          <w:color w:val="000000"/>
          <w:sz w:val="30"/>
          <w:szCs w:val="30"/>
        </w:rPr>
        <w:t>1.62</w:t>
      </w:r>
      <w:r w:rsidRPr="0036572A">
        <w:rPr>
          <w:rFonts w:ascii="Angsana New" w:hAnsi="Angsana New"/>
          <w:color w:val="000000"/>
          <w:sz w:val="30"/>
          <w:szCs w:val="30"/>
        </w:rPr>
        <w:t xml:space="preserve"> </w:t>
      </w:r>
      <w:r w:rsidRPr="0036572A">
        <w:rPr>
          <w:rFonts w:ascii="Angsana New" w:hAnsi="Angsana New" w:hint="cs"/>
          <w:color w:val="000000"/>
          <w:sz w:val="30"/>
          <w:szCs w:val="30"/>
          <w:cs/>
        </w:rPr>
        <w:t xml:space="preserve">บาทต่อหุ้น </w:t>
      </w:r>
    </w:p>
    <w:p w14:paraId="0BF1A1FC" w14:textId="5ED39DFF" w:rsidR="00B00B2F" w:rsidRPr="0036572A" w:rsidRDefault="00B00B2F" w:rsidP="004E1F8D">
      <w:pPr>
        <w:pStyle w:val="BlockText"/>
        <w:numPr>
          <w:ilvl w:val="3"/>
          <w:numId w:val="16"/>
        </w:numPr>
        <w:autoSpaceDE/>
        <w:autoSpaceDN/>
        <w:spacing w:before="120" w:after="120"/>
        <w:ind w:right="0" w:hanging="477"/>
        <w:jc w:val="thaiDistribute"/>
        <w:rPr>
          <w:rFonts w:ascii="Angsana New" w:hAnsi="Angsana New"/>
          <w:color w:val="000000"/>
          <w:sz w:val="30"/>
          <w:szCs w:val="30"/>
        </w:rPr>
      </w:pPr>
      <w:r w:rsidRPr="0036572A">
        <w:rPr>
          <w:rFonts w:ascii="Angsana New" w:hAnsi="Angsana New" w:hint="cs"/>
          <w:color w:val="000000"/>
          <w:sz w:val="30"/>
          <w:szCs w:val="30"/>
          <w:cs/>
        </w:rPr>
        <w:t>อัตราการใช้สิทธิจากเดิม</w:t>
      </w:r>
      <w:r w:rsidRPr="0036572A">
        <w:rPr>
          <w:rFonts w:ascii="Angsana New" w:hAnsi="Angsana New"/>
          <w:color w:val="000000"/>
          <w:sz w:val="30"/>
          <w:szCs w:val="30"/>
          <w:cs/>
        </w:rPr>
        <w:t xml:space="preserve">ใบสำคัญแสดงสิทธิ </w:t>
      </w:r>
      <w:r w:rsidRPr="0036572A">
        <w:rPr>
          <w:rFonts w:ascii="Angsana New" w:hAnsi="Angsana New"/>
          <w:color w:val="000000"/>
          <w:sz w:val="30"/>
          <w:szCs w:val="30"/>
        </w:rPr>
        <w:t>1</w:t>
      </w:r>
      <w:r w:rsidRPr="0036572A">
        <w:rPr>
          <w:rFonts w:ascii="Angsana New" w:hAnsi="Angsana New"/>
          <w:color w:val="000000"/>
          <w:sz w:val="30"/>
          <w:szCs w:val="30"/>
          <w:cs/>
        </w:rPr>
        <w:t xml:space="preserve"> หน่วย ต่อหุ้นสามัญใหม่ จำนวน </w:t>
      </w:r>
      <w:r w:rsidR="00770DE9">
        <w:rPr>
          <w:rFonts w:ascii="Angsana New" w:hAnsi="Angsana New"/>
          <w:color w:val="000000"/>
          <w:sz w:val="30"/>
          <w:szCs w:val="30"/>
        </w:rPr>
        <w:t>1.111</w:t>
      </w:r>
      <w:r w:rsidRPr="0036572A">
        <w:rPr>
          <w:rFonts w:ascii="Angsana New" w:hAnsi="Angsana New"/>
          <w:color w:val="000000"/>
          <w:sz w:val="30"/>
          <w:szCs w:val="30"/>
          <w:cs/>
        </w:rPr>
        <w:t xml:space="preserve"> หุ้น</w:t>
      </w:r>
      <w:r w:rsidRPr="0036572A">
        <w:rPr>
          <w:rFonts w:ascii="Angsana New" w:hAnsi="Angsana New"/>
          <w:color w:val="000000"/>
          <w:sz w:val="30"/>
          <w:szCs w:val="30"/>
        </w:rPr>
        <w:t xml:space="preserve"> </w:t>
      </w:r>
      <w:r w:rsidRPr="0036572A">
        <w:rPr>
          <w:rFonts w:ascii="Angsana New" w:hAnsi="Angsana New" w:hint="cs"/>
          <w:color w:val="000000"/>
          <w:sz w:val="30"/>
          <w:szCs w:val="30"/>
          <w:cs/>
        </w:rPr>
        <w:t>เป็น</w:t>
      </w:r>
      <w:r w:rsidRPr="0036572A">
        <w:rPr>
          <w:rFonts w:ascii="Angsana New" w:hAnsi="Angsana New"/>
          <w:color w:val="000000"/>
          <w:sz w:val="30"/>
          <w:szCs w:val="30"/>
          <w:cs/>
        </w:rPr>
        <w:t xml:space="preserve">ใบสำคัญแสดงสิทธิ </w:t>
      </w:r>
      <w:r>
        <w:rPr>
          <w:rFonts w:ascii="Angsana New" w:hAnsi="Angsana New"/>
          <w:color w:val="000000"/>
          <w:sz w:val="30"/>
          <w:szCs w:val="30"/>
        </w:rPr>
        <w:t>1</w:t>
      </w:r>
      <w:r w:rsidRPr="0036572A">
        <w:rPr>
          <w:rFonts w:ascii="Angsana New" w:hAnsi="Angsana New"/>
          <w:color w:val="000000"/>
          <w:sz w:val="30"/>
          <w:szCs w:val="30"/>
          <w:cs/>
        </w:rPr>
        <w:t xml:space="preserve">หน่วย ต่อหุ้นสามัญใหม่ จำนวน </w:t>
      </w:r>
      <w:r w:rsidRPr="0036572A">
        <w:rPr>
          <w:rFonts w:ascii="Angsana New" w:hAnsi="Angsana New"/>
          <w:color w:val="000000"/>
          <w:sz w:val="30"/>
          <w:szCs w:val="30"/>
        </w:rPr>
        <w:t>1</w:t>
      </w:r>
      <w:r>
        <w:rPr>
          <w:rFonts w:ascii="Angsana New" w:hAnsi="Angsana New" w:hint="cs"/>
          <w:color w:val="000000"/>
          <w:sz w:val="30"/>
          <w:szCs w:val="30"/>
          <w:cs/>
        </w:rPr>
        <w:t>.</w:t>
      </w:r>
      <w:r w:rsidR="00770DE9">
        <w:rPr>
          <w:rFonts w:ascii="Angsana New" w:hAnsi="Angsana New"/>
          <w:color w:val="000000"/>
          <w:sz w:val="30"/>
          <w:szCs w:val="30"/>
        </w:rPr>
        <w:t>234</w:t>
      </w:r>
      <w:r w:rsidRPr="0036572A">
        <w:rPr>
          <w:rFonts w:ascii="Angsana New" w:hAnsi="Angsana New"/>
          <w:color w:val="000000"/>
          <w:sz w:val="30"/>
          <w:szCs w:val="30"/>
          <w:cs/>
        </w:rPr>
        <w:t xml:space="preserve"> หุ้น</w:t>
      </w:r>
    </w:p>
    <w:p w14:paraId="4FDFF6A5" w14:textId="0C6F1723" w:rsidR="00B00B2F" w:rsidRPr="00B00B2F" w:rsidRDefault="00B00B2F" w:rsidP="00B00B2F">
      <w:pPr>
        <w:pStyle w:val="BlockText"/>
        <w:spacing w:before="120" w:after="120"/>
        <w:ind w:left="432" w:right="0" w:firstLine="0"/>
        <w:jc w:val="thaiDistribute"/>
        <w:rPr>
          <w:rFonts w:ascii="Angsana New" w:hAnsi="Angsana New"/>
          <w:color w:val="000000"/>
          <w:sz w:val="30"/>
          <w:szCs w:val="30"/>
          <w:cs/>
        </w:rPr>
      </w:pPr>
      <w:r w:rsidRPr="00B00B2F">
        <w:rPr>
          <w:rFonts w:ascii="Angsana New" w:hAnsi="Angsana New" w:hint="cs"/>
          <w:color w:val="000000"/>
          <w:sz w:val="30"/>
          <w:szCs w:val="30"/>
          <w:cs/>
        </w:rPr>
        <w:t xml:space="preserve">ใบสำคัญแสดงสิทธิซื้อหุ้นสามัญครั้งที่ </w:t>
      </w:r>
      <w:r w:rsidRPr="00B00B2F">
        <w:rPr>
          <w:rFonts w:ascii="Angsana New" w:hAnsi="Angsana New"/>
          <w:color w:val="000000"/>
          <w:sz w:val="30"/>
          <w:szCs w:val="30"/>
        </w:rPr>
        <w:t>1 (FLOYD-W1)</w:t>
      </w:r>
      <w:r w:rsidRPr="00B00B2F">
        <w:rPr>
          <w:rFonts w:ascii="Angsana New" w:hAnsi="Angsana New" w:hint="cs"/>
          <w:color w:val="000000"/>
          <w:sz w:val="30"/>
          <w:szCs w:val="30"/>
          <w:cs/>
        </w:rPr>
        <w:t xml:space="preserve"> แสดงข้อมูลสำคัญ ดังนี้</w:t>
      </w:r>
    </w:p>
    <w:p w14:paraId="62D004C8" w14:textId="4EA2E800" w:rsidR="00B00B2F" w:rsidRDefault="00AA0AEF" w:rsidP="00B00B2F">
      <w:pPr>
        <w:pStyle w:val="BlockText"/>
        <w:spacing w:before="120" w:after="120"/>
        <w:ind w:left="432" w:right="0" w:firstLine="0"/>
        <w:jc w:val="thaiDistribute"/>
        <w:rPr>
          <w:rFonts w:ascii="Angsana New" w:hAnsi="Angsana New"/>
          <w:color w:val="000000"/>
          <w:sz w:val="30"/>
          <w:szCs w:val="30"/>
        </w:rPr>
      </w:pPr>
      <w:r w:rsidRPr="00C9154A">
        <w:rPr>
          <w:rFonts w:ascii="Angsana New" w:eastAsia="Batang"/>
          <w:sz w:val="30"/>
          <w:szCs w:val="30"/>
          <w:cs/>
        </w:rPr>
        <w:pict w14:anchorId="0112F08C">
          <v:shape id="_x0000_i1181" type="#_x0000_t75" style="width:480pt;height:294pt">
            <v:imagedata r:id="rId50" o:title=""/>
          </v:shape>
        </w:pict>
      </w:r>
    </w:p>
    <w:p w14:paraId="581448A9" w14:textId="6B833A0F" w:rsidR="00E10756" w:rsidRPr="007F27A9" w:rsidRDefault="00E10756" w:rsidP="007F27A9">
      <w:pPr>
        <w:spacing w:before="120" w:after="120" w:line="240" w:lineRule="atLeast"/>
        <w:ind w:left="426"/>
        <w:jc w:val="thaiDistribute"/>
        <w:rPr>
          <w:rFonts w:ascii="Angsana New" w:hAnsi="Angsana New"/>
          <w:b/>
          <w:bCs/>
          <w:sz w:val="30"/>
          <w:szCs w:val="30"/>
          <w:lang w:val="en-US"/>
        </w:rPr>
      </w:pPr>
      <w:r w:rsidRPr="00BF1BFB">
        <w:rPr>
          <w:rFonts w:asciiTheme="majorBidi" w:hAnsiTheme="majorBidi"/>
          <w:color w:val="000000" w:themeColor="text1"/>
          <w:sz w:val="30"/>
          <w:szCs w:val="30"/>
          <w:cs/>
        </w:rPr>
        <w:t>ใบสำคัญแสดงสิทธิบริษัท</w:t>
      </w:r>
      <w:r w:rsidR="00DF31D4">
        <w:rPr>
          <w:rFonts w:asciiTheme="majorBidi" w:hAnsiTheme="majorBidi" w:hint="cs"/>
          <w:color w:val="000000" w:themeColor="text1"/>
          <w:sz w:val="30"/>
          <w:szCs w:val="30"/>
          <w:cs/>
        </w:rPr>
        <w:t>แสดงการ</w:t>
      </w:r>
      <w:r w:rsidRPr="00BF1BFB">
        <w:rPr>
          <w:rFonts w:asciiTheme="majorBidi" w:hAnsiTheme="majorBidi"/>
          <w:color w:val="000000" w:themeColor="text1"/>
          <w:sz w:val="30"/>
          <w:szCs w:val="30"/>
          <w:cs/>
        </w:rPr>
        <w:t>เปลี่ยนแปลงในระหว่างปี ดังนี้</w:t>
      </w:r>
    </w:p>
    <w:p w14:paraId="1D346C50" w14:textId="719A421B" w:rsidR="00E10756" w:rsidRPr="009D72F6" w:rsidRDefault="00AA0AEF" w:rsidP="00685A8C">
      <w:pPr>
        <w:spacing w:before="120" w:after="120" w:line="240" w:lineRule="auto"/>
        <w:ind w:left="432" w:right="-255"/>
        <w:jc w:val="thaiDistribute"/>
        <w:rPr>
          <w:rFonts w:asciiTheme="majorBidi" w:hAnsiTheme="majorBidi" w:cstheme="majorBidi"/>
          <w:b/>
          <w:bCs/>
          <w:color w:val="000000" w:themeColor="text1"/>
          <w:sz w:val="30"/>
          <w:szCs w:val="30"/>
          <w:cs/>
          <w:lang w:val="en-US"/>
        </w:rPr>
      </w:pPr>
      <w:r w:rsidRPr="00BF1BFB">
        <w:rPr>
          <w:rFonts w:asciiTheme="majorBidi" w:hAnsiTheme="majorBidi"/>
          <w:color w:val="000000" w:themeColor="text1"/>
          <w:sz w:val="30"/>
          <w:szCs w:val="30"/>
        </w:rPr>
        <w:pict w14:anchorId="730A6A3B">
          <v:shape id="_x0000_i1180" type="#_x0000_t75" style="width:480pt;height:126pt">
            <v:imagedata r:id="rId51" o:title=""/>
          </v:shape>
        </w:pict>
      </w:r>
    </w:p>
    <w:p w14:paraId="1FBBE03F" w14:textId="77777777" w:rsidR="00B144C7" w:rsidRDefault="00B144C7">
      <w:pPr>
        <w:autoSpaceDE/>
        <w:autoSpaceDN/>
        <w:spacing w:line="240" w:lineRule="auto"/>
        <w:rPr>
          <w:rFonts w:ascii="Angsana New" w:hAnsi="Angsana New" w:cstheme="majorBidi"/>
          <w:bCs/>
          <w:sz w:val="30"/>
          <w:szCs w:val="30"/>
          <w:cs/>
          <w:lang w:val="th-TH"/>
        </w:rPr>
      </w:pPr>
      <w:bookmarkStart w:id="570" w:name="_Toc90222181"/>
      <w:r>
        <w:rPr>
          <w:cs/>
        </w:rPr>
        <w:br w:type="page"/>
      </w:r>
    </w:p>
    <w:p w14:paraId="34F10923" w14:textId="77777777" w:rsidR="0018751D" w:rsidRPr="00BF1BFB" w:rsidRDefault="0018751D" w:rsidP="0018751D">
      <w:pPr>
        <w:pStyle w:val="Heading1"/>
        <w:rPr>
          <w:rFonts w:cs="Angsana New"/>
          <w:cs/>
        </w:rPr>
      </w:pPr>
      <w:r w:rsidRPr="00687890">
        <w:rPr>
          <w:rFonts w:hint="cs"/>
          <w:cs/>
        </w:rPr>
        <w:lastRenderedPageBreak/>
        <w:t>สัญญาติดตั้งงานวิศวกรรมระบบประกอบอาคาร</w:t>
      </w:r>
    </w:p>
    <w:p w14:paraId="1DF85C48" w14:textId="77777777" w:rsidR="0018751D" w:rsidRDefault="0018751D" w:rsidP="0018751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ข้อมูลสำคัญ</w:t>
      </w:r>
      <w:r w:rsidRPr="00A77458">
        <w:rPr>
          <w:rFonts w:ascii="Angsana New" w:hAnsi="Angsana New"/>
          <w:sz w:val="30"/>
          <w:szCs w:val="30"/>
          <w:cs/>
        </w:rPr>
        <w:t>เกี่ยวกับสัญญา</w:t>
      </w:r>
      <w:r w:rsidRPr="00C83274">
        <w:rPr>
          <w:rFonts w:ascii="Angsana New" w:hAnsi="Angsana New" w:hint="cs"/>
          <w:sz w:val="30"/>
          <w:szCs w:val="30"/>
          <w:cs/>
        </w:rPr>
        <w:t>ติดตั้งงานวิศวกรรมระบบประกอบอาคาร</w:t>
      </w:r>
      <w:r>
        <w:rPr>
          <w:rFonts w:asciiTheme="majorBidi" w:hAnsiTheme="majorBidi" w:cstheme="majorBidi" w:hint="cs"/>
          <w:color w:val="000000" w:themeColor="text1"/>
          <w:sz w:val="30"/>
          <w:szCs w:val="30"/>
          <w:cs/>
        </w:rPr>
        <w:t xml:space="preserve"> 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แสดงดังนี้</w:t>
      </w:r>
    </w:p>
    <w:p w14:paraId="5BF90474" w14:textId="28CFE1DB" w:rsidR="0018751D" w:rsidRDefault="00AA0AEF" w:rsidP="0018751D">
      <w:pPr>
        <w:pStyle w:val="BlockText"/>
        <w:spacing w:before="120" w:after="120"/>
        <w:ind w:left="432" w:right="-113" w:firstLine="0"/>
        <w:jc w:val="thaiDistribute"/>
        <w:rPr>
          <w:sz w:val="30"/>
          <w:szCs w:val="30"/>
        </w:rPr>
      </w:pPr>
      <w:r w:rsidRPr="005341A4">
        <w:rPr>
          <w:sz w:val="30"/>
          <w:szCs w:val="30"/>
          <w:cs/>
        </w:rPr>
        <w:pict w14:anchorId="44F93E17">
          <v:shape id="_x0000_i1179" type="#_x0000_t75" style="width:480pt;height:246pt">
            <v:imagedata r:id="rId52" o:title=""/>
          </v:shape>
        </w:pict>
      </w:r>
    </w:p>
    <w:p w14:paraId="7B2CCF39" w14:textId="22BD8A43" w:rsidR="0018751D" w:rsidRDefault="00AA0AEF" w:rsidP="0018751D">
      <w:pPr>
        <w:pStyle w:val="BlockText"/>
        <w:spacing w:before="120" w:after="120"/>
        <w:ind w:left="432" w:right="-255" w:firstLine="0"/>
        <w:jc w:val="thaiDistribute"/>
        <w:rPr>
          <w:rFonts w:ascii="Angsana New" w:hAnsi="Angsana New"/>
          <w:spacing w:val="-4"/>
          <w:sz w:val="30"/>
          <w:szCs w:val="30"/>
        </w:rPr>
      </w:pPr>
      <w:r w:rsidRPr="00C55846">
        <w:rPr>
          <w:rFonts w:ascii="Angsana New" w:hAnsi="Angsana New"/>
          <w:spacing w:val="-4"/>
          <w:sz w:val="30"/>
          <w:szCs w:val="30"/>
          <w:cs/>
        </w:rPr>
        <w:pict w14:anchorId="490A1467">
          <v:shape id="_x0000_i1178" type="#_x0000_t75" style="width:480pt;height:258pt">
            <v:imagedata r:id="rId53" o:title=""/>
          </v:shape>
        </w:pict>
      </w:r>
    </w:p>
    <w:p w14:paraId="0116ABEE" w14:textId="0791BAC8" w:rsidR="0018751D" w:rsidRDefault="00AA0AEF" w:rsidP="0018751D">
      <w:pPr>
        <w:pStyle w:val="BlockText"/>
        <w:spacing w:before="120" w:after="120"/>
        <w:ind w:left="432" w:right="-255" w:firstLine="0"/>
        <w:jc w:val="thaiDistribute"/>
        <w:rPr>
          <w:rFonts w:asciiTheme="majorBidi" w:hAnsiTheme="majorBidi" w:cstheme="majorBidi"/>
          <w:color w:val="000000" w:themeColor="text1"/>
          <w:sz w:val="30"/>
          <w:szCs w:val="30"/>
        </w:rPr>
      </w:pPr>
      <w:r w:rsidRPr="005341A4">
        <w:rPr>
          <w:rFonts w:ascii="Angsana New" w:hAnsi="Angsana New"/>
          <w:spacing w:val="-4"/>
          <w:sz w:val="30"/>
          <w:szCs w:val="30"/>
          <w:cs/>
        </w:rPr>
        <w:lastRenderedPageBreak/>
        <w:pict w14:anchorId="3B56AF59">
          <v:shape id="_x0000_i1177" type="#_x0000_t75" style="width:480pt;height:168pt">
            <v:imagedata r:id="rId54" o:title=""/>
          </v:shape>
        </w:pict>
      </w:r>
    </w:p>
    <w:p w14:paraId="5DCE846E" w14:textId="77777777" w:rsidR="0018751D" w:rsidRPr="00623D94" w:rsidRDefault="0018751D" w:rsidP="0018751D">
      <w:pPr>
        <w:pStyle w:val="BlockText"/>
        <w:spacing w:before="120" w:after="120"/>
        <w:ind w:left="426" w:right="0" w:firstLine="0"/>
        <w:jc w:val="thaiDistribute"/>
        <w:rPr>
          <w:rFonts w:asciiTheme="majorBidi" w:hAnsiTheme="majorBidi" w:cstheme="majorBidi"/>
          <w:color w:val="000000" w:themeColor="text1"/>
          <w:sz w:val="30"/>
          <w:szCs w:val="30"/>
        </w:rPr>
      </w:pPr>
      <w:bookmarkStart w:id="571" w:name="_MON_1579534219"/>
      <w:bookmarkStart w:id="572" w:name="_MON_1579705600"/>
      <w:bookmarkStart w:id="573" w:name="_MON_1579705637"/>
      <w:bookmarkStart w:id="574" w:name="_MON_1579706567"/>
      <w:bookmarkStart w:id="575" w:name="_MON_1669215161"/>
      <w:bookmarkEnd w:id="571"/>
      <w:bookmarkEnd w:id="572"/>
      <w:bookmarkEnd w:id="573"/>
      <w:bookmarkEnd w:id="574"/>
      <w:bookmarkEnd w:id="575"/>
      <w:r w:rsidRPr="00623D94">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31</w:t>
      </w:r>
      <w:r w:rsidRPr="00623D94">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7</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2566</w:t>
      </w:r>
      <w:r w:rsidRPr="00623D94">
        <w:rPr>
          <w:rFonts w:asciiTheme="majorBidi" w:hAnsiTheme="majorBidi" w:cstheme="majorBidi"/>
          <w:color w:val="000000" w:themeColor="text1"/>
          <w:sz w:val="30"/>
          <w:szCs w:val="30"/>
          <w:cs/>
        </w:rPr>
        <w:t xml:space="preserve"> กลุ่มบริษัท</w:t>
      </w:r>
      <w:r w:rsidRPr="00623D94">
        <w:rPr>
          <w:rFonts w:asciiTheme="majorBidi" w:hAnsiTheme="majorBidi" w:cstheme="majorBidi" w:hint="cs"/>
          <w:color w:val="000000" w:themeColor="text1"/>
          <w:sz w:val="30"/>
          <w:szCs w:val="30"/>
          <w:cs/>
        </w:rPr>
        <w:t>แสดงมูลค่างานเสร็จยัง</w:t>
      </w:r>
      <w:r>
        <w:rPr>
          <w:rFonts w:asciiTheme="majorBidi" w:hAnsiTheme="majorBidi" w:cstheme="majorBidi" w:hint="cs"/>
          <w:color w:val="000000" w:themeColor="text1"/>
          <w:sz w:val="30"/>
          <w:szCs w:val="30"/>
          <w:cs/>
        </w:rPr>
        <w:t>ไม่ถึงกำหนดเรียกชำระเงิน</w:t>
      </w:r>
      <w:r w:rsidRPr="00623D94">
        <w:rPr>
          <w:rFonts w:asciiTheme="majorBidi" w:hAnsiTheme="majorBidi" w:cstheme="majorBidi"/>
          <w:color w:val="000000" w:themeColor="text1"/>
          <w:sz w:val="30"/>
          <w:szCs w:val="30"/>
          <w:cs/>
        </w:rPr>
        <w:t>แยก</w:t>
      </w:r>
      <w:r w:rsidRPr="00623D94">
        <w:rPr>
          <w:rFonts w:asciiTheme="majorBidi" w:hAnsiTheme="majorBidi" w:cstheme="majorBidi" w:hint="cs"/>
          <w:color w:val="000000" w:themeColor="text1"/>
          <w:sz w:val="30"/>
          <w:szCs w:val="30"/>
          <w:cs/>
        </w:rPr>
        <w:t>อายุตามวันที่รับรู้รายได้</w:t>
      </w:r>
      <w:r w:rsidRPr="00623D94">
        <w:rPr>
          <w:rFonts w:asciiTheme="majorBidi" w:hAnsiTheme="majorBidi" w:cstheme="majorBidi"/>
          <w:color w:val="000000" w:themeColor="text1"/>
          <w:sz w:val="30"/>
          <w:szCs w:val="30"/>
          <w:cs/>
        </w:rPr>
        <w:t>ดังนี้</w:t>
      </w:r>
    </w:p>
    <w:p w14:paraId="56BB47ED" w14:textId="34DE46CC" w:rsidR="0018751D" w:rsidRDefault="00AA0AEF" w:rsidP="0018751D">
      <w:pPr>
        <w:pStyle w:val="BlockText"/>
        <w:spacing w:before="120" w:after="120"/>
        <w:ind w:left="426"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pict w14:anchorId="2077F427">
          <v:shape id="_x0000_i1176" type="#_x0000_t75" style="width:480pt;height:147pt">
            <v:imagedata r:id="rId55" o:title=""/>
          </v:shape>
        </w:pict>
      </w:r>
    </w:p>
    <w:p w14:paraId="0BBC94B9" w14:textId="40DC2516" w:rsidR="0018751D" w:rsidRPr="0018751D" w:rsidRDefault="0018751D" w:rsidP="0018751D">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Pr="007449A3">
        <w:rPr>
          <w:rFonts w:asciiTheme="majorBidi" w:hAnsiTheme="majorBidi" w:cstheme="majorBidi"/>
          <w:color w:val="000000" w:themeColor="text1"/>
          <w:sz w:val="30"/>
          <w:szCs w:val="30"/>
          <w:cs/>
        </w:rPr>
        <w:t>บริษัทมีภาระยังปฏิบัติไม่เสร็จสิ้นตามสัญญาทำกับลูกค้า ซึ่ง</w:t>
      </w:r>
      <w:r>
        <w:rPr>
          <w:rFonts w:asciiTheme="majorBidi" w:hAnsiTheme="majorBidi" w:cstheme="majorBidi" w:hint="cs"/>
          <w:color w:val="000000" w:themeColor="text1"/>
          <w:sz w:val="30"/>
          <w:szCs w:val="30"/>
          <w:cs/>
        </w:rPr>
        <w:t>กลุ่ม</w:t>
      </w:r>
      <w:r w:rsidRPr="007449A3">
        <w:rPr>
          <w:rFonts w:asciiTheme="majorBidi" w:hAnsiTheme="majorBidi" w:cstheme="majorBidi"/>
          <w:color w:val="000000" w:themeColor="text1"/>
          <w:sz w:val="30"/>
          <w:szCs w:val="30"/>
          <w:cs/>
        </w:rPr>
        <w:t xml:space="preserve">บริษัทคาดว่าจะปฏิบัติตามภาระที่ต้องปฏิบัติตามสัญญาให้เสร็จสิ้นภายใน </w:t>
      </w:r>
      <w:r w:rsidRPr="007449A3">
        <w:rPr>
          <w:rFonts w:asciiTheme="majorBidi" w:hAnsiTheme="majorBidi" w:cstheme="majorBidi"/>
          <w:color w:val="000000" w:themeColor="text1"/>
          <w:sz w:val="30"/>
          <w:szCs w:val="30"/>
        </w:rPr>
        <w:t>1</w:t>
      </w:r>
      <w:r>
        <w:rPr>
          <w:rFonts w:asciiTheme="majorBidi" w:hAnsiTheme="majorBidi" w:cstheme="majorBidi" w:hint="cs"/>
          <w:color w:val="000000" w:themeColor="text1"/>
          <w:sz w:val="30"/>
          <w:szCs w:val="30"/>
          <w:cs/>
        </w:rPr>
        <w:t xml:space="preserve"> - </w:t>
      </w:r>
      <w:r>
        <w:rPr>
          <w:rFonts w:asciiTheme="majorBidi" w:hAnsiTheme="majorBidi" w:cstheme="majorBidi"/>
          <w:color w:val="000000" w:themeColor="text1"/>
          <w:sz w:val="30"/>
          <w:szCs w:val="30"/>
        </w:rPr>
        <w:t>2</w:t>
      </w:r>
      <w:r w:rsidRPr="007449A3">
        <w:rPr>
          <w:rFonts w:asciiTheme="majorBidi" w:hAnsiTheme="majorBidi" w:cstheme="majorBidi"/>
          <w:color w:val="000000" w:themeColor="text1"/>
          <w:sz w:val="30"/>
          <w:szCs w:val="30"/>
        </w:rPr>
        <w:t xml:space="preserve"> </w:t>
      </w:r>
      <w:r w:rsidRPr="007449A3">
        <w:rPr>
          <w:rFonts w:asciiTheme="majorBidi" w:hAnsiTheme="majorBidi" w:cstheme="majorBidi"/>
          <w:color w:val="000000" w:themeColor="text1"/>
          <w:sz w:val="30"/>
          <w:szCs w:val="30"/>
          <w:cs/>
        </w:rPr>
        <w:t>ปี</w:t>
      </w:r>
    </w:p>
    <w:p w14:paraId="14B1448A" w14:textId="78C07E5C" w:rsidR="00E16CDD" w:rsidRDefault="00E16CDD" w:rsidP="00DA0BCB">
      <w:pPr>
        <w:pStyle w:val="Heading1"/>
        <w:rPr>
          <w:rFonts w:cs="Angsana New"/>
          <w:bCs w:val="0"/>
          <w:cs/>
        </w:rPr>
      </w:pPr>
      <w:r w:rsidRPr="00BF1BFB">
        <w:rPr>
          <w:cs/>
        </w:rPr>
        <w:t>รายได้จากสัญญาทำกับลูกค้า</w:t>
      </w:r>
      <w:bookmarkEnd w:id="570"/>
    </w:p>
    <w:p w14:paraId="3496B421" w14:textId="380404D2" w:rsidR="0045071B" w:rsidRDefault="0045071B" w:rsidP="0045071B">
      <w:pPr>
        <w:spacing w:before="120" w:after="120" w:line="240" w:lineRule="auto"/>
        <w:ind w:left="432"/>
        <w:jc w:val="thaiDistribute"/>
        <w:rPr>
          <w:rFonts w:asciiTheme="majorBidi" w:hAnsiTheme="majorBidi" w:cstheme="majorBidi"/>
          <w:color w:val="000000" w:themeColor="text1"/>
          <w:sz w:val="30"/>
          <w:szCs w:val="30"/>
          <w:lang w:val="en-US"/>
        </w:rPr>
      </w:pPr>
      <w:r w:rsidRPr="00E465DD">
        <w:rPr>
          <w:rFonts w:asciiTheme="majorBidi" w:hAnsiTheme="majorBidi" w:cstheme="majorBidi"/>
          <w:color w:val="000000" w:themeColor="text1"/>
          <w:sz w:val="30"/>
          <w:szCs w:val="30"/>
          <w:cs/>
          <w:lang w:val="en-US"/>
        </w:rPr>
        <w:t>จำแนกรายได้</w:t>
      </w:r>
      <w:r w:rsidRPr="00BF1BFB">
        <w:rPr>
          <w:rFonts w:asciiTheme="majorBidi" w:hAnsiTheme="majorBidi" w:cstheme="majorBidi"/>
          <w:b/>
          <w:bCs/>
          <w:color w:val="000000" w:themeColor="text1"/>
          <w:sz w:val="30"/>
          <w:szCs w:val="30"/>
          <w:cs/>
          <w:lang w:val="en-US"/>
        </w:rPr>
        <w:t xml:space="preserve"> </w:t>
      </w:r>
      <w:r w:rsidR="00E465DD">
        <w:rPr>
          <w:rFonts w:asciiTheme="majorBidi" w:hAnsiTheme="majorBidi" w:cstheme="majorBidi" w:hint="cs"/>
          <w:color w:val="000000" w:themeColor="text1"/>
          <w:sz w:val="30"/>
          <w:szCs w:val="30"/>
          <w:cs/>
          <w:lang w:val="en-US"/>
        </w:rPr>
        <w:t xml:space="preserve">สำหรับปีสิ้นสุดวันที่ </w:t>
      </w:r>
      <w:r w:rsidR="00E465DD">
        <w:rPr>
          <w:rFonts w:asciiTheme="majorBidi" w:hAnsiTheme="majorBidi" w:cstheme="majorBidi"/>
          <w:color w:val="000000" w:themeColor="text1"/>
          <w:sz w:val="30"/>
          <w:szCs w:val="30"/>
          <w:lang w:val="en-US"/>
        </w:rPr>
        <w:t xml:space="preserve">31 </w:t>
      </w:r>
      <w:r w:rsidR="00E465DD">
        <w:rPr>
          <w:rFonts w:asciiTheme="majorBidi" w:hAnsiTheme="majorBidi" w:cstheme="majorBidi" w:hint="cs"/>
          <w:color w:val="000000" w:themeColor="text1"/>
          <w:sz w:val="30"/>
          <w:szCs w:val="30"/>
          <w:cs/>
          <w:lang w:val="en-US"/>
        </w:rPr>
        <w:t xml:space="preserve">ธันวาคม </w:t>
      </w:r>
      <w:r w:rsidR="00B630A0">
        <w:rPr>
          <w:rFonts w:asciiTheme="majorBidi" w:hAnsiTheme="majorBidi" w:cstheme="majorBidi"/>
          <w:color w:val="000000" w:themeColor="text1"/>
          <w:sz w:val="30"/>
          <w:szCs w:val="30"/>
          <w:lang w:val="en-US"/>
        </w:rPr>
        <w:t>256</w:t>
      </w:r>
      <w:r w:rsidR="006E0CE9">
        <w:rPr>
          <w:rFonts w:asciiTheme="majorBidi" w:hAnsiTheme="majorBidi" w:cstheme="majorBidi"/>
          <w:color w:val="000000" w:themeColor="text1"/>
          <w:sz w:val="30"/>
          <w:szCs w:val="30"/>
          <w:lang w:val="en-US"/>
        </w:rPr>
        <w:t>7</w:t>
      </w:r>
      <w:r w:rsidR="00E465DD">
        <w:rPr>
          <w:rFonts w:asciiTheme="majorBidi" w:hAnsiTheme="majorBidi" w:cstheme="majorBidi"/>
          <w:color w:val="000000" w:themeColor="text1"/>
          <w:sz w:val="30"/>
          <w:szCs w:val="30"/>
          <w:lang w:val="en-US"/>
        </w:rPr>
        <w:t xml:space="preserve"> </w:t>
      </w:r>
      <w:r w:rsidR="00E465DD">
        <w:rPr>
          <w:rFonts w:asciiTheme="majorBidi" w:hAnsiTheme="majorBidi" w:cstheme="majorBidi" w:hint="cs"/>
          <w:color w:val="000000" w:themeColor="text1"/>
          <w:sz w:val="30"/>
          <w:szCs w:val="30"/>
          <w:cs/>
          <w:lang w:val="en-US"/>
        </w:rPr>
        <w:t xml:space="preserve">และ </w:t>
      </w:r>
      <w:r w:rsidR="00B630A0">
        <w:rPr>
          <w:rFonts w:asciiTheme="majorBidi" w:hAnsiTheme="majorBidi" w:cstheme="majorBidi"/>
          <w:color w:val="000000" w:themeColor="text1"/>
          <w:sz w:val="30"/>
          <w:szCs w:val="30"/>
          <w:lang w:val="en-US"/>
        </w:rPr>
        <w:t>256</w:t>
      </w:r>
      <w:r w:rsidR="006E0CE9">
        <w:rPr>
          <w:rFonts w:asciiTheme="majorBidi" w:hAnsiTheme="majorBidi" w:cstheme="majorBidi"/>
          <w:color w:val="000000" w:themeColor="text1"/>
          <w:sz w:val="30"/>
          <w:szCs w:val="30"/>
          <w:lang w:val="en-US"/>
        </w:rPr>
        <w:t>6</w:t>
      </w:r>
      <w:r w:rsidR="00E465DD">
        <w:rPr>
          <w:rFonts w:asciiTheme="majorBidi" w:hAnsiTheme="majorBidi" w:cstheme="majorBidi"/>
          <w:color w:val="000000" w:themeColor="text1"/>
          <w:sz w:val="30"/>
          <w:szCs w:val="30"/>
          <w:lang w:val="en-US"/>
        </w:rPr>
        <w:t xml:space="preserve"> </w:t>
      </w:r>
      <w:r w:rsidR="00E465DD">
        <w:rPr>
          <w:rFonts w:asciiTheme="majorBidi" w:hAnsiTheme="majorBidi" w:cstheme="majorBidi" w:hint="cs"/>
          <w:color w:val="000000" w:themeColor="text1"/>
          <w:sz w:val="30"/>
          <w:szCs w:val="30"/>
          <w:cs/>
          <w:lang w:val="en-US"/>
        </w:rPr>
        <w:t>แสดงดังนี้</w:t>
      </w:r>
    </w:p>
    <w:p w14:paraId="7BBB0136" w14:textId="71EF77D6" w:rsidR="00B62164" w:rsidRDefault="00AA0AEF" w:rsidP="0045071B">
      <w:pPr>
        <w:spacing w:before="120" w:after="120" w:line="240" w:lineRule="auto"/>
        <w:ind w:left="432"/>
        <w:jc w:val="thaiDistribute"/>
        <w:rPr>
          <w:rFonts w:asciiTheme="majorBidi" w:hAnsiTheme="majorBidi" w:cstheme="majorBidi"/>
          <w:color w:val="000000" w:themeColor="text1"/>
          <w:sz w:val="30"/>
          <w:szCs w:val="30"/>
          <w:lang w:val="en-US"/>
        </w:rPr>
      </w:pPr>
      <w:r w:rsidRPr="00371824">
        <w:rPr>
          <w:rFonts w:ascii="Angsana New" w:hAnsi="Angsana New"/>
          <w:sz w:val="30"/>
          <w:szCs w:val="30"/>
          <w:cs/>
        </w:rPr>
        <w:pict w14:anchorId="1ACE285F">
          <v:shape id="_x0000_i1175" type="#_x0000_t75" style="width:474pt;height:236.4pt">
            <v:imagedata r:id="rId56" o:title=""/>
          </v:shape>
        </w:pict>
      </w:r>
    </w:p>
    <w:p w14:paraId="5F4A62D6" w14:textId="03FA5ECD" w:rsidR="007D4075" w:rsidRPr="00177C94" w:rsidRDefault="00AA0AEF" w:rsidP="007D4075">
      <w:pPr>
        <w:spacing w:before="120" w:after="120" w:line="240" w:lineRule="auto"/>
        <w:ind w:left="432"/>
        <w:jc w:val="thaiDistribute"/>
        <w:rPr>
          <w:rFonts w:ascii="Angsana New" w:hAnsi="Angsana New"/>
          <w:sz w:val="30"/>
          <w:szCs w:val="30"/>
          <w:lang w:val="en-US"/>
        </w:rPr>
      </w:pPr>
      <w:r w:rsidRPr="00371824">
        <w:rPr>
          <w:rFonts w:ascii="Angsana New" w:hAnsi="Angsana New"/>
          <w:sz w:val="30"/>
          <w:szCs w:val="30"/>
          <w:cs/>
        </w:rPr>
        <w:lastRenderedPageBreak/>
        <w:pict w14:anchorId="0C17B152">
          <v:shape id="_x0000_i1174" type="#_x0000_t75" style="width:474pt;height:190.2pt">
            <v:imagedata r:id="rId57" o:title=""/>
          </v:shape>
        </w:pict>
      </w:r>
    </w:p>
    <w:p w14:paraId="79B4BE8F" w14:textId="77777777" w:rsidR="003621B1" w:rsidRPr="00BF1BFB" w:rsidRDefault="003621B1" w:rsidP="003621B1">
      <w:pPr>
        <w:pStyle w:val="Heading1"/>
        <w:rPr>
          <w:rFonts w:cs="Angsana New"/>
          <w:bCs w:val="0"/>
          <w:cs/>
        </w:rPr>
      </w:pPr>
      <w:bookmarkStart w:id="576" w:name="_Toc90222183"/>
      <w:bookmarkStart w:id="577" w:name="_Toc90222192"/>
      <w:r w:rsidRPr="00BF1BFB">
        <w:rPr>
          <w:cs/>
        </w:rPr>
        <w:t>ส่วนงานดำเนินงาน</w:t>
      </w:r>
      <w:bookmarkEnd w:id="576"/>
    </w:p>
    <w:p w14:paraId="25FF67F1" w14:textId="17E63C19" w:rsidR="003621B1" w:rsidRDefault="0035358E"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35358E">
        <w:rPr>
          <w:rFonts w:asciiTheme="majorBidi" w:hAnsiTheme="majorBidi"/>
          <w:color w:val="000000" w:themeColor="text1"/>
          <w:sz w:val="30"/>
          <w:szCs w:val="30"/>
          <w:cs/>
        </w:rPr>
        <w:t>ข้อมูลส่วนงานดำเนินงานสอดคล้องกับรายงานภายในของ</w:t>
      </w:r>
      <w:r>
        <w:rPr>
          <w:rFonts w:asciiTheme="majorBidi" w:hAnsiTheme="majorBidi"/>
          <w:color w:val="000000" w:themeColor="text1"/>
          <w:sz w:val="30"/>
          <w:szCs w:val="30"/>
          <w:cs/>
        </w:rPr>
        <w:t>กลุ่มบริษัท</w:t>
      </w:r>
      <w:r w:rsidRPr="0035358E">
        <w:rPr>
          <w:rFonts w:asciiTheme="majorBidi" w:hAnsiTheme="majorBidi"/>
          <w:color w:val="000000" w:themeColor="text1"/>
          <w:sz w:val="30"/>
          <w:szCs w:val="30"/>
          <w:cs/>
        </w:rPr>
        <w:t>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796B1E50" w14:textId="77777777" w:rsidR="003621B1" w:rsidRPr="00BF1BFB" w:rsidRDefault="003621B1" w:rsidP="003621B1">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 xml:space="preserve">ส่วนงานภูมิศาสตร์ </w:t>
      </w:r>
    </w:p>
    <w:p w14:paraId="7BBC85CE" w14:textId="263B6C4E" w:rsidR="00B144C7" w:rsidRPr="00C075A1" w:rsidRDefault="0035358E" w:rsidP="00C075A1">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35358E">
        <w:rPr>
          <w:rFonts w:asciiTheme="majorBidi" w:hAnsiTheme="majorBidi"/>
          <w:color w:val="000000" w:themeColor="text1"/>
          <w:sz w:val="30"/>
          <w:szCs w:val="30"/>
          <w:cs/>
        </w:rPr>
        <w:t>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รายได้และสินทรัพย์แสดงในงบการเงินถือเป็นรายงานตามเขตภูมิศาสตร์</w:t>
      </w:r>
    </w:p>
    <w:p w14:paraId="7594B277" w14:textId="05968D6F" w:rsidR="003621B1" w:rsidRPr="00BF1BFB" w:rsidRDefault="003621B1" w:rsidP="003621B1">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ลูกค้ารายใหญ่</w:t>
      </w:r>
    </w:p>
    <w:p w14:paraId="648F673B" w14:textId="3304E36C" w:rsidR="003621B1" w:rsidRDefault="003621B1" w:rsidP="003621B1">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w:t>
      </w:r>
      <w:r w:rsidR="0035358E">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lang w:val="en-US"/>
        </w:rPr>
        <w:t>256</w:t>
      </w:r>
      <w:r w:rsidR="0035358E">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p>
    <w:p w14:paraId="6C7820C4" w14:textId="77777777" w:rsidR="003621B1" w:rsidRDefault="003621B1" w:rsidP="003621B1">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en-US"/>
        </w:rPr>
        <w:t>กลุ่ม</w:t>
      </w:r>
      <w:r w:rsidRPr="00E10756">
        <w:rPr>
          <w:rFonts w:asciiTheme="majorBidi" w:hAnsiTheme="majorBidi" w:cstheme="majorBidi"/>
          <w:color w:val="000000" w:themeColor="text1"/>
          <w:sz w:val="30"/>
          <w:szCs w:val="30"/>
          <w:cs/>
        </w:rPr>
        <w:t>บริษัท</w:t>
      </w:r>
      <w:r w:rsidRPr="00E10756">
        <w:rPr>
          <w:rFonts w:asciiTheme="majorBidi" w:hAnsiTheme="majorBidi" w:cstheme="majorBidi" w:hint="cs"/>
          <w:color w:val="000000" w:themeColor="text1"/>
          <w:sz w:val="30"/>
          <w:szCs w:val="30"/>
          <w:cs/>
        </w:rPr>
        <w:t>แสดง</w:t>
      </w:r>
      <w:r w:rsidRPr="00E10756">
        <w:rPr>
          <w:rFonts w:asciiTheme="majorBidi" w:hAnsiTheme="majorBidi" w:cstheme="majorBidi"/>
          <w:color w:val="000000" w:themeColor="text1"/>
          <w:sz w:val="30"/>
          <w:szCs w:val="30"/>
          <w:cs/>
        </w:rPr>
        <w:t>รายได้จาก</w:t>
      </w:r>
      <w:r w:rsidRPr="00BF1BFB">
        <w:rPr>
          <w:rFonts w:asciiTheme="majorBidi" w:hAnsiTheme="majorBidi" w:cstheme="majorBidi"/>
          <w:color w:val="000000" w:themeColor="text1"/>
          <w:sz w:val="30"/>
          <w:szCs w:val="30"/>
          <w:cs/>
        </w:rPr>
        <w:t>ลูกค้ารายใหญ่จากแต่ละส่วนงาน ดังนี้</w:t>
      </w:r>
    </w:p>
    <w:p w14:paraId="39E4E3DC" w14:textId="0AA02B95" w:rsidR="00BC428E" w:rsidRDefault="00AA0AEF" w:rsidP="00CE5248">
      <w:pPr>
        <w:autoSpaceDE/>
        <w:autoSpaceDN/>
        <w:spacing w:line="240" w:lineRule="auto"/>
        <w:ind w:firstLine="450"/>
        <w:rPr>
          <w:rFonts w:ascii="Angsana New" w:hAnsi="Angsana New"/>
          <w:b/>
          <w:bCs/>
          <w:sz w:val="30"/>
          <w:szCs w:val="30"/>
        </w:rPr>
      </w:pPr>
      <w:r w:rsidRPr="00C152F2">
        <w:rPr>
          <w:rFonts w:ascii="Angsana New" w:hAnsi="Angsana New"/>
          <w:b/>
          <w:bCs/>
          <w:sz w:val="30"/>
          <w:szCs w:val="30"/>
          <w:cs/>
        </w:rPr>
        <w:pict w14:anchorId="22C214AE">
          <v:shape id="_x0000_i1173" type="#_x0000_t75" style="width:480.6pt;height:124.8pt">
            <v:imagedata r:id="rId58" o:title=""/>
          </v:shape>
        </w:pict>
      </w:r>
    </w:p>
    <w:p w14:paraId="095FDD43" w14:textId="77777777" w:rsidR="00C075A1" w:rsidRDefault="00C075A1">
      <w:pPr>
        <w:autoSpaceDE/>
        <w:autoSpaceDN/>
        <w:spacing w:line="240" w:lineRule="auto"/>
        <w:rPr>
          <w:rFonts w:ascii="Angsana New" w:hAnsi="Angsana New" w:cstheme="majorBidi"/>
          <w:bCs/>
          <w:sz w:val="30"/>
          <w:szCs w:val="30"/>
          <w:cs/>
          <w:lang w:val="th-TH"/>
        </w:rPr>
      </w:pPr>
      <w:bookmarkStart w:id="578" w:name="_Toc151564305"/>
      <w:r>
        <w:rPr>
          <w:cs/>
        </w:rPr>
        <w:br w:type="page"/>
      </w:r>
    </w:p>
    <w:p w14:paraId="7EF41E1D" w14:textId="50B6A189" w:rsidR="00CE5248" w:rsidRPr="007B0535" w:rsidRDefault="00CE5248" w:rsidP="00CE5248">
      <w:pPr>
        <w:pStyle w:val="Heading1"/>
      </w:pPr>
      <w:r w:rsidRPr="007B0535">
        <w:rPr>
          <w:cs/>
        </w:rPr>
        <w:lastRenderedPageBreak/>
        <w:t>ค่าใช้จ่าย</w:t>
      </w:r>
      <w:bookmarkEnd w:id="578"/>
      <w:r w:rsidR="0035358E">
        <w:rPr>
          <w:rFonts w:hint="cs"/>
          <w:cs/>
        </w:rPr>
        <w:t>ตามธรรมชาติ</w:t>
      </w:r>
    </w:p>
    <w:p w14:paraId="76343332" w14:textId="664FF803" w:rsidR="00CE5248" w:rsidRPr="001E56F5" w:rsidRDefault="00CE5248" w:rsidP="00CE5248">
      <w:pPr>
        <w:pStyle w:val="ListParagraph"/>
        <w:ind w:left="432"/>
        <w:rPr>
          <w:rFonts w:asciiTheme="majorBidi" w:eastAsia="Times New Roman" w:hAnsiTheme="majorBidi" w:cstheme="majorBidi"/>
          <w:color w:val="000000" w:themeColor="text1"/>
          <w:sz w:val="30"/>
          <w:szCs w:val="30"/>
          <w:lang w:val="en-US"/>
        </w:rPr>
      </w:pPr>
      <w:r w:rsidRPr="001E56F5">
        <w:rPr>
          <w:rFonts w:asciiTheme="majorBidi" w:eastAsia="Times New Roman" w:hAnsiTheme="majorBidi" w:cstheme="majorBidi" w:hint="cs"/>
          <w:color w:val="000000" w:themeColor="text1"/>
          <w:sz w:val="30"/>
          <w:szCs w:val="30"/>
          <w:cs/>
          <w:lang w:val="en-US"/>
        </w:rPr>
        <w:t>ค่าใช้จ่าย</w:t>
      </w:r>
      <w:r w:rsidR="0035358E">
        <w:rPr>
          <w:rFonts w:asciiTheme="majorBidi" w:eastAsia="Times New Roman" w:hAnsiTheme="majorBidi" w:cstheme="majorBidi" w:hint="cs"/>
          <w:color w:val="000000" w:themeColor="text1"/>
          <w:sz w:val="30"/>
          <w:szCs w:val="30"/>
          <w:cs/>
          <w:lang w:val="en-US"/>
        </w:rPr>
        <w:t>ตามธรรมชาติ</w:t>
      </w:r>
      <w:r w:rsidR="0035358E" w:rsidRPr="001E56F5">
        <w:rPr>
          <w:rFonts w:asciiTheme="majorBidi" w:eastAsia="Times New Roman" w:hAnsiTheme="majorBidi" w:cstheme="majorBidi" w:hint="cs"/>
          <w:color w:val="000000" w:themeColor="text1"/>
          <w:sz w:val="30"/>
          <w:szCs w:val="30"/>
          <w:cs/>
          <w:lang w:val="en-US"/>
        </w:rPr>
        <w:t xml:space="preserve"> </w:t>
      </w:r>
      <w:r w:rsidRPr="001E56F5">
        <w:rPr>
          <w:rFonts w:asciiTheme="majorBidi" w:eastAsia="Times New Roman" w:hAnsiTheme="majorBidi" w:cstheme="majorBidi" w:hint="cs"/>
          <w:color w:val="000000" w:themeColor="text1"/>
          <w:sz w:val="30"/>
          <w:szCs w:val="30"/>
          <w:cs/>
          <w:lang w:val="en-US"/>
        </w:rPr>
        <w:t xml:space="preserve">สำหรับปีสิ้นสุดวันที่ </w:t>
      </w:r>
      <w:r w:rsidRPr="001E56F5">
        <w:rPr>
          <w:rFonts w:asciiTheme="majorBidi" w:hAnsiTheme="majorBidi" w:cstheme="majorBidi"/>
          <w:color w:val="000000" w:themeColor="text1"/>
          <w:sz w:val="30"/>
          <w:szCs w:val="30"/>
        </w:rPr>
        <w:t xml:space="preserve">31 </w:t>
      </w:r>
      <w:r w:rsidRPr="001E56F5">
        <w:rPr>
          <w:rFonts w:asciiTheme="majorBidi" w:hAnsiTheme="majorBidi" w:cstheme="majorBidi"/>
          <w:color w:val="000000" w:themeColor="text1"/>
          <w:spacing w:val="2"/>
          <w:sz w:val="30"/>
          <w:szCs w:val="30"/>
          <w:cs/>
        </w:rPr>
        <w:t>ธันวาคม</w:t>
      </w:r>
      <w:r w:rsidRPr="001E56F5">
        <w:rPr>
          <w:rFonts w:asciiTheme="majorBidi" w:hAnsiTheme="majorBidi" w:cstheme="majorBidi"/>
          <w:color w:val="000000" w:themeColor="text1"/>
          <w:sz w:val="30"/>
          <w:szCs w:val="30"/>
          <w:cs/>
        </w:rPr>
        <w:t xml:space="preserve"> </w:t>
      </w:r>
      <w:r w:rsidRPr="001E56F5">
        <w:rPr>
          <w:rFonts w:asciiTheme="majorBidi" w:hAnsiTheme="majorBidi" w:cstheme="majorBidi"/>
          <w:color w:val="000000" w:themeColor="text1"/>
          <w:sz w:val="30"/>
          <w:szCs w:val="30"/>
        </w:rPr>
        <w:t>256</w:t>
      </w:r>
      <w:r w:rsidR="0035358E">
        <w:rPr>
          <w:rFonts w:asciiTheme="majorBidi" w:hAnsiTheme="majorBidi" w:cstheme="majorBidi"/>
          <w:color w:val="000000" w:themeColor="text1"/>
          <w:sz w:val="30"/>
          <w:szCs w:val="30"/>
        </w:rPr>
        <w:t>7</w:t>
      </w:r>
      <w:r w:rsidRPr="001E56F5">
        <w:rPr>
          <w:rFonts w:asciiTheme="majorBidi" w:hAnsiTheme="majorBidi" w:cstheme="majorBidi"/>
          <w:color w:val="000000" w:themeColor="text1"/>
          <w:sz w:val="30"/>
          <w:szCs w:val="30"/>
        </w:rPr>
        <w:t xml:space="preserve"> </w:t>
      </w:r>
      <w:r w:rsidRPr="001E56F5">
        <w:rPr>
          <w:rFonts w:asciiTheme="majorBidi" w:hAnsiTheme="majorBidi" w:cstheme="majorBidi"/>
          <w:color w:val="000000" w:themeColor="text1"/>
          <w:sz w:val="30"/>
          <w:szCs w:val="30"/>
          <w:cs/>
        </w:rPr>
        <w:t xml:space="preserve">และ </w:t>
      </w:r>
      <w:r w:rsidRPr="001E56F5">
        <w:rPr>
          <w:rFonts w:asciiTheme="majorBidi" w:hAnsiTheme="majorBidi" w:cstheme="majorBidi"/>
          <w:color w:val="000000" w:themeColor="text1"/>
          <w:sz w:val="30"/>
          <w:szCs w:val="30"/>
        </w:rPr>
        <w:t>256</w:t>
      </w:r>
      <w:r w:rsidR="0035358E">
        <w:rPr>
          <w:rFonts w:asciiTheme="majorBidi" w:hAnsiTheme="majorBidi" w:cstheme="majorBidi"/>
          <w:color w:val="000000" w:themeColor="text1"/>
          <w:sz w:val="30"/>
          <w:szCs w:val="30"/>
        </w:rPr>
        <w:t>6</w:t>
      </w:r>
      <w:r w:rsidRPr="001E56F5">
        <w:rPr>
          <w:rFonts w:asciiTheme="majorBidi" w:hAnsiTheme="majorBidi" w:cstheme="majorBidi"/>
          <w:color w:val="000000" w:themeColor="text1"/>
          <w:sz w:val="30"/>
          <w:szCs w:val="30"/>
        </w:rPr>
        <w:t xml:space="preserve"> </w:t>
      </w:r>
      <w:r w:rsidRPr="001E56F5">
        <w:rPr>
          <w:rFonts w:asciiTheme="majorBidi" w:eastAsia="Times New Roman" w:hAnsiTheme="majorBidi" w:cstheme="majorBidi" w:hint="cs"/>
          <w:color w:val="000000" w:themeColor="text1"/>
          <w:sz w:val="30"/>
          <w:szCs w:val="30"/>
          <w:cs/>
          <w:lang w:val="en-US"/>
        </w:rPr>
        <w:t>แสดงดังนี้</w:t>
      </w:r>
    </w:p>
    <w:p w14:paraId="18761733" w14:textId="5949EAFB" w:rsidR="008B4A1D" w:rsidRPr="00C075A1" w:rsidRDefault="00AA0AEF" w:rsidP="00C075A1">
      <w:pPr>
        <w:autoSpaceDE/>
        <w:autoSpaceDN/>
        <w:spacing w:line="240" w:lineRule="auto"/>
        <w:ind w:firstLine="450"/>
        <w:rPr>
          <w:rFonts w:asciiTheme="majorBidi" w:hAnsiTheme="majorBidi" w:cstheme="majorBidi"/>
          <w:color w:val="000000" w:themeColor="text1"/>
          <w:sz w:val="30"/>
          <w:szCs w:val="30"/>
          <w:cs/>
          <w:lang w:val="en-US"/>
        </w:rPr>
      </w:pPr>
      <w:r w:rsidRPr="00957181">
        <w:rPr>
          <w:rFonts w:asciiTheme="majorBidi" w:hAnsiTheme="majorBidi" w:cstheme="majorBidi"/>
          <w:color w:val="000000" w:themeColor="text1"/>
          <w:sz w:val="30"/>
          <w:szCs w:val="30"/>
          <w:cs/>
        </w:rPr>
        <w:pict w14:anchorId="28F1A4BF">
          <v:shape id="_x0000_i1172" type="#_x0000_t75" style="width:468pt;height:325.2pt">
            <v:imagedata r:id="rId59" o:title=""/>
          </v:shape>
        </w:pict>
      </w:r>
    </w:p>
    <w:p w14:paraId="772876B4" w14:textId="77777777" w:rsidR="00CE5248" w:rsidRPr="00875372" w:rsidRDefault="00CE5248" w:rsidP="00CE5248">
      <w:pPr>
        <w:pStyle w:val="Heading1"/>
        <w:rPr>
          <w:rFonts w:cs="Angsana New"/>
          <w:bCs w:val="0"/>
          <w:cs/>
        </w:rPr>
      </w:pPr>
      <w:r w:rsidRPr="00BF1BFB">
        <w:rPr>
          <w:cs/>
        </w:rPr>
        <w:t>ค่าใช้จ่ายผลประโยชน์พนักงาน</w:t>
      </w:r>
    </w:p>
    <w:p w14:paraId="665ED1BF" w14:textId="64A26A2E" w:rsidR="00CE5248" w:rsidRDefault="00CE5248" w:rsidP="00CE5248">
      <w:pPr>
        <w:pStyle w:val="ListParagraph"/>
        <w:ind w:left="432"/>
        <w:rPr>
          <w:rFonts w:asciiTheme="majorBidi" w:eastAsia="Times New Roman" w:hAnsiTheme="majorBidi" w:cstheme="majorBidi"/>
          <w:color w:val="000000" w:themeColor="text1"/>
          <w:sz w:val="30"/>
          <w:szCs w:val="30"/>
          <w:lang w:val="en-US"/>
        </w:rPr>
      </w:pPr>
      <w:r>
        <w:rPr>
          <w:rFonts w:asciiTheme="majorBidi" w:eastAsia="Times New Roman" w:hAnsiTheme="majorBidi" w:cstheme="majorBidi" w:hint="cs"/>
          <w:color w:val="000000" w:themeColor="text1"/>
          <w:sz w:val="30"/>
          <w:szCs w:val="30"/>
          <w:cs/>
          <w:lang w:val="en-US"/>
        </w:rPr>
        <w:t xml:space="preserve">ค่าใช้จ่ายผลประโยชน์พนักงาน สำหรับปีสิ้นสุดวันที่ </w:t>
      </w:r>
      <w:r>
        <w:rPr>
          <w:rFonts w:asciiTheme="majorBidi" w:eastAsia="Times New Roman" w:hAnsiTheme="majorBidi" w:cstheme="majorBidi"/>
          <w:color w:val="000000" w:themeColor="text1"/>
          <w:sz w:val="30"/>
          <w:szCs w:val="30"/>
          <w:lang w:val="en-US"/>
        </w:rPr>
        <w:t xml:space="preserve">31 </w:t>
      </w:r>
      <w:r>
        <w:rPr>
          <w:rFonts w:asciiTheme="majorBidi" w:eastAsia="Times New Roman" w:hAnsiTheme="majorBidi" w:cstheme="majorBidi" w:hint="cs"/>
          <w:color w:val="000000" w:themeColor="text1"/>
          <w:sz w:val="30"/>
          <w:szCs w:val="30"/>
          <w:cs/>
          <w:lang w:val="en-US"/>
        </w:rPr>
        <w:t xml:space="preserve">ธันวาคม </w:t>
      </w:r>
      <w:r>
        <w:rPr>
          <w:rFonts w:asciiTheme="majorBidi" w:eastAsia="Times New Roman" w:hAnsiTheme="majorBidi" w:cstheme="majorBidi"/>
          <w:color w:val="000000" w:themeColor="text1"/>
          <w:sz w:val="30"/>
          <w:szCs w:val="30"/>
          <w:lang w:val="en-US"/>
        </w:rPr>
        <w:t>256</w:t>
      </w:r>
      <w:r w:rsidR="0035358E">
        <w:rPr>
          <w:rFonts w:asciiTheme="majorBidi" w:eastAsia="Times New Roman" w:hAnsiTheme="majorBidi" w:cstheme="majorBidi"/>
          <w:color w:val="000000" w:themeColor="text1"/>
          <w:sz w:val="30"/>
          <w:szCs w:val="30"/>
          <w:lang w:val="en-US"/>
        </w:rPr>
        <w:t>7</w:t>
      </w:r>
      <w:r>
        <w:rPr>
          <w:rFonts w:asciiTheme="majorBidi" w:eastAsia="Times New Roman" w:hAnsiTheme="majorBidi" w:cstheme="majorBidi"/>
          <w:color w:val="000000" w:themeColor="text1"/>
          <w:sz w:val="30"/>
          <w:szCs w:val="30"/>
          <w:lang w:val="en-US"/>
        </w:rPr>
        <w:t xml:space="preserve"> </w:t>
      </w:r>
      <w:r>
        <w:rPr>
          <w:rFonts w:asciiTheme="majorBidi" w:eastAsia="Times New Roman" w:hAnsiTheme="majorBidi" w:cstheme="majorBidi" w:hint="cs"/>
          <w:color w:val="000000" w:themeColor="text1"/>
          <w:sz w:val="30"/>
          <w:szCs w:val="30"/>
          <w:cs/>
          <w:lang w:val="en-US"/>
        </w:rPr>
        <w:t xml:space="preserve">และ </w:t>
      </w:r>
      <w:r>
        <w:rPr>
          <w:rFonts w:asciiTheme="majorBidi" w:eastAsia="Times New Roman" w:hAnsiTheme="majorBidi" w:cstheme="majorBidi"/>
          <w:color w:val="000000" w:themeColor="text1"/>
          <w:sz w:val="30"/>
          <w:szCs w:val="30"/>
          <w:lang w:val="en-US"/>
        </w:rPr>
        <w:t>256</w:t>
      </w:r>
      <w:r w:rsidR="0035358E">
        <w:rPr>
          <w:rFonts w:asciiTheme="majorBidi" w:eastAsia="Times New Roman" w:hAnsiTheme="majorBidi" w:cstheme="majorBidi"/>
          <w:color w:val="000000" w:themeColor="text1"/>
          <w:sz w:val="30"/>
          <w:szCs w:val="30"/>
          <w:lang w:val="en-US"/>
        </w:rPr>
        <w:t>6</w:t>
      </w:r>
      <w:r>
        <w:rPr>
          <w:rFonts w:asciiTheme="majorBidi" w:eastAsia="Times New Roman" w:hAnsiTheme="majorBidi" w:cstheme="majorBidi"/>
          <w:color w:val="000000" w:themeColor="text1"/>
          <w:sz w:val="30"/>
          <w:szCs w:val="30"/>
          <w:lang w:val="en-US"/>
        </w:rPr>
        <w:t xml:space="preserve"> </w:t>
      </w:r>
      <w:r>
        <w:rPr>
          <w:rFonts w:asciiTheme="majorBidi" w:eastAsia="Times New Roman" w:hAnsiTheme="majorBidi" w:cstheme="majorBidi" w:hint="cs"/>
          <w:color w:val="000000" w:themeColor="text1"/>
          <w:sz w:val="30"/>
          <w:szCs w:val="30"/>
          <w:cs/>
          <w:lang w:val="en-US"/>
        </w:rPr>
        <w:t>แสดงดังนี้</w:t>
      </w:r>
    </w:p>
    <w:p w14:paraId="5EA17E0D" w14:textId="36E46871" w:rsidR="00CE5248" w:rsidRDefault="00AA0AEF" w:rsidP="00CE5248">
      <w:pPr>
        <w:pStyle w:val="ListParagraph"/>
        <w:ind w:left="432" w:right="-255"/>
        <w:rPr>
          <w:rFonts w:asciiTheme="majorBidi" w:eastAsia="Times New Roman" w:hAnsiTheme="majorBidi" w:cstheme="majorBidi"/>
          <w:color w:val="000000" w:themeColor="text1"/>
          <w:sz w:val="30"/>
          <w:szCs w:val="30"/>
          <w:lang w:val="en-US"/>
        </w:rPr>
      </w:pPr>
      <w:r w:rsidRPr="00D978D4">
        <w:rPr>
          <w:rFonts w:ascii="Angsana New" w:hAnsi="Angsana New"/>
          <w:sz w:val="30"/>
          <w:szCs w:val="30"/>
        </w:rPr>
        <w:pict w14:anchorId="01766A9B">
          <v:shape id="_x0000_i1171" type="#_x0000_t75" style="width:480pt;height:180pt">
            <v:imagedata r:id="rId60" o:title=""/>
          </v:shape>
        </w:pict>
      </w:r>
    </w:p>
    <w:p w14:paraId="5553EFD0" w14:textId="77777777" w:rsidR="00AD5006" w:rsidRDefault="00AD500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C42BA5" w14:textId="6F34BD6D" w:rsidR="00CE5248" w:rsidRPr="00F22CEF" w:rsidRDefault="00CE5248" w:rsidP="00CE5248">
      <w:pPr>
        <w:spacing w:before="120" w:after="120" w:line="240" w:lineRule="auto"/>
        <w:ind w:left="432"/>
        <w:jc w:val="thaiDistribute"/>
        <w:rPr>
          <w:rFonts w:asciiTheme="majorBidi" w:hAnsiTheme="majorBidi" w:cstheme="majorBidi"/>
          <w:b/>
          <w:bCs/>
          <w:color w:val="000000" w:themeColor="text1"/>
          <w:sz w:val="30"/>
          <w:szCs w:val="30"/>
          <w:lang w:val="en-US"/>
        </w:rPr>
      </w:pPr>
      <w:r w:rsidRPr="00F22CEF">
        <w:rPr>
          <w:rFonts w:asciiTheme="majorBidi" w:hAnsiTheme="majorBidi" w:cstheme="majorBidi" w:hint="cs"/>
          <w:b/>
          <w:bCs/>
          <w:color w:val="000000" w:themeColor="text1"/>
          <w:sz w:val="30"/>
          <w:szCs w:val="30"/>
          <w:cs/>
          <w:lang w:val="en-US"/>
        </w:rPr>
        <w:lastRenderedPageBreak/>
        <w:t>กองทุนสำรองเลี้ยงชีพ</w:t>
      </w:r>
    </w:p>
    <w:p w14:paraId="59CB2B49" w14:textId="77777777" w:rsidR="00CE5248" w:rsidRDefault="00CE5248" w:rsidP="00CE5248">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กลุ่ม</w:t>
      </w:r>
      <w:r w:rsidRPr="009753D6">
        <w:rPr>
          <w:rFonts w:asciiTheme="majorBidi" w:hAnsiTheme="majorBidi" w:cstheme="majorBidi"/>
          <w:color w:val="000000" w:themeColor="text1"/>
          <w:sz w:val="30"/>
          <w:szCs w:val="30"/>
          <w:cs/>
          <w:lang w:val="en-US"/>
        </w:rPr>
        <w:t>บริษัท</w:t>
      </w:r>
      <w:r w:rsidRPr="009753D6">
        <w:rPr>
          <w:rFonts w:asciiTheme="majorBidi" w:hAnsiTheme="majorBidi" w:cstheme="majorBidi" w:hint="cs"/>
          <w:color w:val="000000" w:themeColor="text1"/>
          <w:sz w:val="30"/>
          <w:szCs w:val="30"/>
          <w:cs/>
          <w:lang w:val="en-US"/>
        </w:rPr>
        <w:t>และพนักงานร่วมกัน</w:t>
      </w:r>
      <w:r w:rsidRPr="00F22CEF">
        <w:rPr>
          <w:rFonts w:asciiTheme="majorBidi" w:hAnsiTheme="majorBidi" w:cstheme="majorBidi"/>
          <w:color w:val="000000" w:themeColor="text1"/>
          <w:sz w:val="30"/>
          <w:szCs w:val="30"/>
          <w:cs/>
          <w:lang w:val="en-US"/>
        </w:rPr>
        <w:t>จัดตั้งกองทุนสำรองเลี้ยงชีพ</w:t>
      </w:r>
      <w:r w:rsidRPr="00F22CEF">
        <w:rPr>
          <w:rFonts w:asciiTheme="majorBidi" w:hAnsiTheme="majorBidi" w:cstheme="majorBidi" w:hint="cs"/>
          <w:color w:val="000000" w:themeColor="text1"/>
          <w:sz w:val="30"/>
          <w:szCs w:val="30"/>
          <w:cs/>
          <w:lang w:val="en-US"/>
        </w:rPr>
        <w:t>สำหรับพนักงานของ</w:t>
      </w:r>
      <w:r>
        <w:rPr>
          <w:rFonts w:asciiTheme="majorBidi" w:hAnsiTheme="majorBidi" w:cstheme="majorBidi" w:hint="cs"/>
          <w:color w:val="000000" w:themeColor="text1"/>
          <w:sz w:val="30"/>
          <w:szCs w:val="30"/>
          <w:cs/>
          <w:lang w:val="en-US"/>
        </w:rPr>
        <w:t>กลุ่ม</w:t>
      </w:r>
      <w:r w:rsidRPr="009753D6">
        <w:rPr>
          <w:rFonts w:asciiTheme="majorBidi" w:hAnsiTheme="majorBidi" w:cstheme="majorBidi"/>
          <w:color w:val="000000" w:themeColor="text1"/>
          <w:sz w:val="30"/>
          <w:szCs w:val="30"/>
          <w:cs/>
          <w:lang w:val="en-US"/>
        </w:rPr>
        <w:t>บริษัท</w:t>
      </w:r>
      <w:r w:rsidRPr="00F22CEF">
        <w:rPr>
          <w:rFonts w:asciiTheme="majorBidi" w:hAnsiTheme="majorBidi" w:cstheme="majorBidi"/>
          <w:color w:val="000000" w:themeColor="text1"/>
          <w:sz w:val="30"/>
          <w:szCs w:val="30"/>
          <w:cs/>
          <w:lang w:val="en-US"/>
        </w:rPr>
        <w:t xml:space="preserve">ตามพระราชบัญญัติกองทุนสำรองเลี้ยงชีพ พ.ศ. </w:t>
      </w:r>
      <w:r w:rsidRPr="00F22CEF">
        <w:rPr>
          <w:rFonts w:asciiTheme="majorBidi" w:hAnsiTheme="majorBidi" w:cstheme="majorBidi"/>
          <w:color w:val="000000" w:themeColor="text1"/>
          <w:sz w:val="30"/>
          <w:szCs w:val="30"/>
          <w:lang w:val="en-US"/>
        </w:rPr>
        <w:t>2530</w:t>
      </w:r>
      <w:r w:rsidRPr="00F22CEF">
        <w:rPr>
          <w:rFonts w:asciiTheme="majorBidi" w:hAnsiTheme="majorBidi" w:cstheme="majorBidi"/>
          <w:color w:val="000000" w:themeColor="text1"/>
          <w:sz w:val="30"/>
          <w:szCs w:val="30"/>
          <w:cs/>
          <w:lang w:val="en-US"/>
        </w:rPr>
        <w:t xml:space="preserve"> </w:t>
      </w:r>
      <w:r w:rsidRPr="00F22CEF">
        <w:rPr>
          <w:rFonts w:asciiTheme="majorBidi" w:hAnsiTheme="majorBidi" w:cstheme="majorBidi" w:hint="cs"/>
          <w:color w:val="000000" w:themeColor="text1"/>
          <w:sz w:val="30"/>
          <w:szCs w:val="30"/>
          <w:cs/>
          <w:lang w:val="en-US"/>
        </w:rPr>
        <w:t>ประกอบด้วย พนักงานจ่ายเงินสะสมและ</w:t>
      </w:r>
      <w:r>
        <w:rPr>
          <w:rFonts w:asciiTheme="majorBidi" w:hAnsiTheme="majorBidi" w:cstheme="majorBidi" w:hint="cs"/>
          <w:color w:val="000000" w:themeColor="text1"/>
          <w:sz w:val="30"/>
          <w:szCs w:val="30"/>
          <w:cs/>
          <w:lang w:val="en-US"/>
        </w:rPr>
        <w:t>กลุ่ม</w:t>
      </w:r>
      <w:r w:rsidRPr="00F22CEF">
        <w:rPr>
          <w:rFonts w:asciiTheme="majorBidi" w:hAnsiTheme="majorBidi" w:cstheme="majorBidi" w:hint="cs"/>
          <w:color w:val="000000" w:themeColor="text1"/>
          <w:sz w:val="30"/>
          <w:szCs w:val="30"/>
          <w:cs/>
          <w:lang w:val="en-US"/>
        </w:rPr>
        <w:t>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F22CEF">
        <w:rPr>
          <w:rFonts w:asciiTheme="majorBidi" w:hAnsiTheme="majorBidi" w:cstheme="majorBidi"/>
          <w:color w:val="000000" w:themeColor="text1"/>
          <w:sz w:val="30"/>
          <w:szCs w:val="30"/>
          <w:lang w:val="en-US"/>
        </w:rPr>
        <w:t xml:space="preserve"> </w:t>
      </w:r>
      <w:r w:rsidRPr="00F22CEF">
        <w:rPr>
          <w:rFonts w:asciiTheme="majorBidi" w:hAnsiTheme="majorBidi" w:cstheme="majorBidi" w:hint="cs"/>
          <w:color w:val="000000" w:themeColor="text1"/>
          <w:sz w:val="30"/>
          <w:szCs w:val="30"/>
          <w:cs/>
          <w:lang w:val="en-US"/>
        </w:rPr>
        <w:t>ปัจจุบัน กองทุนสำรองเลี้ยงชีพบริหารโดยบริษัทหลักทรัพย์จัดการ</w:t>
      </w:r>
      <w:r w:rsidRPr="00F22CEF">
        <w:rPr>
          <w:rFonts w:asciiTheme="majorBidi" w:hAnsiTheme="majorBidi" w:cstheme="majorBidi"/>
          <w:color w:val="000000" w:themeColor="text1"/>
          <w:sz w:val="30"/>
          <w:szCs w:val="30"/>
          <w:cs/>
          <w:lang w:val="en-US"/>
        </w:rPr>
        <w:t xml:space="preserve">กองทุนสำรองเลี้ยงชีพ อเบอร์ดีน </w:t>
      </w:r>
      <w:r w:rsidRPr="00F22CEF">
        <w:rPr>
          <w:rFonts w:asciiTheme="majorBidi" w:hAnsiTheme="majorBidi" w:cstheme="majorBidi" w:hint="cs"/>
          <w:color w:val="000000" w:themeColor="text1"/>
          <w:sz w:val="30"/>
          <w:szCs w:val="30"/>
          <w:cs/>
          <w:lang w:val="en-US"/>
        </w:rPr>
        <w:t>จำกัด</w:t>
      </w:r>
    </w:p>
    <w:p w14:paraId="4B066DAD" w14:textId="59A43630" w:rsidR="00CE5248" w:rsidRDefault="00AA0AEF" w:rsidP="00CE5248">
      <w:pPr>
        <w:autoSpaceDE/>
        <w:autoSpaceDN/>
        <w:spacing w:line="240" w:lineRule="auto"/>
        <w:ind w:firstLine="450"/>
        <w:rPr>
          <w:rFonts w:ascii="Angsana New" w:hAnsi="Angsana New" w:cstheme="majorBidi"/>
          <w:bCs/>
          <w:sz w:val="30"/>
          <w:szCs w:val="30"/>
          <w:cs/>
          <w:lang w:val="th-TH"/>
        </w:rPr>
      </w:pPr>
      <w:r w:rsidRPr="00043AB2">
        <w:rPr>
          <w:rFonts w:ascii="Angsana New" w:hAnsi="Angsana New"/>
          <w:sz w:val="30"/>
          <w:szCs w:val="30"/>
        </w:rPr>
        <w:pict w14:anchorId="0C7E0576">
          <v:shape id="_x0000_i1170" type="#_x0000_t75" style="width:468pt;height:150pt">
            <v:imagedata r:id="rId61" o:title=""/>
          </v:shape>
        </w:pict>
      </w:r>
    </w:p>
    <w:p w14:paraId="4721857A" w14:textId="77777777" w:rsidR="009753D6" w:rsidRPr="00EC451E" w:rsidRDefault="009753D6" w:rsidP="009753D6">
      <w:pPr>
        <w:pStyle w:val="Heading1"/>
        <w:rPr>
          <w:rFonts w:cs="Angsana New"/>
          <w:bCs w:val="0"/>
          <w:cs/>
        </w:rPr>
      </w:pPr>
      <w:bookmarkStart w:id="579" w:name="_MON_1577476147"/>
      <w:bookmarkStart w:id="580" w:name="_Toc90222194"/>
      <w:bookmarkEnd w:id="577"/>
      <w:bookmarkEnd w:id="579"/>
      <w:r w:rsidRPr="00EC451E">
        <w:rPr>
          <w:rFonts w:hint="cs"/>
          <w:cs/>
        </w:rPr>
        <w:t>ภาษีเงินได้</w:t>
      </w:r>
      <w:bookmarkEnd w:id="580"/>
    </w:p>
    <w:p w14:paraId="3BB854DC" w14:textId="70F01180" w:rsidR="000642FD" w:rsidRDefault="00E42B05" w:rsidP="00C075A1">
      <w:pPr>
        <w:spacing w:before="120" w:after="120" w:line="240" w:lineRule="auto"/>
        <w:ind w:left="432"/>
        <w:jc w:val="thaiDistribute"/>
        <w:rPr>
          <w:rFonts w:asciiTheme="majorBidi" w:hAnsiTheme="majorBidi"/>
          <w:color w:val="000000" w:themeColor="text1"/>
          <w:sz w:val="30"/>
          <w:szCs w:val="30"/>
          <w:cs/>
          <w:lang w:val="en-US"/>
        </w:rPr>
      </w:pPr>
      <w:r w:rsidRPr="00E42B05">
        <w:rPr>
          <w:rFonts w:asciiTheme="majorBidi" w:hAnsiTheme="majorBidi"/>
          <w:color w:val="000000" w:themeColor="text1"/>
          <w:sz w:val="30"/>
          <w:szCs w:val="30"/>
          <w:cs/>
          <w:lang w:val="en-US"/>
        </w:rPr>
        <w:t xml:space="preserve">ภาษีเงินได้นิติบุคคลของกลุ่มบริษัท สำหรับปีสิ้นสุดวันที่ </w:t>
      </w:r>
      <w:r>
        <w:rPr>
          <w:rFonts w:asciiTheme="majorBidi" w:hAnsiTheme="majorBidi"/>
          <w:color w:val="000000" w:themeColor="text1"/>
          <w:sz w:val="30"/>
          <w:szCs w:val="30"/>
          <w:lang w:val="en-US"/>
        </w:rPr>
        <w:t>31</w:t>
      </w:r>
      <w:r w:rsidRPr="00E42B05">
        <w:rPr>
          <w:rFonts w:asciiTheme="majorBidi" w:hAnsiTheme="majorBidi"/>
          <w:color w:val="000000" w:themeColor="text1"/>
          <w:sz w:val="30"/>
          <w:szCs w:val="30"/>
          <w:cs/>
          <w:lang w:val="en-US"/>
        </w:rPr>
        <w:t xml:space="preserve"> ธันวาคม </w:t>
      </w:r>
      <w:r>
        <w:rPr>
          <w:rFonts w:asciiTheme="majorBidi" w:hAnsiTheme="majorBidi"/>
          <w:color w:val="000000" w:themeColor="text1"/>
          <w:sz w:val="30"/>
          <w:szCs w:val="30"/>
          <w:lang w:val="en-US"/>
        </w:rPr>
        <w:t>2567</w:t>
      </w:r>
      <w:r w:rsidRPr="00E42B05">
        <w:rPr>
          <w:rFonts w:asciiTheme="majorBidi" w:hAnsiTheme="majorBidi"/>
          <w:color w:val="000000" w:themeColor="text1"/>
          <w:sz w:val="30"/>
          <w:szCs w:val="30"/>
          <w:cs/>
          <w:lang w:val="en-US"/>
        </w:rPr>
        <w:t xml:space="preserve"> และ </w:t>
      </w:r>
      <w:r>
        <w:rPr>
          <w:rFonts w:asciiTheme="majorBidi" w:hAnsiTheme="majorBidi"/>
          <w:color w:val="000000" w:themeColor="text1"/>
          <w:sz w:val="30"/>
          <w:szCs w:val="30"/>
          <w:lang w:val="en-US"/>
        </w:rPr>
        <w:t>2566</w:t>
      </w:r>
      <w:r w:rsidRPr="00E42B05">
        <w:rPr>
          <w:rFonts w:asciiTheme="majorBidi" w:hAnsiTheme="majorBidi"/>
          <w:color w:val="000000" w:themeColor="text1"/>
          <w:sz w:val="30"/>
          <w:szCs w:val="30"/>
          <w:cs/>
          <w:lang w:val="en-US"/>
        </w:rPr>
        <w:t xml:space="preserve"> คำนวณขึ้นในอัตรากำหนดโดยกรมสรรพากรจากกำไรทางบัญชีหลังปรับปรุงเงื่อนไขบางประการตามระบุในประมวลรัษฎากร กลุ่มบริษัทบันทึกภาษีเงินได้นิติบุคคลเป็นค่าใช้จ่ายทั้งจำนวนในแต่ละปีบัญชีและบันทึกภาระส่วนค้างจ่ายเป็นหนี้สินในงบฐานะการเงิน</w:t>
      </w:r>
    </w:p>
    <w:p w14:paraId="6988EB33" w14:textId="710F7FFE"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cs/>
          <w:lang w:val="en-US"/>
        </w:rPr>
        <w:t>ค่าใช้จ่าย</w:t>
      </w:r>
      <w:r w:rsidRPr="00BF1BFB">
        <w:rPr>
          <w:rFonts w:asciiTheme="majorBidi" w:hAnsiTheme="majorBidi"/>
          <w:color w:val="000000" w:themeColor="text1"/>
          <w:sz w:val="30"/>
          <w:szCs w:val="30"/>
          <w:cs/>
          <w:lang w:val="en-US"/>
        </w:rPr>
        <w:t>ภาษีเงินได้</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olor w:val="000000" w:themeColor="text1"/>
          <w:sz w:val="30"/>
          <w:szCs w:val="30"/>
          <w:cs/>
          <w:lang w:val="en-US"/>
        </w:rPr>
        <w:t xml:space="preserve">ธันวาคม </w:t>
      </w:r>
      <w:r w:rsidR="00B630A0">
        <w:rPr>
          <w:rFonts w:asciiTheme="majorBidi" w:hAnsiTheme="majorBidi" w:cstheme="majorBidi"/>
          <w:color w:val="000000" w:themeColor="text1"/>
          <w:sz w:val="30"/>
          <w:szCs w:val="30"/>
          <w:lang w:val="en-US"/>
        </w:rPr>
        <w:t>256</w:t>
      </w:r>
      <w:r w:rsidR="00E42B05">
        <w:rPr>
          <w:rFonts w:asciiTheme="majorBidi" w:hAnsiTheme="majorBidi" w:cstheme="majorBidi"/>
          <w:color w:val="000000" w:themeColor="text1"/>
          <w:sz w:val="30"/>
          <w:szCs w:val="30"/>
          <w:lang w:val="en-US"/>
        </w:rPr>
        <w:t>7</w:t>
      </w:r>
      <w:r w:rsidR="00083F08">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B630A0">
        <w:rPr>
          <w:rFonts w:asciiTheme="majorBidi" w:hAnsiTheme="majorBidi" w:cstheme="majorBidi"/>
          <w:color w:val="000000" w:themeColor="text1"/>
          <w:sz w:val="30"/>
          <w:szCs w:val="30"/>
          <w:lang w:val="en-US"/>
        </w:rPr>
        <w:t>25</w:t>
      </w:r>
      <w:r w:rsidR="00E42B05">
        <w:rPr>
          <w:rFonts w:asciiTheme="majorBidi" w:hAnsiTheme="majorBidi" w:cstheme="majorBidi"/>
          <w:color w:val="000000" w:themeColor="text1"/>
          <w:sz w:val="30"/>
          <w:szCs w:val="30"/>
          <w:lang w:val="en-US"/>
        </w:rPr>
        <w:t>6</w:t>
      </w:r>
      <w:r w:rsidR="00B630A0">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000874FA" w14:textId="4CDDF2F2" w:rsidR="00CF1E9C" w:rsidRPr="007010F4" w:rsidRDefault="00AA0AEF" w:rsidP="009753D6">
      <w:pPr>
        <w:spacing w:before="120" w:after="120" w:line="240" w:lineRule="auto"/>
        <w:ind w:left="432"/>
        <w:jc w:val="thaiDistribute"/>
        <w:rPr>
          <w:rFonts w:ascii="Angsana New" w:hAnsi="Angsana New"/>
          <w:color w:val="000000"/>
          <w:sz w:val="30"/>
          <w:szCs w:val="30"/>
          <w:cs/>
          <w:lang w:val="en-US"/>
        </w:rPr>
      </w:pPr>
      <w:r w:rsidRPr="003E07DF">
        <w:rPr>
          <w:rFonts w:ascii="Angsana New" w:hAnsi="Angsana New"/>
          <w:color w:val="000000"/>
          <w:sz w:val="30"/>
          <w:szCs w:val="30"/>
          <w:cs/>
        </w:rPr>
        <w:pict w14:anchorId="5439EA4A">
          <v:shape id="_x0000_i1169" type="#_x0000_t75" style="width:474pt;height:282pt">
            <v:imagedata r:id="rId62" o:title=""/>
          </v:shape>
        </w:pict>
      </w:r>
    </w:p>
    <w:p w14:paraId="6A12BB0F" w14:textId="7A938420" w:rsidR="00317EB9" w:rsidRDefault="00317EB9" w:rsidP="009753D6">
      <w:pPr>
        <w:spacing w:before="120" w:after="120" w:line="240" w:lineRule="auto"/>
        <w:ind w:left="432"/>
        <w:jc w:val="thaiDistribute"/>
        <w:rPr>
          <w:rFonts w:ascii="Angsana New" w:hAnsi="Angsana New"/>
          <w:b/>
          <w:bCs/>
          <w:color w:val="000000"/>
          <w:sz w:val="30"/>
          <w:szCs w:val="30"/>
          <w:cs/>
        </w:rPr>
        <w:sectPr w:rsidR="00317EB9" w:rsidSect="00E456E8">
          <w:pgSz w:w="11907" w:h="16840" w:code="9"/>
          <w:pgMar w:top="1151" w:right="657" w:bottom="1151" w:left="1151" w:header="706" w:footer="288" w:gutter="0"/>
          <w:cols w:space="737"/>
          <w:docGrid w:linePitch="299"/>
        </w:sectPr>
      </w:pPr>
    </w:p>
    <w:p w14:paraId="6B9F0BCF" w14:textId="7C6F7360" w:rsidR="00317EB9" w:rsidRDefault="00AA0AEF" w:rsidP="008519C8">
      <w:pPr>
        <w:tabs>
          <w:tab w:val="left" w:pos="3240"/>
        </w:tabs>
        <w:spacing w:before="120" w:after="120" w:line="240" w:lineRule="auto"/>
        <w:ind w:left="432" w:right="-255"/>
        <w:jc w:val="thaiDistribute"/>
        <w:rPr>
          <w:rFonts w:ascii="Angsana New" w:hAnsi="Angsana New"/>
          <w:b/>
          <w:bCs/>
          <w:color w:val="000000"/>
          <w:sz w:val="30"/>
          <w:szCs w:val="30"/>
          <w:lang w:val="en-US"/>
        </w:rPr>
        <w:sectPr w:rsidR="00317EB9" w:rsidSect="00E456E8">
          <w:pgSz w:w="16840" w:h="11907" w:orient="landscape" w:code="9"/>
          <w:pgMar w:top="1151" w:right="1151" w:bottom="657" w:left="1151" w:header="706" w:footer="288" w:gutter="0"/>
          <w:cols w:space="737"/>
          <w:docGrid w:linePitch="299"/>
        </w:sectPr>
      </w:pPr>
      <w:r w:rsidRPr="001D545A">
        <w:rPr>
          <w:rFonts w:ascii="Angsana New" w:hAnsi="Angsana New"/>
          <w:b/>
          <w:bCs/>
          <w:color w:val="000000"/>
          <w:sz w:val="30"/>
          <w:szCs w:val="30"/>
          <w:lang w:val="en-US"/>
        </w:rPr>
        <w:lastRenderedPageBreak/>
        <w:pict w14:anchorId="186F2F1F">
          <v:shape id="_x0000_i1168" type="#_x0000_t75" style="width:719.4pt;height:358.2pt">
            <v:imagedata r:id="rId63" o:title=""/>
          </v:shape>
        </w:pict>
      </w:r>
    </w:p>
    <w:p w14:paraId="359040A7" w14:textId="0E09A8D1" w:rsidR="009753D6" w:rsidRPr="00BF1BFB" w:rsidRDefault="009753D6"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A0D12F1" w14:textId="441EA333"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ณ วันที่ </w:t>
      </w:r>
      <w:r w:rsidRPr="00F53333">
        <w:rPr>
          <w:rFonts w:asciiTheme="majorBidi" w:hAnsiTheme="majorBidi"/>
          <w:color w:val="000000" w:themeColor="text1"/>
          <w:sz w:val="30"/>
          <w:szCs w:val="30"/>
          <w:lang w:val="en-US"/>
        </w:rPr>
        <w:t xml:space="preserve">31 </w:t>
      </w:r>
      <w:r w:rsidRPr="00F53333">
        <w:rPr>
          <w:rFonts w:asciiTheme="majorBidi" w:hAnsiTheme="majorBidi"/>
          <w:color w:val="000000" w:themeColor="text1"/>
          <w:sz w:val="30"/>
          <w:szCs w:val="30"/>
          <w:cs/>
          <w:lang w:val="en-US"/>
        </w:rPr>
        <w:t xml:space="preserve">ธันวาคม </w:t>
      </w:r>
      <w:r w:rsidR="00B630A0">
        <w:rPr>
          <w:rFonts w:asciiTheme="majorBidi" w:hAnsiTheme="majorBidi"/>
          <w:color w:val="000000" w:themeColor="text1"/>
          <w:sz w:val="30"/>
          <w:szCs w:val="30"/>
          <w:lang w:val="en-US"/>
        </w:rPr>
        <w:t>256</w:t>
      </w:r>
      <w:r w:rsidR="00E42B05">
        <w:rPr>
          <w:rFonts w:asciiTheme="majorBidi" w:hAnsiTheme="majorBidi"/>
          <w:color w:val="000000" w:themeColor="text1"/>
          <w:sz w:val="30"/>
          <w:szCs w:val="30"/>
          <w:lang w:val="en-US"/>
        </w:rPr>
        <w:t>7</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 xml:space="preserve">และ </w:t>
      </w:r>
      <w:r w:rsidR="00B630A0">
        <w:rPr>
          <w:rFonts w:asciiTheme="majorBidi" w:hAnsiTheme="majorBidi"/>
          <w:color w:val="000000" w:themeColor="text1"/>
          <w:sz w:val="30"/>
          <w:szCs w:val="30"/>
          <w:lang w:val="en-US"/>
        </w:rPr>
        <w:t>256</w:t>
      </w:r>
      <w:r w:rsidR="00E42B05">
        <w:rPr>
          <w:rFonts w:asciiTheme="majorBidi" w:hAnsiTheme="majorBidi"/>
          <w:color w:val="000000" w:themeColor="text1"/>
          <w:sz w:val="30"/>
          <w:szCs w:val="30"/>
          <w:lang w:val="en-US"/>
        </w:rPr>
        <w:t>6</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ประกอบด้วย</w:t>
      </w:r>
    </w:p>
    <w:p w14:paraId="4E4B8547" w14:textId="53E6376E" w:rsidR="00953E90" w:rsidRPr="00DE5742" w:rsidRDefault="00AA0AEF" w:rsidP="00083F08">
      <w:pPr>
        <w:spacing w:before="120" w:after="120" w:line="240" w:lineRule="auto"/>
        <w:ind w:left="432"/>
        <w:jc w:val="thaiDistribute"/>
        <w:rPr>
          <w:rFonts w:asciiTheme="majorBidi" w:hAnsiTheme="majorBidi"/>
          <w:color w:val="000000" w:themeColor="text1"/>
          <w:sz w:val="30"/>
          <w:szCs w:val="30"/>
          <w:lang w:val="en-US"/>
        </w:rPr>
      </w:pPr>
      <w:r w:rsidRPr="00D978D4">
        <w:rPr>
          <w:rFonts w:ascii="Angsana New" w:hAnsi="Angsana New"/>
          <w:sz w:val="30"/>
          <w:szCs w:val="30"/>
        </w:rPr>
        <w:pict w14:anchorId="12FECC09">
          <v:shape id="_x0000_i1167" type="#_x0000_t75" style="width:480pt;height:162pt">
            <v:imagedata r:id="rId64" o:title=""/>
          </v:shape>
        </w:pict>
      </w:r>
      <w:bookmarkStart w:id="581" w:name="_MON_1577473806"/>
      <w:bookmarkStart w:id="582" w:name="_MON_1579529170"/>
      <w:bookmarkEnd w:id="581"/>
      <w:bookmarkEnd w:id="582"/>
    </w:p>
    <w:p w14:paraId="6507FB4E" w14:textId="77777777" w:rsidR="007D4CC8" w:rsidRDefault="007D4CC8" w:rsidP="009753D6">
      <w:pPr>
        <w:pStyle w:val="BlockText"/>
        <w:spacing w:before="120" w:after="120"/>
        <w:ind w:left="432" w:right="0" w:firstLine="0"/>
        <w:jc w:val="thaiDistribute"/>
        <w:rPr>
          <w:rFonts w:asciiTheme="majorBidi" w:hAnsiTheme="majorBidi"/>
          <w:color w:val="000000" w:themeColor="text1"/>
          <w:sz w:val="30"/>
          <w:szCs w:val="30"/>
          <w:cs/>
        </w:rPr>
        <w:sectPr w:rsidR="007D4CC8" w:rsidSect="00E456E8">
          <w:pgSz w:w="11907" w:h="16840" w:code="9"/>
          <w:pgMar w:top="1151" w:right="657" w:bottom="1151" w:left="1151" w:header="706" w:footer="288" w:gutter="0"/>
          <w:cols w:space="737"/>
          <w:docGrid w:linePitch="299"/>
        </w:sectPr>
      </w:pPr>
    </w:p>
    <w:p w14:paraId="08089950" w14:textId="75661D63" w:rsidR="009753D6" w:rsidRDefault="00953E90" w:rsidP="009753D6">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w:t>
      </w:r>
      <w:r w:rsidR="009753D6" w:rsidRPr="00BF1BFB">
        <w:rPr>
          <w:rFonts w:asciiTheme="majorBidi" w:hAnsiTheme="majorBidi"/>
          <w:color w:val="000000" w:themeColor="text1"/>
          <w:sz w:val="30"/>
          <w:szCs w:val="30"/>
          <w:cs/>
        </w:rPr>
        <w:t>การเปลี่ยนแปลงสินทรัพย์</w:t>
      </w:r>
      <w:r w:rsidR="009753D6">
        <w:rPr>
          <w:rFonts w:asciiTheme="majorBidi" w:hAnsiTheme="majorBidi" w:hint="cs"/>
          <w:color w:val="000000" w:themeColor="text1"/>
          <w:sz w:val="30"/>
          <w:szCs w:val="30"/>
          <w:cs/>
        </w:rPr>
        <w:t>และหนี้สิน</w:t>
      </w:r>
      <w:r w:rsidR="009753D6" w:rsidRPr="00BF1BFB">
        <w:rPr>
          <w:rFonts w:asciiTheme="majorBidi" w:hAnsiTheme="majorBidi"/>
          <w:color w:val="000000" w:themeColor="text1"/>
          <w:sz w:val="30"/>
          <w:szCs w:val="30"/>
          <w:cs/>
        </w:rPr>
        <w:t xml:space="preserve">ภาษีเงินได้รอการตัดบัญชีเกิดขึ้นในระหว่างปี </w:t>
      </w:r>
      <w:r w:rsidR="009753D6">
        <w:rPr>
          <w:rFonts w:asciiTheme="majorBidi" w:hAnsiTheme="majorBidi" w:hint="cs"/>
          <w:color w:val="000000" w:themeColor="text1"/>
          <w:sz w:val="30"/>
          <w:szCs w:val="30"/>
          <w:cs/>
        </w:rPr>
        <w:t>แสดง</w:t>
      </w:r>
      <w:r w:rsidR="009753D6" w:rsidRPr="00BF1BFB">
        <w:rPr>
          <w:rFonts w:asciiTheme="majorBidi" w:hAnsiTheme="majorBidi"/>
          <w:color w:val="000000" w:themeColor="text1"/>
          <w:sz w:val="30"/>
          <w:szCs w:val="30"/>
          <w:cs/>
        </w:rPr>
        <w:t>ดังนี้</w:t>
      </w:r>
    </w:p>
    <w:p w14:paraId="0F031FA5" w14:textId="50D827A7" w:rsidR="00953E90" w:rsidRDefault="00AA0AEF" w:rsidP="009753D6">
      <w:pPr>
        <w:pStyle w:val="BlockText"/>
        <w:spacing w:before="120" w:after="120"/>
        <w:ind w:left="432" w:right="0" w:firstLine="0"/>
        <w:jc w:val="thaiDistribute"/>
        <w:rPr>
          <w:rFonts w:asciiTheme="majorBidi" w:hAnsiTheme="majorBidi"/>
          <w:color w:val="000000" w:themeColor="text1"/>
          <w:sz w:val="30"/>
          <w:szCs w:val="30"/>
        </w:rPr>
      </w:pPr>
      <w:r w:rsidRPr="00983450">
        <w:rPr>
          <w:rFonts w:ascii="Angsana New" w:hAnsi="Angsana New"/>
          <w:color w:val="000000"/>
          <w:sz w:val="30"/>
          <w:szCs w:val="30"/>
        </w:rPr>
        <w:pict w14:anchorId="0ADCB9FF">
          <v:shape id="_x0000_i1166" type="#_x0000_t75" style="width:10in;height:306.6pt">
            <v:imagedata r:id="rId65" o:title=""/>
            <o:lock v:ext="edit" aspectratio="f"/>
          </v:shape>
        </w:pict>
      </w:r>
    </w:p>
    <w:p w14:paraId="118DF0DA" w14:textId="028A1FC2" w:rsidR="007334CA" w:rsidRPr="005D61FB" w:rsidRDefault="007334CA" w:rsidP="005D61FB">
      <w:pPr>
        <w:pStyle w:val="BlockText"/>
        <w:spacing w:before="120" w:after="120"/>
        <w:ind w:left="432" w:right="-255" w:firstLine="0"/>
        <w:jc w:val="thaiDistribute"/>
        <w:rPr>
          <w:rFonts w:ascii="Angsana New" w:hAnsi="Angsana New"/>
          <w:color w:val="000000"/>
          <w:sz w:val="30"/>
          <w:szCs w:val="30"/>
        </w:rPr>
      </w:pPr>
      <w:bookmarkStart w:id="583" w:name="_MON_1579705420"/>
      <w:bookmarkStart w:id="584" w:name="_MON_1577473891"/>
      <w:bookmarkStart w:id="585" w:name="_MON_1579529207"/>
      <w:bookmarkStart w:id="586" w:name="_MON_1579529429"/>
      <w:bookmarkStart w:id="587" w:name="_MON_1579529466"/>
      <w:bookmarkEnd w:id="583"/>
      <w:bookmarkEnd w:id="584"/>
      <w:bookmarkEnd w:id="585"/>
      <w:bookmarkEnd w:id="586"/>
      <w:bookmarkEnd w:id="587"/>
    </w:p>
    <w:p w14:paraId="3BD291C0" w14:textId="3B89507E" w:rsidR="00E10756" w:rsidRDefault="00E10756" w:rsidP="00D573EC">
      <w:pPr>
        <w:spacing w:before="120" w:after="120" w:line="240" w:lineRule="auto"/>
        <w:ind w:left="432"/>
        <w:jc w:val="thaiDistribute"/>
        <w:rPr>
          <w:rFonts w:asciiTheme="majorBidi" w:hAnsiTheme="majorBidi" w:cstheme="majorBidi"/>
          <w:color w:val="000000" w:themeColor="text1"/>
          <w:sz w:val="30"/>
          <w:szCs w:val="30"/>
        </w:rPr>
      </w:pPr>
    </w:p>
    <w:p w14:paraId="7E40D0C6" w14:textId="77777777" w:rsidR="007D4CC8" w:rsidRDefault="007D4CC8" w:rsidP="009668E9">
      <w:pPr>
        <w:pStyle w:val="Heading1"/>
        <w:rPr>
          <w:cs/>
        </w:rPr>
        <w:sectPr w:rsidR="007D4CC8" w:rsidSect="00E456E8">
          <w:pgSz w:w="16840" w:h="11907" w:orient="landscape" w:code="9"/>
          <w:pgMar w:top="1151" w:right="1151" w:bottom="657" w:left="1151" w:header="706" w:footer="288" w:gutter="0"/>
          <w:cols w:space="737"/>
          <w:docGrid w:linePitch="299"/>
        </w:sectPr>
      </w:pPr>
      <w:bookmarkStart w:id="588" w:name="_Toc90222195"/>
    </w:p>
    <w:p w14:paraId="2D751C0E" w14:textId="551A5A87" w:rsidR="009668E9" w:rsidRPr="00BF1BFB" w:rsidRDefault="009668E9" w:rsidP="009668E9">
      <w:pPr>
        <w:pStyle w:val="Heading1"/>
        <w:rPr>
          <w:rFonts w:cs="Angsana New"/>
          <w:bCs w:val="0"/>
          <w:cs/>
        </w:rPr>
      </w:pPr>
      <w:r w:rsidRPr="00BF1BFB">
        <w:rPr>
          <w:cs/>
        </w:rPr>
        <w:lastRenderedPageBreak/>
        <w:t>กำไรต่อหุ้น</w:t>
      </w:r>
      <w:bookmarkEnd w:id="588"/>
    </w:p>
    <w:p w14:paraId="11077F9A" w14:textId="77777777" w:rsidR="00BB3778" w:rsidRPr="00BB3778" w:rsidRDefault="00BB3778" w:rsidP="00BB3778">
      <w:pPr>
        <w:pStyle w:val="BlockText"/>
        <w:spacing w:before="120" w:after="120"/>
        <w:ind w:left="432" w:right="0" w:firstLine="0"/>
        <w:jc w:val="thaiDistribute"/>
        <w:rPr>
          <w:rFonts w:asciiTheme="majorBidi" w:hAnsiTheme="majorBidi" w:cstheme="majorBidi"/>
          <w:b/>
          <w:bCs/>
          <w:color w:val="000000" w:themeColor="text1"/>
          <w:sz w:val="30"/>
          <w:szCs w:val="30"/>
        </w:rPr>
      </w:pPr>
      <w:r w:rsidRPr="00BB3778">
        <w:rPr>
          <w:rFonts w:asciiTheme="majorBidi" w:hAnsiTheme="majorBidi" w:cstheme="majorBidi" w:hint="cs"/>
          <w:b/>
          <w:bCs/>
          <w:color w:val="000000" w:themeColor="text1"/>
          <w:sz w:val="30"/>
          <w:szCs w:val="30"/>
          <w:cs/>
        </w:rPr>
        <w:t>กำไรต่อหุ้นขั้นพื้นฐาน</w:t>
      </w:r>
    </w:p>
    <w:p w14:paraId="67B6EE64" w14:textId="2F10A135" w:rsidR="00BB3778" w:rsidRDefault="00BB3778" w:rsidP="00BB3778">
      <w:pPr>
        <w:pStyle w:val="BlockText"/>
        <w:spacing w:before="120" w:after="120"/>
        <w:ind w:left="432" w:right="0" w:firstLine="0"/>
        <w:jc w:val="thaiDistribute"/>
        <w:rPr>
          <w:rFonts w:asciiTheme="majorBidi" w:hAnsiTheme="majorBidi" w:cstheme="majorBidi"/>
          <w:color w:val="000000" w:themeColor="text1"/>
          <w:sz w:val="30"/>
          <w:szCs w:val="30"/>
        </w:rPr>
      </w:pPr>
      <w:r w:rsidRPr="00BB3778">
        <w:rPr>
          <w:rFonts w:asciiTheme="majorBidi" w:hAnsiTheme="majorBidi" w:cstheme="majorBidi" w:hint="cs"/>
          <w:color w:val="000000" w:themeColor="text1"/>
          <w:sz w:val="30"/>
          <w:szCs w:val="30"/>
          <w:cs/>
        </w:rPr>
        <w:t>กำไรต่อหุ้นขั้นพื้นฐานสำหรับ</w:t>
      </w:r>
      <w:r>
        <w:rPr>
          <w:rFonts w:asciiTheme="majorBidi" w:hAnsiTheme="majorBidi" w:cstheme="majorBidi" w:hint="cs"/>
          <w:color w:val="000000" w:themeColor="text1"/>
          <w:sz w:val="30"/>
          <w:szCs w:val="30"/>
          <w:cs/>
        </w:rPr>
        <w:t>ปี</w:t>
      </w:r>
      <w:r w:rsidRPr="00BB3778">
        <w:rPr>
          <w:rFonts w:asciiTheme="majorBidi" w:hAnsiTheme="majorBidi" w:cstheme="majorBidi" w:hint="cs"/>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B3778">
        <w:rPr>
          <w:rFonts w:asciiTheme="majorBidi" w:hAnsiTheme="majorBidi" w:cstheme="majorBidi" w:hint="cs"/>
          <w:color w:val="000000" w:themeColor="text1"/>
          <w:sz w:val="30"/>
          <w:szCs w:val="30"/>
          <w:cs/>
        </w:rPr>
        <w:t xml:space="preserve"> </w:t>
      </w:r>
      <w:r w:rsidRPr="00BB3778">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7</w:t>
      </w:r>
      <w:r w:rsidRPr="00BB3778">
        <w:rPr>
          <w:rFonts w:asciiTheme="majorBidi" w:hAnsiTheme="majorBidi" w:cstheme="majorBidi" w:hint="cs"/>
          <w:color w:val="000000" w:themeColor="text1"/>
          <w:sz w:val="30"/>
          <w:szCs w:val="30"/>
          <w:cs/>
        </w:rPr>
        <w:t xml:space="preserve"> และ </w:t>
      </w:r>
      <w:r w:rsidRPr="00BB3778">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6</w:t>
      </w:r>
      <w:r w:rsidRPr="00BB3778">
        <w:rPr>
          <w:rFonts w:asciiTheme="majorBidi" w:hAnsiTheme="majorBidi" w:cstheme="majorBidi"/>
          <w:color w:val="000000" w:themeColor="text1"/>
          <w:sz w:val="30"/>
          <w:szCs w:val="30"/>
        </w:rPr>
        <w:t xml:space="preserve"> </w:t>
      </w:r>
      <w:r w:rsidR="00F63677" w:rsidRPr="00BF1BFB">
        <w:rPr>
          <w:rFonts w:asciiTheme="majorBidi" w:hAnsiTheme="majorBidi" w:cstheme="majorBidi"/>
          <w:color w:val="000000" w:themeColor="text1"/>
          <w:sz w:val="30"/>
          <w:szCs w:val="30"/>
          <w:cs/>
        </w:rPr>
        <w:t>คำนวณจากกำไรสำหรับปี</w:t>
      </w:r>
      <w:r w:rsidR="00F63677">
        <w:rPr>
          <w:rFonts w:asciiTheme="majorBidi" w:hAnsiTheme="majorBidi" w:cstheme="majorBidi" w:hint="cs"/>
          <w:color w:val="000000" w:themeColor="text1"/>
          <w:sz w:val="30"/>
          <w:szCs w:val="30"/>
          <w:cs/>
        </w:rPr>
        <w:t>หารด้วย</w:t>
      </w:r>
      <w:r w:rsidR="00F63677" w:rsidRPr="00BF1BFB">
        <w:rPr>
          <w:rFonts w:asciiTheme="majorBidi" w:hAnsiTheme="majorBidi" w:cstheme="majorBidi"/>
          <w:color w:val="000000" w:themeColor="text1"/>
          <w:sz w:val="30"/>
          <w:szCs w:val="30"/>
          <w:cs/>
        </w:rPr>
        <w:t>ส่วนของผู้ถือหุ้นสามัญขอ</w:t>
      </w:r>
      <w:r w:rsidR="00F63677" w:rsidRPr="00F63677">
        <w:rPr>
          <w:rFonts w:asciiTheme="majorBidi" w:hAnsiTheme="majorBidi" w:cstheme="majorBidi"/>
          <w:color w:val="000000" w:themeColor="text1"/>
          <w:sz w:val="30"/>
          <w:szCs w:val="30"/>
          <w:cs/>
        </w:rPr>
        <w:t>งบริษัท</w:t>
      </w:r>
      <w:r w:rsidR="00F63677" w:rsidRPr="00F63677">
        <w:rPr>
          <w:rFonts w:asciiTheme="majorBidi" w:hAnsiTheme="majorBidi" w:cstheme="majorBidi" w:hint="cs"/>
          <w:color w:val="000000" w:themeColor="text1"/>
          <w:sz w:val="30"/>
          <w:szCs w:val="30"/>
          <w:cs/>
        </w:rPr>
        <w:t>ตาม</w:t>
      </w:r>
      <w:r w:rsidR="00F63677" w:rsidRPr="00BF1BFB">
        <w:rPr>
          <w:rFonts w:asciiTheme="majorBidi" w:hAnsiTheme="majorBidi" w:cstheme="majorBidi"/>
          <w:color w:val="000000" w:themeColor="text1"/>
          <w:sz w:val="30"/>
          <w:szCs w:val="30"/>
          <w:cs/>
        </w:rPr>
        <w:t>จำนวนหุ้นสามัญออกจำหน่ายระหว่างปี</w:t>
      </w:r>
      <w:r w:rsidR="00F63677">
        <w:rPr>
          <w:rFonts w:asciiTheme="majorBidi" w:hAnsiTheme="majorBidi" w:cstheme="majorBidi" w:hint="cs"/>
          <w:color w:val="000000" w:themeColor="text1"/>
          <w:sz w:val="30"/>
          <w:szCs w:val="30"/>
          <w:cs/>
        </w:rPr>
        <w:t>ด้วย</w:t>
      </w:r>
      <w:r w:rsidR="00F63677" w:rsidRPr="00BF1BFB">
        <w:rPr>
          <w:rFonts w:asciiTheme="majorBidi" w:hAnsiTheme="majorBidi" w:cstheme="majorBidi"/>
          <w:color w:val="000000" w:themeColor="text1"/>
          <w:sz w:val="30"/>
          <w:szCs w:val="30"/>
          <w:cs/>
        </w:rPr>
        <w:t>วิธีถัวเฉลี่ยถ่วงน้ำหนัก</w:t>
      </w:r>
      <w:r w:rsidRPr="00BB3778">
        <w:rPr>
          <w:rFonts w:asciiTheme="majorBidi" w:hAnsiTheme="majorBidi" w:cstheme="majorBidi" w:hint="cs"/>
          <w:color w:val="000000" w:themeColor="text1"/>
          <w:sz w:val="30"/>
          <w:szCs w:val="30"/>
          <w:cs/>
        </w:rPr>
        <w:t xml:space="preserve"> </w:t>
      </w:r>
    </w:p>
    <w:p w14:paraId="7237D9C5" w14:textId="77777777" w:rsidR="00E976CE" w:rsidRPr="00E976CE" w:rsidRDefault="00E976CE" w:rsidP="00E976CE">
      <w:pPr>
        <w:pStyle w:val="BlockText"/>
        <w:spacing w:before="120" w:after="120"/>
        <w:ind w:left="432" w:right="0" w:firstLine="0"/>
        <w:jc w:val="thaiDistribute"/>
        <w:rPr>
          <w:rFonts w:asciiTheme="majorBidi" w:hAnsiTheme="majorBidi" w:cstheme="majorBidi"/>
          <w:b/>
          <w:bCs/>
          <w:color w:val="000000" w:themeColor="text1"/>
          <w:sz w:val="30"/>
          <w:szCs w:val="30"/>
        </w:rPr>
      </w:pPr>
      <w:r w:rsidRPr="00E976CE">
        <w:rPr>
          <w:rFonts w:asciiTheme="majorBidi" w:hAnsiTheme="majorBidi" w:cstheme="majorBidi"/>
          <w:b/>
          <w:bCs/>
          <w:color w:val="000000" w:themeColor="text1"/>
          <w:sz w:val="30"/>
          <w:szCs w:val="30"/>
          <w:cs/>
        </w:rPr>
        <w:t>จ่ายหุ้นปันผล</w:t>
      </w:r>
    </w:p>
    <w:p w14:paraId="6FE45C0D" w14:textId="4436C1C0" w:rsidR="00BB3778" w:rsidRPr="00BB3778" w:rsidRDefault="00BB3778" w:rsidP="00BB3778">
      <w:pPr>
        <w:pStyle w:val="BlockText"/>
        <w:spacing w:before="120" w:after="120"/>
        <w:ind w:left="432" w:right="0" w:firstLine="0"/>
        <w:jc w:val="thaiDistribute"/>
        <w:rPr>
          <w:rFonts w:asciiTheme="majorBidi" w:hAnsiTheme="majorBidi" w:cstheme="majorBidi"/>
          <w:color w:val="000000" w:themeColor="text1"/>
          <w:sz w:val="30"/>
          <w:szCs w:val="30"/>
        </w:rPr>
      </w:pPr>
      <w:r w:rsidRPr="00BB3778">
        <w:rPr>
          <w:rFonts w:asciiTheme="majorBidi" w:hAnsiTheme="majorBidi" w:cstheme="majorBidi" w:hint="cs"/>
          <w:color w:val="000000" w:themeColor="text1"/>
          <w:sz w:val="30"/>
          <w:szCs w:val="30"/>
          <w:cs/>
        </w:rPr>
        <w:t>ระหว่าง</w:t>
      </w:r>
      <w:r>
        <w:rPr>
          <w:rFonts w:asciiTheme="majorBidi" w:hAnsiTheme="majorBidi" w:cstheme="majorBidi" w:hint="cs"/>
          <w:color w:val="000000" w:themeColor="text1"/>
          <w:sz w:val="30"/>
          <w:szCs w:val="30"/>
          <w:cs/>
        </w:rPr>
        <w:t>ปี</w:t>
      </w:r>
      <w:r w:rsidRPr="00BB3778">
        <w:rPr>
          <w:rFonts w:asciiTheme="majorBidi" w:hAnsiTheme="majorBidi" w:cstheme="majorBidi" w:hint="cs"/>
          <w:color w:val="000000" w:themeColor="text1"/>
          <w:sz w:val="30"/>
          <w:szCs w:val="30"/>
          <w:cs/>
        </w:rPr>
        <w:t xml:space="preserve"> </w:t>
      </w:r>
      <w:r w:rsidRPr="00BB3778">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7</w:t>
      </w:r>
      <w:r w:rsidR="00E976CE">
        <w:rPr>
          <w:rFonts w:asciiTheme="majorBidi" w:hAnsiTheme="majorBidi" w:cstheme="majorBidi" w:hint="cs"/>
          <w:color w:val="000000" w:themeColor="text1"/>
          <w:sz w:val="30"/>
          <w:szCs w:val="30"/>
          <w:cs/>
        </w:rPr>
        <w:t xml:space="preserve"> และ </w:t>
      </w:r>
      <w:r w:rsidR="00E976CE">
        <w:rPr>
          <w:rFonts w:asciiTheme="majorBidi" w:hAnsiTheme="majorBidi" w:cstheme="majorBidi"/>
          <w:color w:val="000000" w:themeColor="text1"/>
          <w:sz w:val="30"/>
          <w:szCs w:val="30"/>
        </w:rPr>
        <w:t>2566</w:t>
      </w:r>
      <w:r w:rsidRPr="00BB3778">
        <w:rPr>
          <w:rFonts w:asciiTheme="majorBidi" w:hAnsiTheme="majorBidi" w:cstheme="majorBidi"/>
          <w:color w:val="000000" w:themeColor="text1"/>
          <w:sz w:val="30"/>
          <w:szCs w:val="30"/>
        </w:rPr>
        <w:t xml:space="preserve"> </w:t>
      </w:r>
      <w:r w:rsidRPr="00BB3778">
        <w:rPr>
          <w:rFonts w:asciiTheme="majorBidi" w:hAnsiTheme="majorBidi" w:cstheme="majorBidi" w:hint="cs"/>
          <w:color w:val="000000" w:themeColor="text1"/>
          <w:sz w:val="30"/>
          <w:szCs w:val="30"/>
          <w:cs/>
        </w:rPr>
        <w:t>กลุ่มบริษัทจ่ายหุ้นปันผลให้แก่ผู้ถือหุ้น</w:t>
      </w:r>
      <w:r w:rsidRPr="0064127F">
        <w:rPr>
          <w:rFonts w:asciiTheme="majorBidi" w:hAnsiTheme="majorBidi" w:cstheme="majorBidi" w:hint="cs"/>
          <w:color w:val="000000" w:themeColor="text1"/>
          <w:sz w:val="30"/>
          <w:szCs w:val="30"/>
          <w:cs/>
        </w:rPr>
        <w:t>สามัญ (ดู</w:t>
      </w:r>
      <w:r w:rsidRPr="004A0B46">
        <w:rPr>
          <w:rFonts w:asciiTheme="majorBidi" w:hAnsiTheme="majorBidi" w:cstheme="majorBidi" w:hint="cs"/>
          <w:color w:val="000000" w:themeColor="text1"/>
          <w:sz w:val="30"/>
          <w:szCs w:val="30"/>
          <w:cs/>
        </w:rPr>
        <w:t xml:space="preserve">หมายเหตุ </w:t>
      </w:r>
      <w:r w:rsidR="0064127F" w:rsidRPr="004A0B46">
        <w:rPr>
          <w:rFonts w:asciiTheme="majorBidi" w:hAnsiTheme="majorBidi" w:cstheme="majorBidi"/>
          <w:color w:val="000000" w:themeColor="text1"/>
          <w:sz w:val="30"/>
          <w:szCs w:val="30"/>
        </w:rPr>
        <w:t>2</w:t>
      </w:r>
      <w:r w:rsidR="00E976CE">
        <w:rPr>
          <w:rFonts w:asciiTheme="majorBidi" w:hAnsiTheme="majorBidi" w:cstheme="majorBidi"/>
          <w:color w:val="000000" w:themeColor="text1"/>
          <w:sz w:val="30"/>
          <w:szCs w:val="30"/>
        </w:rPr>
        <w:t>0</w:t>
      </w:r>
      <w:r w:rsidRPr="004A0B46">
        <w:rPr>
          <w:rFonts w:asciiTheme="majorBidi" w:hAnsiTheme="majorBidi" w:cstheme="majorBidi"/>
          <w:color w:val="000000" w:themeColor="text1"/>
          <w:sz w:val="30"/>
          <w:szCs w:val="30"/>
        </w:rPr>
        <w:t xml:space="preserve"> </w:t>
      </w:r>
      <w:r w:rsidRPr="004A0B46">
        <w:rPr>
          <w:rFonts w:asciiTheme="majorBidi" w:hAnsiTheme="majorBidi" w:cstheme="majorBidi" w:hint="cs"/>
          <w:color w:val="000000" w:themeColor="text1"/>
          <w:sz w:val="30"/>
          <w:szCs w:val="30"/>
          <w:cs/>
        </w:rPr>
        <w:t xml:space="preserve">และ </w:t>
      </w:r>
      <w:r w:rsidR="0064127F" w:rsidRPr="004A0B46">
        <w:rPr>
          <w:rFonts w:asciiTheme="majorBidi" w:hAnsiTheme="majorBidi" w:cstheme="majorBidi"/>
          <w:color w:val="000000" w:themeColor="text1"/>
          <w:sz w:val="30"/>
          <w:szCs w:val="30"/>
        </w:rPr>
        <w:t>2</w:t>
      </w:r>
      <w:r w:rsidR="00E976CE">
        <w:rPr>
          <w:rFonts w:asciiTheme="majorBidi" w:hAnsiTheme="majorBidi" w:cstheme="majorBidi"/>
          <w:color w:val="000000" w:themeColor="text1"/>
          <w:sz w:val="30"/>
          <w:szCs w:val="30"/>
        </w:rPr>
        <w:t>1</w:t>
      </w:r>
      <w:r w:rsidRPr="004A0B46">
        <w:rPr>
          <w:rFonts w:asciiTheme="majorBidi" w:hAnsiTheme="majorBidi" w:cstheme="majorBidi"/>
          <w:color w:val="000000" w:themeColor="text1"/>
          <w:sz w:val="30"/>
          <w:szCs w:val="30"/>
        </w:rPr>
        <w:t xml:space="preserve">) </w:t>
      </w:r>
      <w:r w:rsidRPr="004A0B46">
        <w:rPr>
          <w:rFonts w:asciiTheme="majorBidi" w:hAnsiTheme="majorBidi" w:cstheme="majorBidi" w:hint="cs"/>
          <w:color w:val="000000" w:themeColor="text1"/>
          <w:sz w:val="30"/>
          <w:szCs w:val="30"/>
          <w:cs/>
        </w:rPr>
        <w:t>กลุ่ม</w:t>
      </w:r>
      <w:r w:rsidRPr="00BB3778">
        <w:rPr>
          <w:rFonts w:asciiTheme="majorBidi" w:hAnsiTheme="majorBidi" w:cstheme="majorBidi" w:hint="cs"/>
          <w:color w:val="000000" w:themeColor="text1"/>
          <w:sz w:val="30"/>
          <w:szCs w:val="30"/>
          <w:cs/>
        </w:rPr>
        <w:t>บริษัท</w:t>
      </w:r>
      <w:r w:rsidR="00F63677" w:rsidRPr="00BF1BFB">
        <w:rPr>
          <w:rFonts w:asciiTheme="majorBidi" w:hAnsiTheme="majorBidi" w:cstheme="majorBidi"/>
          <w:color w:val="000000" w:themeColor="text1"/>
          <w:sz w:val="30"/>
          <w:szCs w:val="30"/>
          <w:cs/>
        </w:rPr>
        <w:t>ปรับปรุงจำนวนหุ้นสามัญถือโดยผู้ถือหุ้นสามัญก่อนจ่ายหุ้นปันผลตามสัดส่วน</w:t>
      </w:r>
      <w:r w:rsidR="00F63677">
        <w:rPr>
          <w:rFonts w:asciiTheme="majorBidi" w:hAnsiTheme="majorBidi" w:cstheme="majorBidi" w:hint="cs"/>
          <w:color w:val="000000" w:themeColor="text1"/>
          <w:sz w:val="30"/>
          <w:szCs w:val="30"/>
          <w:cs/>
        </w:rPr>
        <w:t>ซึ่ง</w:t>
      </w:r>
      <w:r w:rsidR="00F63677" w:rsidRPr="00BF1BFB">
        <w:rPr>
          <w:rFonts w:asciiTheme="majorBidi" w:hAnsiTheme="majorBidi" w:cstheme="majorBidi"/>
          <w:color w:val="000000" w:themeColor="text1"/>
          <w:sz w:val="30"/>
          <w:szCs w:val="30"/>
          <w:cs/>
        </w:rPr>
        <w:t>เปลี่ยน</w:t>
      </w:r>
      <w:r w:rsidR="00F63677">
        <w:rPr>
          <w:rFonts w:asciiTheme="majorBidi" w:hAnsiTheme="majorBidi" w:cstheme="majorBidi" w:hint="cs"/>
          <w:color w:val="000000" w:themeColor="text1"/>
          <w:sz w:val="30"/>
          <w:szCs w:val="30"/>
          <w:cs/>
        </w:rPr>
        <w:t>แปลง</w:t>
      </w:r>
      <w:r w:rsidR="00F63677" w:rsidRPr="00BF1BFB">
        <w:rPr>
          <w:rFonts w:asciiTheme="majorBidi" w:hAnsiTheme="majorBidi" w:cstheme="majorBidi"/>
          <w:color w:val="000000" w:themeColor="text1"/>
          <w:sz w:val="30"/>
          <w:szCs w:val="30"/>
          <w:cs/>
        </w:rPr>
        <w:t>ไปของจำนวนหุ้นสามัญถือโดยผู้ถือหุ้นสามัญ เสมือนว่าการจ่ายหุ้นปันผลเกิดขึ้นตั้งแต่วันเริ่มต้นของงวดแรกสุดที่นำเสนอ</w:t>
      </w:r>
    </w:p>
    <w:p w14:paraId="26AC43E1" w14:textId="03B3C8F5" w:rsidR="00BB3778" w:rsidRPr="002E1A1F" w:rsidRDefault="00BB3778" w:rsidP="002E1A1F">
      <w:pPr>
        <w:autoSpaceDE/>
        <w:autoSpaceDN/>
        <w:spacing w:line="240" w:lineRule="auto"/>
        <w:ind w:firstLine="432"/>
        <w:rPr>
          <w:rFonts w:asciiTheme="majorBidi" w:hAnsiTheme="majorBidi" w:cstheme="majorBidi"/>
          <w:color w:val="000000" w:themeColor="text1"/>
          <w:sz w:val="30"/>
          <w:szCs w:val="30"/>
          <w:lang w:val="en-US"/>
        </w:rPr>
      </w:pPr>
      <w:r w:rsidRPr="00BB3778">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ปี</w:t>
      </w:r>
      <w:r w:rsidRPr="00BB3778">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B3778">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7</w:t>
      </w:r>
      <w:r w:rsidRPr="00BB3778">
        <w:rPr>
          <w:rFonts w:asciiTheme="majorBidi" w:hAnsiTheme="majorBidi" w:cstheme="majorBidi"/>
          <w:color w:val="000000" w:themeColor="text1"/>
          <w:sz w:val="30"/>
          <w:szCs w:val="30"/>
          <w:cs/>
        </w:rPr>
        <w:t xml:space="preserve"> และ </w:t>
      </w:r>
      <w:r w:rsidRPr="00BB3778">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6</w:t>
      </w:r>
      <w:r w:rsidRPr="00BB3778">
        <w:rPr>
          <w:rFonts w:asciiTheme="majorBidi" w:hAnsiTheme="majorBidi" w:cstheme="majorBidi"/>
          <w:color w:val="000000" w:themeColor="text1"/>
          <w:sz w:val="30"/>
          <w:szCs w:val="30"/>
          <w:cs/>
        </w:rPr>
        <w:t xml:space="preserve"> แสดง</w:t>
      </w:r>
      <w:r w:rsidRPr="00BB3778">
        <w:rPr>
          <w:rFonts w:asciiTheme="majorBidi" w:hAnsiTheme="majorBidi" w:cstheme="majorBidi" w:hint="cs"/>
          <w:color w:val="000000" w:themeColor="text1"/>
          <w:sz w:val="30"/>
          <w:szCs w:val="30"/>
          <w:cs/>
        </w:rPr>
        <w:t>การคำนวณ</w:t>
      </w:r>
      <w:r w:rsidRPr="00BB3778">
        <w:rPr>
          <w:rFonts w:asciiTheme="majorBidi" w:hAnsiTheme="majorBidi" w:cstheme="majorBidi"/>
          <w:color w:val="000000" w:themeColor="text1"/>
          <w:sz w:val="30"/>
          <w:szCs w:val="30"/>
          <w:cs/>
        </w:rPr>
        <w:t>ดังนี้</w:t>
      </w:r>
    </w:p>
    <w:p w14:paraId="2ECA2B66" w14:textId="6D543EA4" w:rsidR="00BB3778" w:rsidRDefault="00AA0AEF" w:rsidP="009668E9">
      <w:pPr>
        <w:pStyle w:val="BlockText"/>
        <w:spacing w:before="120" w:after="120"/>
        <w:ind w:left="432" w:right="0" w:firstLine="0"/>
        <w:jc w:val="thaiDistribute"/>
        <w:rPr>
          <w:rFonts w:ascii="Angsana New" w:hAnsi="Angsana New"/>
          <w:sz w:val="30"/>
          <w:szCs w:val="30"/>
        </w:rPr>
      </w:pPr>
      <w:r w:rsidRPr="002918C2">
        <w:rPr>
          <w:rFonts w:ascii="Angsana New" w:hAnsi="Angsana New"/>
          <w:sz w:val="30"/>
          <w:szCs w:val="30"/>
          <w:cs/>
        </w:rPr>
        <w:pict w14:anchorId="3420E740">
          <v:shape id="_x0000_i1165" type="#_x0000_t75" style="width:474pt;height:273.6pt">
            <v:imagedata r:id="rId66" o:title=""/>
          </v:shape>
        </w:pict>
      </w:r>
    </w:p>
    <w:p w14:paraId="2A1FD217" w14:textId="1BEEAF5C"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กำไรต่อหุ้นปรับลด</w:t>
      </w:r>
    </w:p>
    <w:p w14:paraId="5FC3C2D0" w14:textId="0A4D108B" w:rsidR="004A0B46" w:rsidRPr="002E1A1F" w:rsidRDefault="00F63677" w:rsidP="002E1A1F">
      <w:pPr>
        <w:spacing w:before="120" w:after="120"/>
        <w:ind w:left="426" w:right="-6"/>
        <w:jc w:val="thaiDistribute"/>
        <w:rPr>
          <w:rFonts w:ascii="Angsana New" w:hAnsi="Angsana New"/>
          <w:sz w:val="30"/>
          <w:szCs w:val="30"/>
          <w:cs/>
          <w:lang w:val="en-US"/>
        </w:rPr>
      </w:pPr>
      <w:r w:rsidRPr="00F63677">
        <w:rPr>
          <w:rFonts w:asciiTheme="majorBidi" w:hAnsiTheme="majorBidi"/>
          <w:color w:val="000000" w:themeColor="text1"/>
          <w:sz w:val="30"/>
          <w:szCs w:val="30"/>
          <w:cs/>
          <w:lang w:val="en-US"/>
        </w:rPr>
        <w:t xml:space="preserve">กำไรต่อหุ้นปรับลดสำหรับปีสิ้นสุดวันที่ </w:t>
      </w:r>
      <w:r w:rsidRPr="00F63677">
        <w:rPr>
          <w:rFonts w:asciiTheme="majorBidi" w:hAnsiTheme="majorBidi" w:cstheme="majorBidi"/>
          <w:color w:val="000000" w:themeColor="text1"/>
          <w:sz w:val="30"/>
          <w:szCs w:val="30"/>
          <w:lang w:val="en-US"/>
        </w:rPr>
        <w:t xml:space="preserve">31 </w:t>
      </w:r>
      <w:r w:rsidRPr="00F63677">
        <w:rPr>
          <w:rFonts w:asciiTheme="majorBidi" w:hAnsiTheme="majorBidi"/>
          <w:color w:val="000000" w:themeColor="text1"/>
          <w:sz w:val="30"/>
          <w:szCs w:val="30"/>
          <w:cs/>
          <w:lang w:val="en-US"/>
        </w:rPr>
        <w:t xml:space="preserve">ธันวาคม </w:t>
      </w:r>
      <w:r w:rsidRPr="00F63677">
        <w:rPr>
          <w:rFonts w:asciiTheme="majorBidi" w:hAnsiTheme="majorBidi" w:cstheme="majorBidi"/>
          <w:color w:val="000000" w:themeColor="text1"/>
          <w:sz w:val="30"/>
          <w:szCs w:val="30"/>
          <w:lang w:val="en-US"/>
        </w:rPr>
        <w:t xml:space="preserve">2567 </w:t>
      </w:r>
      <w:r w:rsidRPr="00F63677">
        <w:rPr>
          <w:rFonts w:asciiTheme="majorBidi" w:hAnsiTheme="majorBidi"/>
          <w:color w:val="000000" w:themeColor="text1"/>
          <w:sz w:val="30"/>
          <w:szCs w:val="30"/>
          <w:cs/>
          <w:lang w:val="en-US"/>
        </w:rPr>
        <w:t xml:space="preserve">และ </w:t>
      </w:r>
      <w:r w:rsidRPr="00F63677">
        <w:rPr>
          <w:rFonts w:asciiTheme="majorBidi" w:hAnsiTheme="majorBidi" w:cstheme="majorBidi"/>
          <w:color w:val="000000" w:themeColor="text1"/>
          <w:sz w:val="30"/>
          <w:szCs w:val="30"/>
          <w:lang w:val="en-US"/>
        </w:rPr>
        <w:t xml:space="preserve">2566 </w:t>
      </w:r>
      <w:r w:rsidRPr="00F63677">
        <w:rPr>
          <w:rFonts w:asciiTheme="majorBidi" w:hAnsiTheme="majorBidi"/>
          <w:color w:val="000000" w:themeColor="text1"/>
          <w:sz w:val="30"/>
          <w:szCs w:val="30"/>
          <w:cs/>
          <w:lang w:val="en-US"/>
        </w:rPr>
        <w:t>คำนวณจากกำไรสำหรับปีหารด้วยส่วนของผู้ถือหุ้นของบริษัทตามจำนวนหุ้นสามัญออกจำหน่ายระหว่างปีด้วยวิธีถัวเฉลี่ยถ่วงน้ำหนักหลังจากปรับปรุงผลกระทบของหุ้นปรับลดบวกจำนวนหุ้นสามัญถัวเฉลี่ยถ่วงน้ำหนักซึ่ง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เทียบเท่าปรับลดเป็นหุ้นสามัญเมื่อราคาตามสิทธิต่ำกว่ามูลค่ายุติธรรมของหุ้นสามัญ</w:t>
      </w:r>
      <w:r>
        <w:rPr>
          <w:rFonts w:asciiTheme="majorBidi" w:hAnsiTheme="majorBidi" w:cstheme="majorBidi"/>
          <w:color w:val="000000" w:themeColor="text1"/>
          <w:sz w:val="30"/>
          <w:szCs w:val="30"/>
          <w:lang w:val="en-US"/>
        </w:rPr>
        <w:t xml:space="preserve"> </w:t>
      </w:r>
      <w:r w:rsidR="009668E9" w:rsidRPr="00AC3FD4">
        <w:rPr>
          <w:rFonts w:ascii="Angsana New" w:hAnsi="Angsana New"/>
          <w:sz w:val="30"/>
          <w:szCs w:val="30"/>
          <w:cs/>
        </w:rPr>
        <w:t>อย่างไรก</w:t>
      </w:r>
      <w:r w:rsidR="009668E9" w:rsidRPr="00AC3FD4">
        <w:rPr>
          <w:rFonts w:ascii="Angsana New" w:hAnsi="Angsana New" w:hint="cs"/>
          <w:sz w:val="30"/>
          <w:szCs w:val="30"/>
          <w:cs/>
        </w:rPr>
        <w:t>็ตาม มูลค่ายุติธรรมของหุ้นสามัญของ</w:t>
      </w:r>
      <w:r w:rsidR="007C5A7C">
        <w:rPr>
          <w:rFonts w:ascii="Angsana New" w:hAnsi="Angsana New" w:hint="cs"/>
          <w:sz w:val="30"/>
          <w:szCs w:val="30"/>
          <w:cs/>
        </w:rPr>
        <w:t>กลุ่ม</w:t>
      </w:r>
      <w:r w:rsidR="009668E9" w:rsidRPr="00AC3FD4">
        <w:rPr>
          <w:rFonts w:ascii="Angsana New" w:hAnsi="Angsana New" w:hint="cs"/>
          <w:sz w:val="30"/>
          <w:szCs w:val="30"/>
          <w:cs/>
        </w:rPr>
        <w:t xml:space="preserve">บริษัทสำหรับปีสิ้นสุดวันที่ </w:t>
      </w:r>
      <w:r w:rsidR="009668E9" w:rsidRPr="00AC3FD4">
        <w:rPr>
          <w:rFonts w:ascii="Angsana New" w:hAnsi="Angsana New"/>
          <w:sz w:val="30"/>
          <w:szCs w:val="30"/>
          <w:lang w:val="en-US"/>
        </w:rPr>
        <w:t xml:space="preserve">31 </w:t>
      </w:r>
      <w:r w:rsidR="009668E9" w:rsidRPr="00404066">
        <w:rPr>
          <w:rFonts w:ascii="Angsana New" w:hAnsi="Angsana New" w:hint="cs"/>
          <w:sz w:val="30"/>
          <w:szCs w:val="30"/>
          <w:cs/>
        </w:rPr>
        <w:t xml:space="preserve">ธันวาคม </w:t>
      </w:r>
      <w:r w:rsidR="00B630A0">
        <w:rPr>
          <w:rFonts w:ascii="Angsana New" w:hAnsi="Angsana New"/>
          <w:sz w:val="30"/>
          <w:szCs w:val="30"/>
        </w:rPr>
        <w:t>256</w:t>
      </w:r>
      <w:r>
        <w:rPr>
          <w:rFonts w:ascii="Angsana New" w:hAnsi="Angsana New"/>
          <w:sz w:val="30"/>
          <w:szCs w:val="30"/>
        </w:rPr>
        <w:t>7</w:t>
      </w:r>
      <w:r w:rsidR="007C5A7C">
        <w:rPr>
          <w:rFonts w:ascii="Angsana New" w:hAnsi="Angsana New" w:hint="cs"/>
          <w:sz w:val="30"/>
          <w:szCs w:val="30"/>
          <w:cs/>
          <w:lang w:val="en-US"/>
        </w:rPr>
        <w:t xml:space="preserve"> </w:t>
      </w:r>
      <w:r w:rsidR="007C5A7C">
        <w:rPr>
          <w:rFonts w:ascii="Angsana New" w:hAnsi="Angsana New" w:hint="cs"/>
          <w:sz w:val="30"/>
          <w:szCs w:val="30"/>
          <w:cs/>
        </w:rPr>
        <w:t xml:space="preserve">และ </w:t>
      </w:r>
      <w:r w:rsidR="00B630A0">
        <w:rPr>
          <w:rFonts w:ascii="Angsana New" w:hAnsi="Angsana New"/>
          <w:sz w:val="30"/>
          <w:szCs w:val="30"/>
          <w:lang w:val="en-US"/>
        </w:rPr>
        <w:t>256</w:t>
      </w:r>
      <w:r>
        <w:rPr>
          <w:rFonts w:ascii="Angsana New" w:hAnsi="Angsana New"/>
          <w:sz w:val="30"/>
          <w:szCs w:val="30"/>
          <w:lang w:val="en-US"/>
        </w:rPr>
        <w:t>6</w:t>
      </w:r>
      <w:r w:rsidR="009668E9" w:rsidRPr="00AC3FD4">
        <w:rPr>
          <w:rFonts w:ascii="Angsana New" w:hAnsi="Angsana New"/>
          <w:sz w:val="30"/>
          <w:szCs w:val="30"/>
          <w:lang w:val="en-US"/>
        </w:rPr>
        <w:t xml:space="preserve"> </w:t>
      </w:r>
      <w:r w:rsidR="009668E9" w:rsidRPr="00AC3FD4">
        <w:rPr>
          <w:rFonts w:ascii="Angsana New" w:hAnsi="Angsana New" w:hint="cs"/>
          <w:sz w:val="30"/>
          <w:szCs w:val="30"/>
          <w:cs/>
          <w:lang w:val="en-US"/>
        </w:rPr>
        <w:t>ต่ำกว่าราคาใช้สิทธิเป็นเหตุให้</w:t>
      </w:r>
      <w:r w:rsidR="007C5A7C">
        <w:rPr>
          <w:rFonts w:ascii="Angsana New" w:hAnsi="Angsana New" w:hint="cs"/>
          <w:sz w:val="30"/>
          <w:szCs w:val="30"/>
          <w:cs/>
          <w:lang w:val="en-US"/>
        </w:rPr>
        <w:t>กลุ่ม</w:t>
      </w:r>
      <w:r w:rsidR="009668E9" w:rsidRPr="00AC3FD4">
        <w:rPr>
          <w:rFonts w:ascii="Angsana New" w:hAnsi="Angsana New" w:hint="cs"/>
          <w:sz w:val="30"/>
          <w:szCs w:val="30"/>
          <w:cs/>
          <w:lang w:val="en-US"/>
        </w:rPr>
        <w:t>บริษัทไม่นำผลของหุ้นสามัญเทียบเท่าปรับลดมารวมคำนวณเพื่อหากำไรต่อหุ้นปรับลด</w:t>
      </w:r>
    </w:p>
    <w:p w14:paraId="59837FA8" w14:textId="77777777" w:rsidR="00184F4B" w:rsidRDefault="00184F4B">
      <w:pPr>
        <w:autoSpaceDE/>
        <w:autoSpaceDN/>
        <w:spacing w:line="240" w:lineRule="auto"/>
        <w:rPr>
          <w:rFonts w:ascii="Angsana New" w:hAnsi="Angsana New" w:cstheme="majorBidi"/>
          <w:bCs/>
          <w:sz w:val="30"/>
          <w:szCs w:val="30"/>
          <w:cs/>
          <w:lang w:val="th-TH"/>
        </w:rPr>
      </w:pPr>
      <w:bookmarkStart w:id="589" w:name="_Toc90222196"/>
      <w:r>
        <w:rPr>
          <w:cs/>
        </w:rPr>
        <w:br w:type="page"/>
      </w:r>
    </w:p>
    <w:p w14:paraId="00725829" w14:textId="707F2A37" w:rsidR="00E10756" w:rsidRPr="00BF1BFB" w:rsidRDefault="00E10756" w:rsidP="00E10756">
      <w:pPr>
        <w:pStyle w:val="Heading1"/>
        <w:rPr>
          <w:rFonts w:cs="Angsana New"/>
          <w:bCs w:val="0"/>
          <w:cs/>
        </w:rPr>
      </w:pPr>
      <w:r w:rsidRPr="00BF1BFB">
        <w:rPr>
          <w:cs/>
        </w:rPr>
        <w:lastRenderedPageBreak/>
        <w:t>ภาระผูกพันและหนี้สินที่อาจเกิดขึ้น</w:t>
      </w:r>
      <w:bookmarkEnd w:id="589"/>
    </w:p>
    <w:p w14:paraId="3DACD817" w14:textId="146B7EFA" w:rsidR="00E10756" w:rsidRPr="00BF1BFB" w:rsidRDefault="00E10756" w:rsidP="00E10756">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และ </w:t>
      </w:r>
      <w:r w:rsidR="00B630A0">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AEAB0DE" w14:textId="77777777" w:rsidR="00E10756" w:rsidRPr="00BF1BFB" w:rsidRDefault="00E10756" w:rsidP="00E10756">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088FF0AB" w14:textId="55DEBCFA" w:rsidR="00E10756" w:rsidRDefault="00E10756" w:rsidP="008C5C3C">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w:t>
      </w:r>
      <w:r w:rsidR="007C5A7C">
        <w:rPr>
          <w:rFonts w:asciiTheme="majorBidi" w:hAnsiTheme="majorBidi" w:cstheme="majorBidi" w:hint="cs"/>
          <w:color w:val="000000" w:themeColor="text1"/>
          <w:sz w:val="30"/>
          <w:szCs w:val="30"/>
          <w:cs/>
          <w:lang w:val="en-GB"/>
        </w:rPr>
        <w:t>กลุ่ม</w:t>
      </w:r>
      <w:r w:rsidRPr="00BF1BFB">
        <w:rPr>
          <w:rFonts w:asciiTheme="majorBidi" w:hAnsiTheme="majorBidi" w:cstheme="majorBidi"/>
          <w:color w:val="000000" w:themeColor="text1"/>
          <w:sz w:val="30"/>
          <w:szCs w:val="30"/>
          <w:cs/>
        </w:rPr>
        <w:t>บริษัทเกี่ยวกับภาระผูกพันตามสัญญา ดังนี้</w:t>
      </w:r>
    </w:p>
    <w:p w14:paraId="12C1B0D3" w14:textId="68778E3A" w:rsidR="002E1A1F" w:rsidRPr="002E1A1F" w:rsidRDefault="00AA0AEF" w:rsidP="009C5E53">
      <w:pPr>
        <w:pStyle w:val="BlockText"/>
        <w:spacing w:before="120" w:after="120"/>
        <w:ind w:left="864" w:right="0" w:firstLine="0"/>
        <w:jc w:val="thaiDistribute"/>
        <w:rPr>
          <w:rFonts w:ascii="Angsana New" w:hAnsi="Angsana New"/>
          <w:color w:val="000000"/>
          <w:sz w:val="30"/>
          <w:szCs w:val="30"/>
        </w:rPr>
      </w:pPr>
      <w:r w:rsidRPr="00992B9B">
        <w:rPr>
          <w:rFonts w:ascii="Angsana New" w:hAnsi="Angsana New"/>
          <w:color w:val="000000"/>
          <w:sz w:val="30"/>
          <w:szCs w:val="30"/>
          <w:cs/>
        </w:rPr>
        <w:pict w14:anchorId="760CE9F0">
          <v:shape id="_x0000_i1164" type="#_x0000_t75" style="width:462.6pt;height:107.4pt">
            <v:imagedata r:id="rId67" o:title=""/>
          </v:shape>
        </w:pict>
      </w:r>
    </w:p>
    <w:p w14:paraId="1C5725F7" w14:textId="13BE9F4C" w:rsidR="00E10756" w:rsidRDefault="00E10756" w:rsidP="008C5C3C">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9668E9">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cs/>
        </w:rPr>
        <w:t xml:space="preserve">ตามสัญญา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10ABEB1" w14:textId="4CED208F" w:rsidR="009C5E53" w:rsidRDefault="00AA0AEF" w:rsidP="00237898">
      <w:pPr>
        <w:pStyle w:val="BlockText"/>
        <w:spacing w:before="120" w:after="120"/>
        <w:ind w:left="426" w:right="0" w:firstLine="474"/>
        <w:jc w:val="thaiDistribute"/>
        <w:rPr>
          <w:rFonts w:asciiTheme="majorBidi" w:hAnsiTheme="majorBidi" w:cstheme="majorBidi"/>
          <w:color w:val="000000" w:themeColor="text1"/>
          <w:sz w:val="30"/>
          <w:szCs w:val="30"/>
        </w:rPr>
      </w:pPr>
      <w:r w:rsidRPr="003B1E04">
        <w:rPr>
          <w:rFonts w:ascii="Angsana New" w:hAnsi="Angsana New"/>
          <w:color w:val="000000"/>
          <w:sz w:val="30"/>
          <w:szCs w:val="30"/>
          <w:cs/>
        </w:rPr>
        <w:pict w14:anchorId="37F4FF26">
          <v:shape id="_x0000_i1163" type="#_x0000_t75" style="width:460.8pt;height:267pt">
            <v:imagedata r:id="rId68" o:title=""/>
          </v:shape>
        </w:pict>
      </w:r>
    </w:p>
    <w:p w14:paraId="32857E55" w14:textId="12F1D298" w:rsidR="009668E9" w:rsidRPr="00BF1BFB" w:rsidRDefault="009668E9" w:rsidP="009668E9">
      <w:pPr>
        <w:pStyle w:val="Heading1"/>
        <w:rPr>
          <w:rFonts w:cs="Angsana New"/>
          <w:bCs w:val="0"/>
          <w:cs/>
        </w:rPr>
      </w:pPr>
      <w:bookmarkStart w:id="590" w:name="_Toc17293063"/>
      <w:bookmarkStart w:id="591" w:name="_Toc48579204"/>
      <w:bookmarkStart w:id="592" w:name="_Toc90222197"/>
      <w:r w:rsidRPr="00BF1BFB">
        <w:rPr>
          <w:cs/>
        </w:rPr>
        <w:t>เครื่องมือทางการเงิน</w:t>
      </w:r>
      <w:bookmarkEnd w:id="590"/>
      <w:bookmarkEnd w:id="591"/>
      <w:bookmarkEnd w:id="592"/>
    </w:p>
    <w:p w14:paraId="31CE21E4" w14:textId="77777777" w:rsidR="00F63677" w:rsidRPr="00F63677" w:rsidRDefault="00F63677" w:rsidP="00E976CE">
      <w:pPr>
        <w:pStyle w:val="BlockText"/>
        <w:spacing w:before="120" w:after="120"/>
        <w:ind w:left="432" w:right="0" w:firstLine="0"/>
        <w:jc w:val="thaiDistribute"/>
        <w:rPr>
          <w:rFonts w:asciiTheme="majorBidi" w:hAnsiTheme="majorBidi" w:cstheme="majorBidi"/>
          <w:color w:val="000000" w:themeColor="text1"/>
          <w:sz w:val="30"/>
          <w:szCs w:val="30"/>
        </w:rPr>
      </w:pPr>
      <w:r w:rsidRPr="00F63677">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7A403401" w14:textId="4BF6E618" w:rsidR="009668E9" w:rsidRDefault="00F63677" w:rsidP="00F63677">
      <w:pPr>
        <w:pStyle w:val="BlockText"/>
        <w:spacing w:before="120" w:after="120"/>
        <w:ind w:left="432" w:right="0" w:firstLine="0"/>
        <w:jc w:val="thaiDistribute"/>
        <w:rPr>
          <w:rFonts w:asciiTheme="majorBidi" w:hAnsiTheme="majorBidi" w:cstheme="majorBidi"/>
          <w:color w:val="000000" w:themeColor="text1"/>
          <w:sz w:val="30"/>
          <w:szCs w:val="30"/>
        </w:rPr>
      </w:pPr>
      <w:r w:rsidRPr="00F63677">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เงินลงทุน ลูกหนี้การค้าและลูกหนี้อื่น เจ้าหนี้การค้าและเจ้าหนี้อื่น และหนี้สินตามสัญญาเช่า</w:t>
      </w:r>
    </w:p>
    <w:p w14:paraId="62B1D8FA" w14:textId="77777777" w:rsidR="00184F4B" w:rsidRDefault="00184F4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C18064C" w14:textId="406AF7D1"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นโยบายการบริหารความเสี่ยง</w:t>
      </w:r>
      <w:r w:rsidR="007C5A7C">
        <w:rPr>
          <w:rFonts w:asciiTheme="majorBidi" w:hAnsiTheme="majorBidi" w:cstheme="majorBidi" w:hint="cs"/>
          <w:b/>
          <w:bCs/>
          <w:color w:val="000000" w:themeColor="text1"/>
          <w:sz w:val="30"/>
          <w:szCs w:val="30"/>
          <w:cs/>
        </w:rPr>
        <w:t xml:space="preserve"> </w:t>
      </w:r>
    </w:p>
    <w:p w14:paraId="10B655DF" w14:textId="6767D618" w:rsidR="009668E9" w:rsidRDefault="00F63677" w:rsidP="009668E9">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 xml:space="preserve">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w:t>
      </w: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ใช้ตราสารอนุพันธ์ซึ่ง</w:t>
      </w: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 xml:space="preserve">พิจารณาว่าเหมาะสมเป็นเครื่องมือในการบริหารความเสี่ยงดังกล่าว นอกจากนี้ </w:t>
      </w: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 xml:space="preserve">มีนโยบายในการเข้าทำสัญญากับคู่สัญญาที่มีฐานะการเงินมั่นคง ดังนั้น </w:t>
      </w:r>
      <w:r>
        <w:rPr>
          <w:rFonts w:asciiTheme="majorBidi" w:hAnsiTheme="majorBidi"/>
          <w:color w:val="000000" w:themeColor="text1"/>
          <w:sz w:val="30"/>
          <w:szCs w:val="30"/>
          <w:cs/>
        </w:rPr>
        <w:t>กลุ่มบริษัท</w:t>
      </w:r>
      <w:r w:rsidRPr="00F63677">
        <w:rPr>
          <w:rFonts w:asciiTheme="majorBidi" w:hAnsiTheme="majorBidi"/>
          <w:color w:val="000000" w:themeColor="text1"/>
          <w:sz w:val="30"/>
          <w:szCs w:val="30"/>
          <w:cs/>
        </w:rPr>
        <w:t>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r w:rsidR="007C5A7C">
        <w:rPr>
          <w:rFonts w:asciiTheme="majorBidi" w:hAnsiTheme="majorBidi" w:cstheme="majorBidi" w:hint="cs"/>
          <w:color w:val="000000" w:themeColor="text1"/>
          <w:sz w:val="30"/>
          <w:szCs w:val="30"/>
          <w:cs/>
        </w:rPr>
        <w:t xml:space="preserve"> </w:t>
      </w:r>
    </w:p>
    <w:p w14:paraId="7CF8B0A7" w14:textId="77777777"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ความเสี่ยงด้านอัตราดอกเบี้ย </w:t>
      </w:r>
    </w:p>
    <w:p w14:paraId="5AA1C12D" w14:textId="307CD360" w:rsidR="00F8729D" w:rsidRPr="00DC0D23" w:rsidRDefault="009668E9" w:rsidP="007629A8">
      <w:pPr>
        <w:pStyle w:val="BlockText"/>
        <w:spacing w:before="120" w:after="120"/>
        <w:ind w:left="864" w:right="0" w:firstLine="0"/>
        <w:jc w:val="thaiDistribute"/>
        <w:rPr>
          <w:rFonts w:asciiTheme="majorBidi" w:hAnsiTheme="majorBidi" w:cstheme="majorBidi"/>
          <w:color w:val="000000" w:themeColor="text1"/>
          <w:sz w:val="30"/>
          <w:szCs w:val="30"/>
        </w:rPr>
      </w:pPr>
      <w:r w:rsidRPr="00DC0D23">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ความเสี่ยงเกิดจากการเปลี่ยนแปลงในอนาคต</w:t>
      </w:r>
      <w:r w:rsidR="00E9270E">
        <w:rPr>
          <w:rFonts w:asciiTheme="majorBidi" w:hAnsiTheme="majorBidi" w:cstheme="majorBidi" w:hint="cs"/>
          <w:color w:val="000000" w:themeColor="text1"/>
          <w:sz w:val="30"/>
          <w:szCs w:val="30"/>
          <w:cs/>
        </w:rPr>
        <w:t xml:space="preserve">ของอัตราดอกเบี้ยตลาด </w:t>
      </w:r>
      <w:r w:rsidRPr="00DC0D23">
        <w:rPr>
          <w:rFonts w:asciiTheme="majorBidi" w:hAnsiTheme="majorBidi" w:cstheme="majorBidi"/>
          <w:color w:val="000000" w:themeColor="text1"/>
          <w:sz w:val="30"/>
          <w:szCs w:val="30"/>
          <w:cs/>
        </w:rPr>
        <w:t>ซึ่งอาจส่งผลกระทบต่อการดำเนินงานและกระแสเงินสดของ</w:t>
      </w:r>
      <w:r w:rsidR="007C5A7C">
        <w:rPr>
          <w:rFonts w:asciiTheme="majorBidi" w:hAnsiTheme="majorBidi" w:cstheme="majorBidi" w:hint="cs"/>
          <w:color w:val="000000" w:themeColor="text1"/>
          <w:sz w:val="30"/>
          <w:szCs w:val="30"/>
          <w:cs/>
        </w:rPr>
        <w:t>กลุ่ม</w:t>
      </w:r>
      <w:r w:rsidRPr="00DC0D23">
        <w:rPr>
          <w:rFonts w:asciiTheme="majorBidi" w:hAnsiTheme="majorBidi" w:cstheme="majorBidi"/>
          <w:color w:val="000000" w:themeColor="text1"/>
          <w:sz w:val="30"/>
          <w:szCs w:val="30"/>
          <w:cs/>
        </w:rPr>
        <w:t>บริษัท</w:t>
      </w:r>
    </w:p>
    <w:p w14:paraId="256B0251" w14:textId="6D821F86" w:rsidR="009668E9" w:rsidRDefault="007C5A7C" w:rsidP="009668E9">
      <w:pPr>
        <w:pStyle w:val="BlockText"/>
        <w:spacing w:before="120" w:after="120"/>
        <w:ind w:left="864"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 xml:space="preserve">บริษัทมีความเสี่ยงจากอัตราดอกเบี้ยสำคัญอันเกี่ยวเนื่องกับเงินฝากสถาบันการเงิน </w:t>
      </w:r>
      <w:r w:rsidR="00E9270E">
        <w:rPr>
          <w:rFonts w:asciiTheme="majorBidi" w:hAnsiTheme="majorBidi" w:cstheme="majorBidi" w:hint="cs"/>
          <w:color w:val="000000" w:themeColor="text1"/>
          <w:sz w:val="30"/>
          <w:szCs w:val="30"/>
          <w:cs/>
        </w:rPr>
        <w:t xml:space="preserve">และหนี้สินตามสัญญาเช่า </w:t>
      </w:r>
      <w:r w:rsidR="009668E9" w:rsidRPr="00DC0D23">
        <w:rPr>
          <w:rFonts w:asciiTheme="majorBidi" w:hAnsiTheme="majorBidi" w:cstheme="majorBidi"/>
          <w:color w:val="000000" w:themeColor="text1"/>
          <w:sz w:val="30"/>
          <w:szCs w:val="30"/>
          <w:cs/>
        </w:rPr>
        <w:t xml:space="preserve">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w:t>
      </w: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w:t>
      </w:r>
      <w:r w:rsidR="0041481D">
        <w:rPr>
          <w:rFonts w:asciiTheme="majorBidi" w:hAnsiTheme="majorBidi" w:cstheme="majorBidi" w:hint="cs"/>
          <w:color w:val="000000" w:themeColor="text1"/>
          <w:sz w:val="30"/>
          <w:szCs w:val="30"/>
          <w:cs/>
        </w:rPr>
        <w:t>ไม่</w:t>
      </w:r>
      <w:r w:rsidR="009668E9" w:rsidRPr="00DC0D23">
        <w:rPr>
          <w:rFonts w:asciiTheme="majorBidi" w:hAnsiTheme="majorBidi" w:cstheme="majorBidi"/>
          <w:color w:val="000000" w:themeColor="text1"/>
          <w:sz w:val="30"/>
          <w:szCs w:val="30"/>
          <w:cs/>
        </w:rPr>
        <w:t>ได้ใช้ตราสารอนุพันธ์เพื่อบริหารความเสี่ยงจากอัตราดอกเบี้ย</w:t>
      </w:r>
    </w:p>
    <w:p w14:paraId="308E27D1" w14:textId="2D6558AE" w:rsidR="00DC0D23" w:rsidRDefault="00AA0AEF" w:rsidP="009668E9">
      <w:pPr>
        <w:pStyle w:val="BlockText"/>
        <w:spacing w:before="120" w:after="120"/>
        <w:ind w:left="864" w:right="0" w:firstLine="0"/>
        <w:jc w:val="thaiDistribute"/>
        <w:rPr>
          <w:rFonts w:ascii="Angsana New" w:hAnsi="Angsana New"/>
          <w:color w:val="000000"/>
          <w:sz w:val="30"/>
          <w:szCs w:val="30"/>
        </w:rPr>
      </w:pPr>
      <w:r w:rsidRPr="00546765">
        <w:rPr>
          <w:rFonts w:ascii="Angsana New" w:hAnsi="Angsana New"/>
          <w:color w:val="000000"/>
          <w:sz w:val="30"/>
          <w:szCs w:val="30"/>
        </w:rPr>
        <w:pict w14:anchorId="5CA7D363">
          <v:shape id="_x0000_i1162" type="#_x0000_t75" style="width:462pt;height:378pt">
            <v:imagedata r:id="rId69" o:title=""/>
          </v:shape>
        </w:pict>
      </w:r>
    </w:p>
    <w:p w14:paraId="469E3821" w14:textId="77777777" w:rsidR="00184F4B" w:rsidRDefault="00184F4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45AA9DE" w14:textId="714386FB" w:rsidR="009668E9" w:rsidRPr="00BF1BFB" w:rsidRDefault="00EA3981"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ความเสี่ยงด้าน</w:t>
      </w:r>
      <w:r>
        <w:rPr>
          <w:rFonts w:asciiTheme="majorBidi" w:hAnsiTheme="majorBidi" w:cstheme="majorBidi" w:hint="cs"/>
          <w:color w:val="000000" w:themeColor="text1"/>
          <w:sz w:val="30"/>
          <w:szCs w:val="30"/>
          <w:cs/>
        </w:rPr>
        <w:t>เครดิต</w:t>
      </w:r>
    </w:p>
    <w:p w14:paraId="69DCDDB0" w14:textId="4F98A727" w:rsidR="00EA3981" w:rsidRPr="001D20C5" w:rsidRDefault="00EA3981"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sidRPr="001D20C5">
        <w:rPr>
          <w:rFonts w:asciiTheme="majorBidi" w:hAnsiTheme="majorBidi" w:cstheme="majorBidi" w:hint="cs"/>
          <w:color w:val="000000" w:themeColor="text1"/>
          <w:sz w:val="30"/>
          <w:szCs w:val="30"/>
          <w:cs/>
        </w:rPr>
        <w:t>เครดิต</w:t>
      </w:r>
      <w:r w:rsidRPr="001D20C5">
        <w:rPr>
          <w:rFonts w:asciiTheme="majorBidi" w:hAnsiTheme="majorBidi" w:cstheme="majorBidi"/>
          <w:color w:val="000000" w:themeColor="text1"/>
          <w:sz w:val="30"/>
          <w:szCs w:val="30"/>
          <w:cs/>
        </w:rPr>
        <w:t xml:space="preserve"> คือ ความเสี่ยงที่กลุ่มบริษัทจะได้รับความเสียหายทางการเงินเนื่องจากคู่สัญญาของกลุ่ม</w:t>
      </w:r>
      <w:r w:rsidR="00E9270E">
        <w:rPr>
          <w:rFonts w:asciiTheme="majorBidi" w:hAnsiTheme="majorBidi" w:cstheme="majorBidi" w:hint="cs"/>
          <w:color w:val="000000" w:themeColor="text1"/>
          <w:sz w:val="30"/>
          <w:szCs w:val="30"/>
          <w:cs/>
        </w:rPr>
        <w:t>บริษัท</w:t>
      </w:r>
      <w:r w:rsidRPr="001D20C5">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3C28CF34" w14:textId="45D175A9"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color w:val="000000" w:themeColor="text1"/>
          <w:sz w:val="30"/>
          <w:szCs w:val="30"/>
          <w:cs/>
        </w:rPr>
        <w:t>เงินสดและรายการเทียบเท่าเงินสด</w:t>
      </w:r>
    </w:p>
    <w:p w14:paraId="25CD9455" w14:textId="4B5DFB85" w:rsidR="00F8729D" w:rsidRPr="001D20C5" w:rsidRDefault="00EA3981" w:rsidP="007629A8">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color w:val="000000" w:themeColor="text1"/>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67AE5D18" w14:textId="77777777"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hint="cs"/>
          <w:color w:val="000000" w:themeColor="text1"/>
          <w:sz w:val="30"/>
          <w:szCs w:val="30"/>
          <w:cs/>
        </w:rPr>
        <w:t>ลูกหนี้</w:t>
      </w:r>
    </w:p>
    <w:p w14:paraId="273649DF" w14:textId="286443D4"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sidRPr="001D20C5">
        <w:rPr>
          <w:rFonts w:asciiTheme="majorBidi" w:hAnsiTheme="majorBidi" w:cstheme="majorBidi"/>
          <w:color w:val="000000" w:themeColor="text1"/>
          <w:sz w:val="30"/>
          <w:szCs w:val="30"/>
        </w:rPr>
        <w:tab/>
      </w:r>
      <w:r w:rsidRPr="001D20C5">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1D20C5">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00632AA2" w14:textId="708F6E75" w:rsidR="00477F80"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sidRPr="001D20C5">
        <w:rPr>
          <w:rFonts w:asciiTheme="majorBidi" w:hAnsiTheme="majorBidi" w:cstheme="majorBidi"/>
          <w:color w:val="000000" w:themeColor="text1"/>
          <w:sz w:val="30"/>
          <w:szCs w:val="30"/>
        </w:rPr>
        <w:tab/>
      </w:r>
      <w:r w:rsidRPr="001D20C5">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001D20C5">
        <w:rPr>
          <w:rFonts w:asciiTheme="majorBidi" w:hAnsiTheme="majorBidi" w:cstheme="majorBidi" w:hint="cs"/>
          <w:color w:val="000000" w:themeColor="text1"/>
          <w:sz w:val="30"/>
          <w:szCs w:val="30"/>
          <w:cs/>
        </w:rPr>
        <w:t>และ</w:t>
      </w:r>
      <w:r w:rsidRPr="001D20C5">
        <w:rPr>
          <w:rFonts w:asciiTheme="majorBidi" w:hAnsiTheme="majorBidi" w:cstheme="majorBidi" w:hint="cs"/>
          <w:color w:val="000000" w:themeColor="text1"/>
          <w:sz w:val="30"/>
          <w:szCs w:val="30"/>
          <w:cs/>
        </w:rPr>
        <w:t>ลูกหนี้อื่น</w:t>
      </w:r>
      <w:r w:rsidRPr="001D20C5">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w:t>
      </w:r>
      <w:r w:rsidRPr="00BF1BFB">
        <w:rPr>
          <w:rFonts w:asciiTheme="majorBidi" w:hAnsiTheme="majorBidi" w:cstheme="majorBidi"/>
          <w:color w:val="000000" w:themeColor="text1"/>
          <w:sz w:val="30"/>
          <w:szCs w:val="30"/>
          <w:cs/>
        </w:rPr>
        <w:t>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r w:rsidR="007C5A7C">
        <w:rPr>
          <w:rFonts w:asciiTheme="majorBidi" w:hAnsiTheme="majorBidi" w:cstheme="majorBidi" w:hint="cs"/>
          <w:color w:val="000000" w:themeColor="text1"/>
          <w:sz w:val="30"/>
          <w:szCs w:val="30"/>
          <w:cs/>
        </w:rPr>
        <w:t xml:space="preserve"> </w:t>
      </w:r>
    </w:p>
    <w:p w14:paraId="0F5DA725" w14:textId="6B2EE063"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ความเสี่ยงด้านสภาพคล่อง</w:t>
      </w:r>
    </w:p>
    <w:p w14:paraId="16E1F8C1" w14:textId="43263E4D" w:rsidR="009668E9" w:rsidRPr="00BF1BFB"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ความเสี่ยงด้านสภาพคล่อง คือ ความ</w:t>
      </w:r>
      <w:r w:rsidRPr="002E46E0">
        <w:rPr>
          <w:rFonts w:asciiTheme="majorBidi" w:hAnsiTheme="majorBidi" w:cstheme="majorBidi"/>
          <w:color w:val="000000" w:themeColor="text1"/>
          <w:sz w:val="30"/>
          <w:szCs w:val="30"/>
          <w:cs/>
        </w:rPr>
        <w:t>เสี่ยง</w:t>
      </w:r>
      <w:r w:rsidR="00BB7817">
        <w:rPr>
          <w:rFonts w:asciiTheme="majorBidi" w:hAnsiTheme="majorBidi" w:cstheme="majorBidi" w:hint="cs"/>
          <w:color w:val="000000" w:themeColor="text1"/>
          <w:sz w:val="30"/>
          <w:szCs w:val="30"/>
          <w:cs/>
        </w:rPr>
        <w:t>กลุ่ม</w:t>
      </w:r>
      <w:r w:rsidRPr="002E46E0">
        <w:rPr>
          <w:rFonts w:asciiTheme="majorBidi" w:hAnsiTheme="majorBidi" w:cstheme="majorBidi"/>
          <w:color w:val="000000" w:themeColor="text1"/>
          <w:sz w:val="30"/>
          <w:szCs w:val="30"/>
          <w:cs/>
        </w:rPr>
        <w:t>บริษัทอาจได้รับความเสียหาย</w:t>
      </w:r>
      <w:r w:rsidRPr="002E46E0">
        <w:rPr>
          <w:rFonts w:asciiTheme="majorBidi" w:hAnsiTheme="majorBidi" w:cstheme="majorBidi" w:hint="cs"/>
          <w:color w:val="000000" w:themeColor="text1"/>
          <w:sz w:val="30"/>
          <w:szCs w:val="30"/>
          <w:cs/>
        </w:rPr>
        <w:t>เนื่องจาก</w:t>
      </w:r>
      <w:r w:rsidR="00BB7817">
        <w:rPr>
          <w:rFonts w:asciiTheme="majorBidi" w:hAnsiTheme="majorBidi" w:cstheme="majorBidi" w:hint="cs"/>
          <w:color w:val="000000" w:themeColor="text1"/>
          <w:sz w:val="30"/>
          <w:szCs w:val="30"/>
          <w:cs/>
        </w:rPr>
        <w:t>กลุ่ม</w:t>
      </w:r>
      <w:r w:rsidRPr="002E46E0">
        <w:rPr>
          <w:rFonts w:asciiTheme="majorBidi" w:hAnsiTheme="majorBidi" w:cstheme="majorBidi"/>
          <w:color w:val="000000" w:themeColor="text1"/>
          <w:sz w:val="30"/>
          <w:szCs w:val="30"/>
          <w:cs/>
        </w:rPr>
        <w:t>บริษัทไม่สามารถเปลี่ยนสินทรัพย์เป็นเงินสดและ</w:t>
      </w:r>
      <w:r w:rsidR="00B23BD8">
        <w:rPr>
          <w:rFonts w:asciiTheme="majorBidi" w:hAnsiTheme="majorBidi" w:cstheme="majorBidi"/>
          <w:color w:val="000000" w:themeColor="text1"/>
          <w:sz w:val="30"/>
          <w:szCs w:val="30"/>
        </w:rPr>
        <w:t>/</w:t>
      </w:r>
      <w:r w:rsidRPr="002E46E0">
        <w:rPr>
          <w:rFonts w:asciiTheme="majorBidi" w:hAnsiTheme="majorBidi" w:cstheme="majorBidi"/>
          <w:color w:val="000000" w:themeColor="text1"/>
          <w:sz w:val="30"/>
          <w:szCs w:val="30"/>
          <w:cs/>
        </w:rPr>
        <w:t>หรือไม่สามารถจัดหาเงินทุนเพียงพอตามความต้องการและทันต่อเวลา</w:t>
      </w:r>
      <w:r w:rsidR="00BB7817">
        <w:rPr>
          <w:rFonts w:asciiTheme="majorBidi" w:hAnsiTheme="majorBidi" w:cstheme="majorBidi" w:hint="cs"/>
          <w:color w:val="000000" w:themeColor="text1"/>
          <w:sz w:val="30"/>
          <w:szCs w:val="30"/>
          <w:cs/>
        </w:rPr>
        <w:t>ที่กลุ่ม</w:t>
      </w:r>
      <w:r w:rsidRPr="002E46E0">
        <w:rPr>
          <w:rFonts w:asciiTheme="majorBidi" w:hAnsiTheme="majorBidi" w:cstheme="majorBidi"/>
          <w:color w:val="000000" w:themeColor="text1"/>
          <w:sz w:val="30"/>
          <w:szCs w:val="30"/>
          <w:cs/>
        </w:rPr>
        <w:t>บริษัทต้องนำไปชำระภาระผูกพันเมื่อครบกำหนด</w:t>
      </w:r>
      <w:r w:rsidR="00BB7817">
        <w:rPr>
          <w:rFonts w:asciiTheme="majorBidi" w:hAnsiTheme="majorBidi" w:cstheme="majorBidi" w:hint="cs"/>
          <w:color w:val="000000" w:themeColor="text1"/>
          <w:sz w:val="30"/>
          <w:szCs w:val="30"/>
          <w:cs/>
        </w:rPr>
        <w:t xml:space="preserve"> </w:t>
      </w:r>
    </w:p>
    <w:p w14:paraId="63C37D8E" w14:textId="77777777" w:rsidR="00184F4B" w:rsidRDefault="00184F4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904F2E3" w14:textId="4F383012" w:rsidR="00477F80"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hint="cs"/>
          <w:color w:val="000000" w:themeColor="text1"/>
          <w:sz w:val="30"/>
          <w:szCs w:val="30"/>
          <w:cs/>
        </w:rPr>
        <w:lastRenderedPageBreak/>
        <w:t>ระยะเวลา</w:t>
      </w:r>
      <w:r w:rsidRPr="00BF1BFB">
        <w:rPr>
          <w:rFonts w:asciiTheme="majorBidi" w:hAnsiTheme="majorBidi" w:cstheme="majorBidi"/>
          <w:color w:val="000000" w:themeColor="text1"/>
          <w:sz w:val="30"/>
          <w:szCs w:val="30"/>
          <w:cs/>
        </w:rPr>
        <w:t xml:space="preserve">วันครบกำหนดเครื่องมือทางการเงินนับจากวันที่ในงบฐานะการเงิน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w:t>
      </w:r>
      <w:r w:rsidR="00F63677">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46685EC" w14:textId="4F6F4BBB" w:rsidR="002E46E0" w:rsidRDefault="00AA0AEF" w:rsidP="00E14514">
      <w:pPr>
        <w:pStyle w:val="BlockText"/>
        <w:tabs>
          <w:tab w:val="left" w:pos="810"/>
        </w:tabs>
        <w:spacing w:before="120" w:after="120"/>
        <w:ind w:left="0" w:right="-255" w:firstLine="0"/>
        <w:jc w:val="thaiDistribute"/>
        <w:rPr>
          <w:rFonts w:ascii="Angsana New" w:hAnsi="Angsana New"/>
          <w:color w:val="000000"/>
          <w:sz w:val="30"/>
          <w:szCs w:val="30"/>
        </w:rPr>
      </w:pPr>
      <w:r w:rsidRPr="001102BF">
        <w:rPr>
          <w:rFonts w:ascii="Angsana New" w:hAnsi="Angsana New"/>
          <w:color w:val="000000"/>
          <w:sz w:val="30"/>
          <w:szCs w:val="30"/>
          <w:cs/>
        </w:rPr>
        <w:pict w14:anchorId="5EF3F0F2">
          <v:shape id="_x0000_i1161" type="#_x0000_t75" style="width:516pt;height:300pt;mso-position-vertical:absolute">
            <v:imagedata r:id="rId70" o:title=""/>
          </v:shape>
        </w:pict>
      </w:r>
    </w:p>
    <w:p w14:paraId="08E25A30" w14:textId="705A3E16" w:rsidR="00EA3981" w:rsidRDefault="00AA0AEF" w:rsidP="00E14514">
      <w:pPr>
        <w:pStyle w:val="BlockText"/>
        <w:tabs>
          <w:tab w:val="left" w:pos="810"/>
        </w:tabs>
        <w:spacing w:before="120" w:after="120"/>
        <w:ind w:left="0" w:right="-255" w:firstLine="0"/>
        <w:jc w:val="thaiDistribute"/>
        <w:rPr>
          <w:rFonts w:ascii="Angsana New" w:hAnsi="Angsana New"/>
          <w:color w:val="000000"/>
          <w:sz w:val="30"/>
          <w:szCs w:val="30"/>
        </w:rPr>
      </w:pPr>
      <w:r w:rsidRPr="001102BF">
        <w:rPr>
          <w:rFonts w:ascii="Angsana New" w:hAnsi="Angsana New"/>
          <w:color w:val="000000"/>
          <w:sz w:val="30"/>
          <w:szCs w:val="30"/>
          <w:cs/>
        </w:rPr>
        <w:pict w14:anchorId="1262B8DA">
          <v:shape id="_x0000_i1160" type="#_x0000_t75" style="width:513pt;height:300pt">
            <v:imagedata r:id="rId71" o:title=""/>
          </v:shape>
        </w:pict>
      </w:r>
    </w:p>
    <w:p w14:paraId="25C8F12B" w14:textId="1303479F" w:rsidR="00E14514" w:rsidRDefault="00AA0AEF" w:rsidP="00E14514">
      <w:pPr>
        <w:pStyle w:val="BlockText"/>
        <w:tabs>
          <w:tab w:val="left" w:pos="810"/>
        </w:tabs>
        <w:spacing w:before="120" w:after="120"/>
        <w:ind w:left="0" w:right="-397" w:firstLine="0"/>
        <w:jc w:val="thaiDistribute"/>
        <w:rPr>
          <w:rFonts w:ascii="Angsana New" w:hAnsi="Angsana New"/>
          <w:color w:val="000000"/>
          <w:sz w:val="30"/>
          <w:szCs w:val="30"/>
        </w:rPr>
      </w:pPr>
      <w:r w:rsidRPr="001102BF">
        <w:rPr>
          <w:rFonts w:ascii="Angsana New" w:hAnsi="Angsana New"/>
          <w:color w:val="000000"/>
          <w:sz w:val="30"/>
          <w:szCs w:val="30"/>
          <w:cs/>
        </w:rPr>
        <w:lastRenderedPageBreak/>
        <w:pict w14:anchorId="4A575276">
          <v:shape id="_x0000_i1159" type="#_x0000_t75" style="width:507.6pt;height:300pt">
            <v:imagedata r:id="rId72" o:title=""/>
          </v:shape>
        </w:pict>
      </w:r>
    </w:p>
    <w:p w14:paraId="5454CF25" w14:textId="765CD78E" w:rsidR="00F63677" w:rsidRDefault="00AA0AEF" w:rsidP="00E14514">
      <w:pPr>
        <w:pStyle w:val="BlockText"/>
        <w:tabs>
          <w:tab w:val="left" w:pos="810"/>
        </w:tabs>
        <w:spacing w:before="120" w:after="120"/>
        <w:ind w:left="0" w:right="-397" w:firstLine="0"/>
        <w:jc w:val="thaiDistribute"/>
        <w:rPr>
          <w:rFonts w:ascii="Angsana New" w:hAnsi="Angsana New"/>
          <w:color w:val="000000"/>
          <w:sz w:val="30"/>
          <w:szCs w:val="30"/>
          <w:cs/>
        </w:rPr>
      </w:pPr>
      <w:r w:rsidRPr="001102BF">
        <w:rPr>
          <w:rFonts w:ascii="Angsana New" w:hAnsi="Angsana New"/>
          <w:color w:val="000000"/>
          <w:sz w:val="30"/>
          <w:szCs w:val="30"/>
          <w:cs/>
        </w:rPr>
        <w:pict w14:anchorId="1F721358">
          <v:shape id="_x0000_i1158" type="#_x0000_t75" style="width:510.6pt;height:300pt">
            <v:imagedata r:id="rId73" o:title=""/>
          </v:shape>
        </w:pict>
      </w:r>
    </w:p>
    <w:p w14:paraId="5E8C1EF3" w14:textId="77777777" w:rsidR="00184F4B" w:rsidRDefault="00184F4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64A828DE" w14:textId="4E7E4E3B"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มูลค่ายุติธรรม</w:t>
      </w:r>
    </w:p>
    <w:p w14:paraId="2234C908" w14:textId="77777777" w:rsidR="009668E9" w:rsidRPr="00BF1BFB"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5E10FF76" w14:textId="77777777" w:rsidR="009668E9" w:rsidRDefault="009668E9" w:rsidP="009668E9">
      <w:pPr>
        <w:pStyle w:val="BlockText"/>
        <w:spacing w:before="120" w:after="120"/>
        <w:ind w:left="864"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A9505AB" w14:textId="2F92DFCA" w:rsidR="00C96B89" w:rsidRDefault="00AA0AEF" w:rsidP="005529ED">
      <w:pPr>
        <w:pStyle w:val="BlockText"/>
        <w:spacing w:before="120" w:after="120"/>
        <w:ind w:left="0" w:right="0" w:firstLine="0"/>
        <w:jc w:val="thaiDistribute"/>
        <w:rPr>
          <w:rFonts w:ascii="Angsana New" w:hAnsi="Angsana New"/>
          <w:color w:val="000000"/>
          <w:sz w:val="30"/>
          <w:szCs w:val="30"/>
        </w:rPr>
      </w:pPr>
      <w:r w:rsidRPr="00D30848">
        <w:rPr>
          <w:rFonts w:ascii="Angsana New" w:hAnsi="Angsana New"/>
          <w:color w:val="000000"/>
          <w:sz w:val="30"/>
          <w:szCs w:val="30"/>
          <w:cs/>
        </w:rPr>
        <w:pict w14:anchorId="4B845A8E">
          <v:shape id="_x0000_i1157" type="#_x0000_t75" style="width:510pt;height:366pt">
            <v:imagedata r:id="rId74" o:title=""/>
          </v:shape>
        </w:pict>
      </w:r>
    </w:p>
    <w:p w14:paraId="29FA23F5" w14:textId="04BF6655"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F1BFB">
        <w:rPr>
          <w:rFonts w:asciiTheme="majorBidi" w:hAnsiTheme="majorBidi" w:cstheme="majorBidi"/>
          <w:color w:val="000000" w:themeColor="text1"/>
          <w:sz w:val="30"/>
          <w:szCs w:val="30"/>
          <w:cs/>
        </w:rPr>
        <w:t xml:space="preserve">ข้อมูลราคาเสนอซื้อขาย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ไม่ต้องปรับปรุง</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ในตลาดที่มีสภาพคล่อง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ตลาดหลักทรัพย์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สำหรับสินทรัพย์หรือ</w:t>
      </w:r>
      <w:r w:rsidRPr="00E52024">
        <w:rPr>
          <w:rFonts w:asciiTheme="majorBidi" w:hAnsiTheme="majorBidi" w:cstheme="majorBidi"/>
          <w:color w:val="000000" w:themeColor="text1"/>
          <w:sz w:val="30"/>
          <w:szCs w:val="30"/>
          <w:cs/>
        </w:rPr>
        <w:t>หนี้สินอย่างเดียวกัน และ</w:t>
      </w:r>
      <w:r w:rsidR="00E14514">
        <w:rPr>
          <w:rFonts w:asciiTheme="majorBidi" w:hAnsiTheme="majorBidi" w:cstheme="majorBidi" w:hint="cs"/>
          <w:color w:val="000000" w:themeColor="text1"/>
          <w:sz w:val="30"/>
          <w:szCs w:val="30"/>
          <w:cs/>
        </w:rPr>
        <w:t>กลุ่ม</w:t>
      </w:r>
      <w:r w:rsidRPr="00E52024">
        <w:rPr>
          <w:rFonts w:asciiTheme="majorBidi" w:hAnsiTheme="majorBidi" w:cstheme="majorBidi"/>
          <w:color w:val="000000" w:themeColor="text1"/>
          <w:sz w:val="30"/>
          <w:szCs w:val="30"/>
          <w:cs/>
        </w:rPr>
        <w:t>บริษัทสามารถเข้าถึงตลาดนั้น ณ วันที่วัดมูลค่า</w:t>
      </w:r>
    </w:p>
    <w:p w14:paraId="7C42399A" w14:textId="77777777"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2</w:t>
      </w:r>
      <w:r w:rsidRPr="00E52024">
        <w:rPr>
          <w:rFonts w:asciiTheme="majorBidi" w:hAnsiTheme="majorBidi" w:cstheme="majorBidi"/>
          <w:color w:val="000000" w:themeColor="text1"/>
          <w:sz w:val="30"/>
          <w:szCs w:val="30"/>
          <w:cs/>
        </w:rPr>
        <w:t xml:space="preserve"> </w:t>
      </w:r>
      <w:r w:rsidRPr="00E52024">
        <w:rPr>
          <w:rFonts w:asciiTheme="majorBidi" w:hAnsiTheme="majorBidi" w:cstheme="majorBidi"/>
          <w:color w:val="000000" w:themeColor="text1"/>
          <w:sz w:val="30"/>
          <w:szCs w:val="30"/>
        </w:rPr>
        <w:t xml:space="preserve">: </w:t>
      </w:r>
      <w:r w:rsidRPr="00E52024">
        <w:rPr>
          <w:rFonts w:asciiTheme="majorBidi" w:hAnsiTheme="majorBidi" w:cstheme="majorBidi"/>
          <w:color w:val="000000" w:themeColor="text1"/>
          <w:sz w:val="30"/>
          <w:szCs w:val="30"/>
        </w:rPr>
        <w:tab/>
      </w:r>
      <w:r w:rsidRPr="00E52024">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E52024">
        <w:rPr>
          <w:rFonts w:asciiTheme="majorBidi" w:hAnsiTheme="majorBidi" w:cstheme="majorBidi"/>
          <w:color w:val="000000" w:themeColor="text1"/>
          <w:sz w:val="30"/>
          <w:szCs w:val="30"/>
        </w:rPr>
        <w:t>1</w:t>
      </w:r>
    </w:p>
    <w:p w14:paraId="13A8D3B7" w14:textId="6AC3B683" w:rsidR="009668E9"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3 :</w:t>
      </w:r>
      <w:r w:rsidRPr="00E52024">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E52024">
        <w:rPr>
          <w:rFonts w:asciiTheme="majorBidi" w:hAnsiTheme="majorBidi" w:cstheme="majorBidi" w:hint="cs"/>
          <w:color w:val="000000" w:themeColor="text1"/>
          <w:sz w:val="30"/>
          <w:szCs w:val="30"/>
          <w:cs/>
        </w:rPr>
        <w:t>ซึ่ง</w:t>
      </w:r>
      <w:r w:rsidR="00E14514">
        <w:rPr>
          <w:rFonts w:asciiTheme="majorBidi" w:hAnsiTheme="majorBidi" w:cstheme="majorBidi" w:hint="cs"/>
          <w:color w:val="000000" w:themeColor="text1"/>
          <w:sz w:val="30"/>
          <w:szCs w:val="30"/>
          <w:cs/>
        </w:rPr>
        <w:t>กลุ่ม</w:t>
      </w:r>
      <w:r w:rsidRPr="00E52024">
        <w:rPr>
          <w:rFonts w:asciiTheme="majorBidi" w:hAnsiTheme="majorBidi" w:cstheme="majorBidi"/>
          <w:color w:val="000000" w:themeColor="text1"/>
          <w:sz w:val="30"/>
          <w:szCs w:val="30"/>
          <w:cs/>
        </w:rPr>
        <w:t>บริษัทประมาณขึ้น</w:t>
      </w:r>
    </w:p>
    <w:p w14:paraId="1051DA63" w14:textId="77777777" w:rsidR="00FB64D2" w:rsidRDefault="00FB64D2">
      <w:pPr>
        <w:autoSpaceDE/>
        <w:autoSpaceDN/>
        <w:spacing w:line="240" w:lineRule="auto"/>
        <w:rPr>
          <w:rFonts w:ascii="Angsana New" w:hAnsi="Angsana New" w:cstheme="majorBidi"/>
          <w:bCs/>
          <w:sz w:val="30"/>
          <w:szCs w:val="30"/>
          <w:cs/>
          <w:lang w:val="th-TH"/>
        </w:rPr>
      </w:pPr>
      <w:r>
        <w:rPr>
          <w:cs/>
        </w:rPr>
        <w:br w:type="page"/>
      </w:r>
    </w:p>
    <w:p w14:paraId="768C3125" w14:textId="0FCEEC74" w:rsidR="00DA576E" w:rsidRPr="0061246B" w:rsidRDefault="00DA576E" w:rsidP="00DA576E">
      <w:pPr>
        <w:pStyle w:val="Heading1"/>
        <w:rPr>
          <w:rFonts w:cs="Angsana New"/>
          <w:bCs w:val="0"/>
          <w:cs/>
        </w:rPr>
      </w:pPr>
      <w:r w:rsidRPr="0061246B">
        <w:rPr>
          <w:rFonts w:hint="cs"/>
          <w:cs/>
        </w:rPr>
        <w:lastRenderedPageBreak/>
        <w:t>คดีความฟ้องร้อง</w:t>
      </w:r>
    </w:p>
    <w:p w14:paraId="7A00A7E0" w14:textId="1B728A75" w:rsidR="00986945" w:rsidRPr="00184F4B" w:rsidRDefault="00986945" w:rsidP="00986945">
      <w:pPr>
        <w:pStyle w:val="BlockText"/>
        <w:spacing w:before="120" w:after="120"/>
        <w:ind w:left="426" w:right="0" w:firstLine="0"/>
        <w:jc w:val="thaiDistribute"/>
        <w:rPr>
          <w:rFonts w:ascii="Angsana New" w:hAnsi="Angsana New"/>
          <w:color w:val="000000"/>
          <w:sz w:val="30"/>
          <w:szCs w:val="30"/>
        </w:rPr>
      </w:pPr>
      <w:r w:rsidRPr="00184F4B">
        <w:rPr>
          <w:rFonts w:ascii="Angsana New" w:hAnsi="Angsana New"/>
          <w:color w:val="000000"/>
          <w:sz w:val="30"/>
          <w:szCs w:val="30"/>
          <w:cs/>
        </w:rPr>
        <w:t xml:space="preserve">เมื่อวันที่ </w:t>
      </w:r>
      <w:r w:rsidR="00B303BF">
        <w:rPr>
          <w:rFonts w:ascii="Angsana New" w:hAnsi="Angsana New"/>
          <w:color w:val="000000"/>
          <w:sz w:val="30"/>
          <w:szCs w:val="30"/>
        </w:rPr>
        <w:t>11</w:t>
      </w:r>
      <w:r w:rsidRPr="00184F4B">
        <w:rPr>
          <w:rFonts w:ascii="Angsana New" w:hAnsi="Angsana New"/>
          <w:color w:val="000000"/>
          <w:sz w:val="30"/>
          <w:szCs w:val="30"/>
          <w:cs/>
        </w:rPr>
        <w:t xml:space="preserve"> กันยายน </w:t>
      </w:r>
      <w:r w:rsidRPr="00184F4B">
        <w:rPr>
          <w:rFonts w:ascii="Angsana New" w:hAnsi="Angsana New"/>
          <w:color w:val="000000"/>
          <w:sz w:val="30"/>
          <w:szCs w:val="30"/>
        </w:rPr>
        <w:t>2567</w:t>
      </w:r>
      <w:r w:rsidRPr="00184F4B">
        <w:rPr>
          <w:rFonts w:ascii="Angsana New" w:hAnsi="Angsana New"/>
          <w:color w:val="000000"/>
          <w:sz w:val="30"/>
          <w:szCs w:val="30"/>
          <w:cs/>
        </w:rPr>
        <w:t xml:space="preserve"> กลุ่มบริษัทถูกบริษัทแห่งหนึ่งฟ้องร้องเรียกค่าเสียหายจากการผิดสัญญาซื้อขาย ทุนทรัพย์ จำนวนเงิน </w:t>
      </w:r>
      <w:r w:rsidRPr="00184F4B">
        <w:rPr>
          <w:rFonts w:ascii="Angsana New" w:hAnsi="Angsana New"/>
          <w:color w:val="000000"/>
          <w:sz w:val="30"/>
          <w:szCs w:val="30"/>
        </w:rPr>
        <w:t>0.72</w:t>
      </w:r>
      <w:r w:rsidRPr="00184F4B">
        <w:rPr>
          <w:rFonts w:ascii="Angsana New" w:hAnsi="Angsana New"/>
          <w:color w:val="000000"/>
          <w:sz w:val="30"/>
          <w:szCs w:val="30"/>
          <w:cs/>
        </w:rPr>
        <w:t xml:space="preserve"> ล้านบาท พร้อมดอกเบี้ย</w:t>
      </w:r>
    </w:p>
    <w:p w14:paraId="063534F0" w14:textId="77777777" w:rsidR="00986945" w:rsidRPr="00184F4B" w:rsidRDefault="00986945" w:rsidP="00986945">
      <w:pPr>
        <w:pStyle w:val="BlockText"/>
        <w:spacing w:before="120" w:after="120"/>
        <w:ind w:left="0" w:firstLine="426"/>
        <w:jc w:val="thaiDistribute"/>
        <w:rPr>
          <w:rFonts w:ascii="Angsana New" w:hAnsi="Angsana New"/>
          <w:color w:val="000000"/>
          <w:sz w:val="30"/>
          <w:szCs w:val="30"/>
        </w:rPr>
      </w:pPr>
      <w:r w:rsidRPr="00184F4B">
        <w:rPr>
          <w:rFonts w:ascii="Angsana New" w:hAnsi="Angsana New"/>
          <w:color w:val="000000"/>
          <w:sz w:val="30"/>
          <w:szCs w:val="30"/>
          <w:cs/>
        </w:rPr>
        <w:t>ปัจจุบันคดีความอยู่ระหว่างกระบวนการพิจารณาของศาลชั้นต้น</w:t>
      </w:r>
    </w:p>
    <w:p w14:paraId="7E748D2F" w14:textId="423C98B4" w:rsidR="00FB64D2" w:rsidRPr="007E0C2D" w:rsidRDefault="00986945" w:rsidP="00986945">
      <w:pPr>
        <w:pStyle w:val="BlockText"/>
        <w:spacing w:before="120" w:after="120"/>
        <w:ind w:left="426" w:right="0" w:firstLine="0"/>
        <w:jc w:val="thaiDistribute"/>
        <w:rPr>
          <w:rFonts w:ascii="Angsana New" w:hAnsi="Angsana New"/>
          <w:color w:val="000000"/>
          <w:sz w:val="30"/>
          <w:szCs w:val="30"/>
        </w:rPr>
      </w:pPr>
      <w:r w:rsidRPr="00184F4B">
        <w:rPr>
          <w:rFonts w:ascii="Angsana New" w:hAnsi="Angsana New"/>
          <w:color w:val="000000"/>
          <w:sz w:val="30"/>
          <w:szCs w:val="30"/>
          <w:cs/>
        </w:rPr>
        <w:t>ฝ่ายบริหารของกลุ่มบริษัทประเมินว่ากลุ่มบริษัทจะไม่ได้รับความเสียหายจากคดีความทำให้ไม่ได้ตั้งสำรองประมาณการหนี้สินสำหรับคดีความ</w:t>
      </w:r>
    </w:p>
    <w:p w14:paraId="5AFF5DB4" w14:textId="77777777" w:rsidR="00D92423" w:rsidRPr="00E70950" w:rsidRDefault="00D92423" w:rsidP="00D92423">
      <w:pPr>
        <w:pStyle w:val="Heading1"/>
      </w:pPr>
      <w:r w:rsidRPr="00E70950">
        <w:rPr>
          <w:rFonts w:hint="cs"/>
          <w:cs/>
        </w:rPr>
        <w:t>เหตุการณ์ภายหลังรอบระยะเวลารายงาน</w:t>
      </w:r>
    </w:p>
    <w:p w14:paraId="1CD04FAE" w14:textId="77777777" w:rsidR="001A1937" w:rsidRDefault="003B2EF3" w:rsidP="003B2EF3">
      <w:pPr>
        <w:pStyle w:val="BlockText"/>
        <w:spacing w:before="120"/>
        <w:ind w:left="432" w:right="0" w:firstLine="0"/>
        <w:jc w:val="thaiDistribute"/>
        <w:rPr>
          <w:rFonts w:ascii="Angsana New" w:hAnsi="Angsana New"/>
          <w:color w:val="000000"/>
          <w:sz w:val="30"/>
          <w:szCs w:val="30"/>
        </w:rPr>
      </w:pPr>
      <w:r w:rsidRPr="009E1162">
        <w:rPr>
          <w:rFonts w:ascii="Angsana New" w:hAnsi="Angsana New" w:hint="cs"/>
          <w:color w:val="000000"/>
          <w:sz w:val="30"/>
          <w:szCs w:val="30"/>
          <w:cs/>
        </w:rPr>
        <w:t xml:space="preserve">ที่ประชุมคณะกรรมการบริษัท เมื่อวันที่ </w:t>
      </w:r>
      <w:r w:rsidR="007513CA" w:rsidRPr="009E1162">
        <w:rPr>
          <w:rFonts w:ascii="Angsana New" w:hAnsi="Angsana New"/>
          <w:color w:val="000000"/>
          <w:sz w:val="30"/>
          <w:szCs w:val="30"/>
        </w:rPr>
        <w:t>26</w:t>
      </w:r>
      <w:r w:rsidRPr="009E1162">
        <w:rPr>
          <w:rFonts w:ascii="Angsana New" w:hAnsi="Angsana New" w:hint="cs"/>
          <w:color w:val="000000"/>
          <w:sz w:val="30"/>
          <w:szCs w:val="30"/>
          <w:cs/>
        </w:rPr>
        <w:t xml:space="preserve"> กุมภาพันธ์ </w:t>
      </w:r>
      <w:r w:rsidRPr="009E1162">
        <w:rPr>
          <w:rFonts w:ascii="Angsana New" w:hAnsi="Angsana New"/>
          <w:color w:val="000000"/>
          <w:sz w:val="30"/>
          <w:szCs w:val="30"/>
        </w:rPr>
        <w:t>2568</w:t>
      </w:r>
      <w:r w:rsidRPr="009E1162">
        <w:rPr>
          <w:rFonts w:ascii="Angsana New" w:hAnsi="Angsana New" w:hint="cs"/>
          <w:color w:val="000000"/>
          <w:sz w:val="30"/>
          <w:szCs w:val="30"/>
          <w:cs/>
        </w:rPr>
        <w:t xml:space="preserve"> </w:t>
      </w:r>
      <w:r w:rsidR="001A1937" w:rsidRPr="009E1162">
        <w:rPr>
          <w:rFonts w:ascii="Angsana New" w:hAnsi="Angsana New"/>
          <w:color w:val="000000"/>
          <w:sz w:val="30"/>
          <w:szCs w:val="30"/>
          <w:cs/>
        </w:rPr>
        <w:t>มี</w:t>
      </w:r>
      <w:r w:rsidR="001A1937" w:rsidRPr="001A1937">
        <w:rPr>
          <w:rFonts w:ascii="Angsana New" w:hAnsi="Angsana New"/>
          <w:color w:val="000000"/>
          <w:sz w:val="30"/>
          <w:szCs w:val="30"/>
          <w:cs/>
        </w:rPr>
        <w:t>มติอนุมัติให้นำเสนอต่อที่ประชุมผู้ถือหุ้นพิจารณาอนุมัติดังนี้</w:t>
      </w:r>
    </w:p>
    <w:p w14:paraId="02A6294E" w14:textId="526817A7" w:rsidR="001A1937" w:rsidRDefault="001A1937" w:rsidP="001A1937">
      <w:pPr>
        <w:pStyle w:val="BlockText"/>
        <w:spacing w:before="120" w:after="120"/>
        <w:ind w:left="900" w:right="0" w:hanging="474"/>
        <w:jc w:val="thaiDistribute"/>
        <w:rPr>
          <w:rFonts w:asciiTheme="majorBidi" w:hAnsiTheme="majorBidi" w:cstheme="majorBidi"/>
          <w:color w:val="000000" w:themeColor="text1"/>
          <w:sz w:val="30"/>
          <w:szCs w:val="30"/>
        </w:rPr>
      </w:pPr>
      <w:proofErr w:type="gramStart"/>
      <w:r>
        <w:rPr>
          <w:rFonts w:ascii="Angsana New" w:hAnsi="Angsana New"/>
          <w:sz w:val="30"/>
          <w:szCs w:val="30"/>
        </w:rPr>
        <w:t xml:space="preserve">34.1 </w:t>
      </w:r>
      <w:r>
        <w:rPr>
          <w:rFonts w:ascii="Angsana New" w:hAnsi="Angsana New" w:hint="cs"/>
          <w:sz w:val="30"/>
          <w:szCs w:val="30"/>
          <w:cs/>
        </w:rPr>
        <w:t xml:space="preserve"> </w:t>
      </w:r>
      <w:r w:rsidRPr="00A36055">
        <w:rPr>
          <w:rFonts w:ascii="Angsana New" w:hAnsi="Angsana New" w:hint="cs"/>
          <w:sz w:val="30"/>
          <w:szCs w:val="30"/>
          <w:cs/>
        </w:rPr>
        <w:t>ลด</w:t>
      </w:r>
      <w:r w:rsidRPr="00A36055">
        <w:rPr>
          <w:rFonts w:ascii="Angsana New" w:hAnsi="Angsana New"/>
          <w:sz w:val="30"/>
          <w:szCs w:val="30"/>
          <w:cs/>
        </w:rPr>
        <w:t>ทุนจดทะเบียน</w:t>
      </w:r>
      <w:r>
        <w:rPr>
          <w:rFonts w:ascii="Angsana New" w:hAnsi="Angsana New" w:hint="cs"/>
          <w:sz w:val="30"/>
          <w:szCs w:val="30"/>
          <w:cs/>
        </w:rPr>
        <w:t>บริษัท</w:t>
      </w:r>
      <w:proofErr w:type="gramEnd"/>
      <w:r w:rsidRPr="00A36055">
        <w:rPr>
          <w:rFonts w:ascii="Angsana New" w:hAnsi="Angsana New"/>
          <w:sz w:val="30"/>
          <w:szCs w:val="30"/>
        </w:rPr>
        <w:t xml:space="preserve"> </w:t>
      </w:r>
      <w:r w:rsidRPr="00A36055">
        <w:rPr>
          <w:rFonts w:ascii="Angsana New" w:hAnsi="Angsana New"/>
          <w:sz w:val="30"/>
          <w:szCs w:val="30"/>
          <w:cs/>
        </w:rPr>
        <w:t>จากทุนจดทะเบียน</w:t>
      </w:r>
      <w:r w:rsidRPr="00A36055">
        <w:rPr>
          <w:rFonts w:ascii="Angsana New" w:hAnsi="Angsana New" w:hint="cs"/>
          <w:sz w:val="30"/>
          <w:szCs w:val="30"/>
          <w:cs/>
        </w:rPr>
        <w:t xml:space="preserve"> </w:t>
      </w:r>
      <w:r w:rsidRPr="00A36055">
        <w:rPr>
          <w:rFonts w:ascii="Angsana New" w:hAnsi="Angsana New"/>
          <w:sz w:val="30"/>
          <w:szCs w:val="30"/>
          <w:cs/>
        </w:rPr>
        <w:t xml:space="preserve">จำนวนเงิน </w:t>
      </w:r>
      <w:r w:rsidR="00B77579">
        <w:rPr>
          <w:rFonts w:ascii="Angsana New" w:hAnsi="Angsana New"/>
          <w:sz w:val="30"/>
          <w:szCs w:val="30"/>
        </w:rPr>
        <w:t>277,771,785.50</w:t>
      </w:r>
      <w:r>
        <w:rPr>
          <w:rFonts w:ascii="Angsana New" w:hAnsi="Angsana New"/>
          <w:sz w:val="30"/>
          <w:szCs w:val="30"/>
        </w:rPr>
        <w:t xml:space="preserve"> </w:t>
      </w:r>
      <w:r w:rsidRPr="00A36055">
        <w:rPr>
          <w:rFonts w:ascii="Angsana New" w:hAnsi="Angsana New"/>
          <w:sz w:val="30"/>
          <w:szCs w:val="30"/>
          <w:cs/>
        </w:rPr>
        <w:t xml:space="preserve">บาท </w:t>
      </w:r>
      <w:r w:rsidRPr="007B0535">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5</w:t>
      </w:r>
      <w:r w:rsidR="00B77579">
        <w:rPr>
          <w:rFonts w:asciiTheme="majorBidi" w:hAnsiTheme="majorBidi" w:cstheme="majorBidi"/>
          <w:color w:val="000000" w:themeColor="text1"/>
          <w:sz w:val="30"/>
          <w:szCs w:val="30"/>
        </w:rPr>
        <w:t>55.5436</w:t>
      </w:r>
      <w:r>
        <w:rPr>
          <w:rFonts w:asciiTheme="majorBidi" w:hAnsiTheme="majorBidi" w:cstheme="majorBidi" w:hint="cs"/>
          <w:color w:val="000000" w:themeColor="text1"/>
          <w:sz w:val="30"/>
          <w:szCs w:val="30"/>
          <w:cs/>
        </w:rPr>
        <w:t xml:space="preserve"> ล้าน</w:t>
      </w:r>
      <w:r w:rsidRPr="007B0535">
        <w:rPr>
          <w:rFonts w:asciiTheme="majorBidi" w:hAnsiTheme="majorBidi" w:cstheme="majorBidi"/>
          <w:color w:val="000000" w:themeColor="text1"/>
          <w:sz w:val="30"/>
          <w:szCs w:val="30"/>
          <w:cs/>
        </w:rPr>
        <w:t>หุ้น มูลค่าหุ้นละ</w:t>
      </w:r>
      <w:r w:rsidRPr="007B0535">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0.50</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บาท</w:t>
      </w:r>
      <w:r w:rsidRPr="007B0535">
        <w:rPr>
          <w:rFonts w:asciiTheme="majorBidi" w:hAnsiTheme="majorBidi" w:cstheme="majorBidi"/>
          <w:color w:val="000000" w:themeColor="text1"/>
          <w:sz w:val="30"/>
          <w:szCs w:val="30"/>
        </w:rPr>
        <w:t>)</w:t>
      </w:r>
      <w:r w:rsidRPr="007B0535">
        <w:rPr>
          <w:rFonts w:asciiTheme="majorBidi" w:hAnsiTheme="majorBidi" w:cstheme="majorBidi"/>
          <w:color w:val="000000" w:themeColor="text1"/>
          <w:sz w:val="30"/>
          <w:szCs w:val="30"/>
          <w:cs/>
        </w:rPr>
        <w:t xml:space="preserve"> เป็</w:t>
      </w:r>
      <w:r>
        <w:rPr>
          <w:rFonts w:asciiTheme="majorBidi" w:hAnsiTheme="majorBidi" w:cstheme="majorBidi" w:hint="cs"/>
          <w:color w:val="000000" w:themeColor="text1"/>
          <w:sz w:val="30"/>
          <w:szCs w:val="30"/>
          <w:cs/>
        </w:rPr>
        <w:t>น</w:t>
      </w:r>
      <w:r w:rsidRPr="007B0535">
        <w:rPr>
          <w:rFonts w:asciiTheme="majorBidi" w:hAnsiTheme="majorBidi" w:cstheme="majorBidi"/>
          <w:color w:val="000000" w:themeColor="text1"/>
          <w:sz w:val="30"/>
          <w:szCs w:val="30"/>
          <w:cs/>
        </w:rPr>
        <w:t xml:space="preserve">ทุนจดทะเบียน จำนวนเงิน </w:t>
      </w:r>
      <w:r w:rsidR="00B77579">
        <w:rPr>
          <w:rFonts w:asciiTheme="majorBidi" w:hAnsiTheme="majorBidi" w:cstheme="majorBidi"/>
          <w:color w:val="000000" w:themeColor="text1"/>
          <w:sz w:val="30"/>
          <w:szCs w:val="30"/>
        </w:rPr>
        <w:t>222,221,432</w:t>
      </w:r>
      <w:r>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 xml:space="preserve">บาท </w:t>
      </w:r>
      <w:r>
        <w:rPr>
          <w:rFonts w:asciiTheme="majorBidi" w:hAnsiTheme="majorBidi" w:cstheme="majorBidi"/>
          <w:color w:val="000000" w:themeColor="text1"/>
          <w:sz w:val="30"/>
          <w:szCs w:val="30"/>
        </w:rPr>
        <w:t>(</w:t>
      </w:r>
      <w:r w:rsidR="00B77579">
        <w:rPr>
          <w:rFonts w:asciiTheme="majorBidi" w:hAnsiTheme="majorBidi" w:cstheme="majorBidi"/>
          <w:color w:val="000000" w:themeColor="text1"/>
          <w:sz w:val="30"/>
          <w:szCs w:val="30"/>
        </w:rPr>
        <w:t>444</w:t>
      </w:r>
      <w:r w:rsidR="00B303BF">
        <w:rPr>
          <w:rFonts w:asciiTheme="majorBidi" w:hAnsiTheme="majorBidi" w:cstheme="majorBidi"/>
          <w:color w:val="000000" w:themeColor="text1"/>
          <w:sz w:val="30"/>
          <w:szCs w:val="30"/>
        </w:rPr>
        <w:t>.</w:t>
      </w:r>
      <w:r w:rsidR="00B77579">
        <w:rPr>
          <w:rFonts w:asciiTheme="majorBidi" w:hAnsiTheme="majorBidi" w:cstheme="majorBidi"/>
          <w:color w:val="000000" w:themeColor="text1"/>
          <w:sz w:val="30"/>
          <w:szCs w:val="30"/>
        </w:rPr>
        <w:t>4429</w:t>
      </w:r>
      <w:r w:rsidRPr="007B0535">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ล้าน</w:t>
      </w:r>
      <w:r w:rsidRPr="007B0535">
        <w:rPr>
          <w:rFonts w:asciiTheme="majorBidi" w:hAnsiTheme="majorBidi" w:cstheme="majorBidi"/>
          <w:color w:val="000000" w:themeColor="text1"/>
          <w:sz w:val="30"/>
          <w:szCs w:val="30"/>
          <w:cs/>
        </w:rPr>
        <w:t xml:space="preserve">หุ้น มูลค่าหุ้นละ </w:t>
      </w:r>
      <w:r>
        <w:rPr>
          <w:rFonts w:asciiTheme="majorBidi" w:hAnsiTheme="majorBidi" w:cstheme="majorBidi"/>
          <w:color w:val="000000" w:themeColor="text1"/>
          <w:sz w:val="30"/>
          <w:szCs w:val="30"/>
        </w:rPr>
        <w:t>0.50</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บาท</w:t>
      </w:r>
      <w:r w:rsidRPr="007B0535">
        <w:rPr>
          <w:rFonts w:asciiTheme="majorBidi" w:hAnsiTheme="majorBidi" w:cstheme="majorBidi"/>
          <w:color w:val="000000" w:themeColor="text1"/>
          <w:sz w:val="30"/>
          <w:szCs w:val="30"/>
        </w:rPr>
        <w:t>)</w:t>
      </w:r>
      <w:r w:rsidRPr="007B0535">
        <w:rPr>
          <w:rFonts w:asciiTheme="majorBidi" w:hAnsiTheme="majorBidi" w:cstheme="majorBidi"/>
          <w:color w:val="000000" w:themeColor="text1"/>
          <w:sz w:val="30"/>
          <w:szCs w:val="30"/>
          <w:cs/>
        </w:rPr>
        <w:t xml:space="preserve"> </w:t>
      </w:r>
      <w:r w:rsidRPr="00A36055">
        <w:rPr>
          <w:rFonts w:ascii="Angsana New" w:hAnsi="Angsana New"/>
          <w:sz w:val="30"/>
          <w:szCs w:val="30"/>
          <w:cs/>
        </w:rPr>
        <w:t>โดย</w:t>
      </w:r>
      <w:r w:rsidRPr="00A36055">
        <w:rPr>
          <w:rFonts w:ascii="Angsana New" w:hAnsi="Angsana New" w:hint="cs"/>
          <w:sz w:val="30"/>
          <w:szCs w:val="30"/>
          <w:cs/>
        </w:rPr>
        <w:t>ตัด</w:t>
      </w:r>
      <w:r w:rsidRPr="00A36055">
        <w:rPr>
          <w:rFonts w:ascii="Angsana New" w:hAnsi="Angsana New"/>
          <w:sz w:val="30"/>
          <w:szCs w:val="30"/>
          <w:cs/>
        </w:rPr>
        <w:t>หุ้นสามัญ</w:t>
      </w:r>
      <w:r w:rsidRPr="00A36055">
        <w:rPr>
          <w:rFonts w:ascii="Angsana New" w:hAnsi="Angsana New" w:hint="cs"/>
          <w:sz w:val="30"/>
          <w:szCs w:val="30"/>
          <w:cs/>
        </w:rPr>
        <w:t>ที่ยังไม่ได้จำหน่าย</w:t>
      </w:r>
      <w:r>
        <w:rPr>
          <w:rFonts w:ascii="Angsana New" w:hAnsi="Angsana New"/>
          <w:sz w:val="30"/>
          <w:szCs w:val="30"/>
        </w:rPr>
        <w:t xml:space="preserve"> </w:t>
      </w:r>
      <w:r w:rsidRPr="007B0535">
        <w:rPr>
          <w:rFonts w:asciiTheme="majorBidi" w:hAnsiTheme="majorBidi" w:cstheme="majorBidi"/>
          <w:color w:val="000000" w:themeColor="text1"/>
          <w:sz w:val="30"/>
          <w:szCs w:val="30"/>
          <w:cs/>
        </w:rPr>
        <w:t xml:space="preserve">จำนวนเงิน </w:t>
      </w:r>
      <w:r w:rsidR="00FA5A1C">
        <w:rPr>
          <w:rFonts w:asciiTheme="majorBidi" w:hAnsiTheme="majorBidi" w:cstheme="majorBidi"/>
          <w:color w:val="000000" w:themeColor="text1"/>
          <w:sz w:val="30"/>
          <w:szCs w:val="30"/>
        </w:rPr>
        <w:t>55,550,353.50</w:t>
      </w:r>
      <w:r>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 xml:space="preserve">บาท </w:t>
      </w:r>
      <w:r w:rsidRPr="007B0535">
        <w:rPr>
          <w:rFonts w:asciiTheme="majorBidi" w:hAnsiTheme="majorBidi" w:cstheme="majorBidi"/>
          <w:color w:val="000000" w:themeColor="text1"/>
          <w:sz w:val="30"/>
          <w:szCs w:val="30"/>
        </w:rPr>
        <w:t>(</w:t>
      </w:r>
      <w:r w:rsidR="00FA5A1C">
        <w:rPr>
          <w:rFonts w:asciiTheme="majorBidi" w:hAnsiTheme="majorBidi" w:cstheme="majorBidi"/>
          <w:color w:val="000000" w:themeColor="text1"/>
          <w:sz w:val="30"/>
          <w:szCs w:val="30"/>
        </w:rPr>
        <w:t>111.100</w:t>
      </w:r>
      <w:r w:rsidR="008310D5">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sidR="00FA5A1C">
        <w:rPr>
          <w:rFonts w:asciiTheme="majorBidi" w:hAnsiTheme="majorBidi" w:cstheme="majorBidi" w:hint="cs"/>
          <w:color w:val="000000" w:themeColor="text1"/>
          <w:sz w:val="30"/>
          <w:szCs w:val="30"/>
          <w:cs/>
        </w:rPr>
        <w:t>ล้าน</w:t>
      </w:r>
      <w:r w:rsidRPr="007B0535">
        <w:rPr>
          <w:rFonts w:asciiTheme="majorBidi" w:hAnsiTheme="majorBidi" w:cstheme="majorBidi"/>
          <w:color w:val="000000" w:themeColor="text1"/>
          <w:sz w:val="30"/>
          <w:szCs w:val="30"/>
          <w:cs/>
        </w:rPr>
        <w:t>หุ้น มูลค่าหุ้นละ</w:t>
      </w:r>
      <w:r w:rsidRPr="007B0535">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0.50</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บาท</w:t>
      </w:r>
      <w:r w:rsidRPr="007B0535">
        <w:rPr>
          <w:rFonts w:asciiTheme="majorBidi" w:hAnsiTheme="majorBidi" w:cstheme="majorBidi"/>
          <w:color w:val="000000" w:themeColor="text1"/>
          <w:sz w:val="30"/>
          <w:szCs w:val="30"/>
        </w:rPr>
        <w:t>)</w:t>
      </w:r>
    </w:p>
    <w:p w14:paraId="2D2AD6C3" w14:textId="539A23EE" w:rsidR="00D67B19" w:rsidRPr="00A2520D" w:rsidRDefault="001A1937" w:rsidP="00A2520D">
      <w:pPr>
        <w:pStyle w:val="BlockText"/>
        <w:spacing w:before="120" w:after="120"/>
        <w:ind w:left="900" w:right="0" w:hanging="474"/>
        <w:jc w:val="thaiDistribute"/>
        <w:rPr>
          <w:rFonts w:ascii="Angsana New" w:hAnsi="Angsana New"/>
          <w:sz w:val="30"/>
          <w:szCs w:val="30"/>
        </w:rPr>
      </w:pPr>
      <w:r>
        <w:rPr>
          <w:rFonts w:ascii="Angsana New" w:hAnsi="Angsana New"/>
          <w:color w:val="000000"/>
          <w:sz w:val="30"/>
          <w:szCs w:val="30"/>
        </w:rPr>
        <w:t xml:space="preserve">34.2 </w:t>
      </w:r>
      <w:r>
        <w:rPr>
          <w:rFonts w:ascii="Angsana New" w:hAnsi="Angsana New"/>
          <w:color w:val="000000"/>
          <w:sz w:val="30"/>
          <w:szCs w:val="30"/>
        </w:rPr>
        <w:tab/>
      </w:r>
      <w:r w:rsidRPr="00B020B7">
        <w:rPr>
          <w:rFonts w:ascii="Angsana New" w:hAnsi="Angsana New"/>
          <w:color w:val="000000"/>
          <w:sz w:val="30"/>
          <w:szCs w:val="30"/>
          <w:cs/>
        </w:rPr>
        <w:t>จ่ายเงินปันผล</w:t>
      </w:r>
      <w:r w:rsidR="009E1162" w:rsidRPr="00B020B7">
        <w:rPr>
          <w:rFonts w:ascii="Angsana New" w:hAnsi="Angsana New" w:hint="cs"/>
          <w:color w:val="000000"/>
          <w:sz w:val="30"/>
          <w:szCs w:val="30"/>
          <w:cs/>
        </w:rPr>
        <w:t xml:space="preserve"> มูลค่า</w:t>
      </w:r>
      <w:r w:rsidRPr="00B020B7">
        <w:rPr>
          <w:rFonts w:ascii="Angsana New" w:hAnsi="Angsana New"/>
          <w:sz w:val="30"/>
          <w:szCs w:val="30"/>
          <w:cs/>
        </w:rPr>
        <w:t xml:space="preserve">หุ้นละ </w:t>
      </w:r>
      <w:r w:rsidRPr="00B020B7">
        <w:rPr>
          <w:rFonts w:ascii="Angsana New" w:hAnsi="Angsana New"/>
          <w:sz w:val="30"/>
          <w:szCs w:val="30"/>
        </w:rPr>
        <w:t>0</w:t>
      </w:r>
      <w:r w:rsidRPr="00B020B7">
        <w:rPr>
          <w:rFonts w:ascii="Angsana New" w:hAnsi="Angsana New" w:hint="cs"/>
          <w:sz w:val="30"/>
          <w:szCs w:val="30"/>
          <w:cs/>
        </w:rPr>
        <w:t>.</w:t>
      </w:r>
      <w:r w:rsidRPr="00B020B7">
        <w:rPr>
          <w:rFonts w:ascii="Angsana New" w:hAnsi="Angsana New"/>
          <w:sz w:val="30"/>
          <w:szCs w:val="30"/>
        </w:rPr>
        <w:t>0</w:t>
      </w:r>
      <w:r w:rsidR="00AD50B1">
        <w:rPr>
          <w:rFonts w:ascii="Angsana New" w:hAnsi="Angsana New"/>
          <w:sz w:val="30"/>
          <w:szCs w:val="30"/>
        </w:rPr>
        <w:t>8</w:t>
      </w:r>
      <w:r w:rsidRPr="00B020B7">
        <w:rPr>
          <w:rFonts w:ascii="Angsana New" w:hAnsi="Angsana New" w:hint="cs"/>
          <w:sz w:val="30"/>
          <w:szCs w:val="30"/>
          <w:cs/>
        </w:rPr>
        <w:t xml:space="preserve"> บาท เป็นจำนวนเงิน </w:t>
      </w:r>
      <w:r w:rsidR="00AD50B1">
        <w:rPr>
          <w:rFonts w:ascii="Angsana New" w:hAnsi="Angsana New"/>
          <w:sz w:val="30"/>
          <w:szCs w:val="30"/>
        </w:rPr>
        <w:t>35.56</w:t>
      </w:r>
      <w:r w:rsidRPr="00B020B7">
        <w:rPr>
          <w:rFonts w:ascii="Angsana New" w:hAnsi="Angsana New" w:hint="cs"/>
          <w:sz w:val="30"/>
          <w:szCs w:val="30"/>
          <w:cs/>
        </w:rPr>
        <w:t xml:space="preserve"> ล้านบาท</w:t>
      </w:r>
    </w:p>
    <w:p w14:paraId="18194131" w14:textId="3E42EBF4" w:rsidR="005C09D4" w:rsidRPr="00E36E26" w:rsidRDefault="005C09D4" w:rsidP="00E36E26">
      <w:pPr>
        <w:pStyle w:val="BlockText"/>
        <w:spacing w:before="120" w:after="120"/>
        <w:ind w:left="426" w:right="0" w:firstLine="0"/>
        <w:jc w:val="thaiDistribute"/>
        <w:rPr>
          <w:rFonts w:ascii="Angsana New" w:hAnsi="Angsana New"/>
          <w:color w:val="000000"/>
          <w:sz w:val="30"/>
          <w:szCs w:val="30"/>
        </w:rPr>
      </w:pPr>
    </w:p>
    <w:p w14:paraId="277075D9" w14:textId="4DBC0EE3" w:rsidR="00E52024" w:rsidRPr="00D719C2" w:rsidRDefault="00E52024" w:rsidP="00E52024">
      <w:pPr>
        <w:pStyle w:val="BlockText"/>
        <w:spacing w:before="120" w:after="120"/>
        <w:ind w:left="555" w:right="0" w:firstLine="0"/>
        <w:jc w:val="thaiDistribute"/>
        <w:rPr>
          <w:rFonts w:ascii="Angsana New" w:hAnsi="Angsana New"/>
          <w:color w:val="000000"/>
          <w:sz w:val="30"/>
          <w:szCs w:val="30"/>
        </w:rPr>
      </w:pPr>
    </w:p>
    <w:p w14:paraId="1A321643" w14:textId="4F45F13F" w:rsidR="000E3F55" w:rsidRDefault="000E3F55" w:rsidP="008123A0">
      <w:pPr>
        <w:autoSpaceDE/>
        <w:autoSpaceDN/>
        <w:spacing w:line="240" w:lineRule="auto"/>
        <w:rPr>
          <w:rFonts w:asciiTheme="majorBidi" w:hAnsiTheme="majorBidi" w:cstheme="majorBidi"/>
          <w:b/>
          <w:bCs/>
          <w:color w:val="000000" w:themeColor="text1"/>
          <w:sz w:val="30"/>
          <w:szCs w:val="30"/>
          <w:cs/>
          <w:lang w:val="en-US"/>
        </w:rPr>
      </w:pPr>
    </w:p>
    <w:sectPr w:rsidR="000E3F55" w:rsidSect="00B23BD8">
      <w:pgSz w:w="11907" w:h="16840" w:code="9"/>
      <w:pgMar w:top="1151" w:right="658" w:bottom="1151" w:left="1151" w:header="709" w:footer="289" w:gutter="0"/>
      <w:paperSrc w:first="4" w:other="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F3FC9" w14:textId="77777777" w:rsidR="001A5131" w:rsidRDefault="001A5131">
      <w:r>
        <w:separator/>
      </w:r>
    </w:p>
  </w:endnote>
  <w:endnote w:type="continuationSeparator" w:id="0">
    <w:p w14:paraId="695A23E7" w14:textId="77777777" w:rsidR="001A5131" w:rsidRDefault="001A5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904E" w14:textId="77777777" w:rsidR="008D5180" w:rsidRPr="00FF2D70" w:rsidRDefault="008D5180">
    <w:pPr>
      <w:pStyle w:val="Footer"/>
      <w:jc w:val="right"/>
      <w:rPr>
        <w:rFonts w:ascii="Angsana New" w:hAnsi="Angsana New"/>
        <w:sz w:val="28"/>
        <w:szCs w:val="28"/>
        <w:lang w:val="en-US"/>
      </w:rPr>
    </w:pPr>
  </w:p>
  <w:p w14:paraId="5336CCB0" w14:textId="77777777" w:rsidR="008D5180" w:rsidRPr="009F4A1E" w:rsidRDefault="008D5180">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CC1050">
      <w:rPr>
        <w:rFonts w:ascii="Angsana New" w:hAnsi="Angsana New"/>
        <w:noProof/>
        <w:sz w:val="30"/>
        <w:szCs w:val="30"/>
      </w:rPr>
      <w:t>50</w:t>
    </w:r>
    <w:r w:rsidRPr="008C00C5">
      <w:rPr>
        <w:rFonts w:ascii="Angsana New" w:hAnsi="Angsana New"/>
        <w:sz w:val="30"/>
        <w:szCs w:val="30"/>
      </w:rPr>
      <w:fldChar w:fldCharType="end"/>
    </w:r>
  </w:p>
  <w:p w14:paraId="7857594C" w14:textId="77777777" w:rsidR="008D5180" w:rsidRDefault="008D5180"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E72C0" w14:textId="77777777" w:rsidR="001A5131" w:rsidRDefault="001A5131">
      <w:r>
        <w:separator/>
      </w:r>
    </w:p>
  </w:footnote>
  <w:footnote w:type="continuationSeparator" w:id="0">
    <w:p w14:paraId="1CF77728" w14:textId="77777777" w:rsidR="001A5131" w:rsidRDefault="001A5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137C41A0"/>
    <w:multiLevelType w:val="singleLevel"/>
    <w:tmpl w:val="046E357E"/>
    <w:lvl w:ilvl="0">
      <w:start w:val="1"/>
      <w:numFmt w:val="decimal"/>
      <w:pStyle w:val="Heading1"/>
      <w:lvlText w:val="%1."/>
      <w:lvlJc w:val="left"/>
      <w:pPr>
        <w:ind w:left="0" w:firstLine="0"/>
      </w:pPr>
      <w:rPr>
        <w:rFonts w:ascii="Angsana New" w:hAnsi="Angsana New" w:cs="Angsana New" w:hint="default"/>
        <w:b/>
        <w:bCs w:val="0"/>
        <w:sz w:val="30"/>
        <w:szCs w:val="30"/>
      </w:rPr>
    </w:lvl>
  </w:abstractNum>
  <w:abstractNum w:abstractNumId="4" w15:restartNumberingAfterBreak="0">
    <w:nsid w:val="16154819"/>
    <w:multiLevelType w:val="multilevel"/>
    <w:tmpl w:val="AED2494A"/>
    <w:lvl w:ilvl="0">
      <w:start w:val="23"/>
      <w:numFmt w:val="decimal"/>
      <w:lvlText w:val="%1"/>
      <w:lvlJc w:val="left"/>
      <w:pPr>
        <w:ind w:left="360" w:hanging="360"/>
      </w:pPr>
      <w:rPr>
        <w:rFonts w:hint="default"/>
      </w:rPr>
    </w:lvl>
    <w:lvl w:ilvl="1">
      <w:start w:val="1"/>
      <w:numFmt w:val="decimal"/>
      <w:lvlText w:val="34.%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7"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0"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4E902AA0"/>
    <w:multiLevelType w:val="multilevel"/>
    <w:tmpl w:val="AA2CD8A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927" w:hanging="360"/>
      </w:pPr>
      <w:rPr>
        <w:rFonts w:ascii="Angsana New" w:eastAsia="Times New Roman" w:hAnsi="Angsana New" w:cs="Angsana New"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AD65173"/>
    <w:multiLevelType w:val="hybridMultilevel"/>
    <w:tmpl w:val="3FBED77C"/>
    <w:lvl w:ilvl="0" w:tplc="B8FC503A">
      <w:numFmt w:val="bullet"/>
      <w:lvlText w:val="-"/>
      <w:lvlJc w:val="left"/>
      <w:pPr>
        <w:ind w:left="915" w:hanging="360"/>
      </w:pPr>
      <w:rPr>
        <w:rFonts w:ascii="Angsana New" w:eastAsia="Times New Roman" w:hAnsi="Angsana New" w:cs="Angsana New" w:hint="default"/>
      </w:rPr>
    </w:lvl>
    <w:lvl w:ilvl="1" w:tplc="04090003">
      <w:start w:val="1"/>
      <w:numFmt w:val="bullet"/>
      <w:lvlText w:val="o"/>
      <w:lvlJc w:val="left"/>
      <w:pPr>
        <w:ind w:left="1635" w:hanging="360"/>
      </w:pPr>
      <w:rPr>
        <w:rFonts w:ascii="Courier New" w:hAnsi="Courier New" w:cs="Courier New" w:hint="default"/>
      </w:rPr>
    </w:lvl>
    <w:lvl w:ilvl="2" w:tplc="04090005">
      <w:start w:val="1"/>
      <w:numFmt w:val="bullet"/>
      <w:lvlText w:val=""/>
      <w:lvlJc w:val="left"/>
      <w:pPr>
        <w:ind w:left="2355" w:hanging="360"/>
      </w:pPr>
      <w:rPr>
        <w:rFonts w:ascii="Wingdings" w:hAnsi="Wingdings" w:hint="default"/>
      </w:rPr>
    </w:lvl>
    <w:lvl w:ilvl="3" w:tplc="04090001">
      <w:start w:val="1"/>
      <w:numFmt w:val="bullet"/>
      <w:lvlText w:val=""/>
      <w:lvlJc w:val="left"/>
      <w:pPr>
        <w:ind w:left="3075" w:hanging="360"/>
      </w:pPr>
      <w:rPr>
        <w:rFonts w:ascii="Symbol" w:hAnsi="Symbol" w:hint="default"/>
      </w:rPr>
    </w:lvl>
    <w:lvl w:ilvl="4" w:tplc="04090003">
      <w:start w:val="1"/>
      <w:numFmt w:val="bullet"/>
      <w:lvlText w:val="o"/>
      <w:lvlJc w:val="left"/>
      <w:pPr>
        <w:ind w:left="3795" w:hanging="360"/>
      </w:pPr>
      <w:rPr>
        <w:rFonts w:ascii="Courier New" w:hAnsi="Courier New" w:cs="Courier New" w:hint="default"/>
      </w:rPr>
    </w:lvl>
    <w:lvl w:ilvl="5" w:tplc="04090005">
      <w:start w:val="1"/>
      <w:numFmt w:val="bullet"/>
      <w:lvlText w:val=""/>
      <w:lvlJc w:val="left"/>
      <w:pPr>
        <w:ind w:left="4515" w:hanging="360"/>
      </w:pPr>
      <w:rPr>
        <w:rFonts w:ascii="Wingdings" w:hAnsi="Wingdings" w:hint="default"/>
      </w:rPr>
    </w:lvl>
    <w:lvl w:ilvl="6" w:tplc="04090001">
      <w:start w:val="1"/>
      <w:numFmt w:val="bullet"/>
      <w:lvlText w:val=""/>
      <w:lvlJc w:val="left"/>
      <w:pPr>
        <w:ind w:left="5235" w:hanging="360"/>
      </w:pPr>
      <w:rPr>
        <w:rFonts w:ascii="Symbol" w:hAnsi="Symbol" w:hint="default"/>
      </w:rPr>
    </w:lvl>
    <w:lvl w:ilvl="7" w:tplc="04090003">
      <w:start w:val="1"/>
      <w:numFmt w:val="bullet"/>
      <w:lvlText w:val="o"/>
      <w:lvlJc w:val="left"/>
      <w:pPr>
        <w:ind w:left="5955" w:hanging="360"/>
      </w:pPr>
      <w:rPr>
        <w:rFonts w:ascii="Courier New" w:hAnsi="Courier New" w:cs="Courier New" w:hint="default"/>
      </w:rPr>
    </w:lvl>
    <w:lvl w:ilvl="8" w:tplc="04090005">
      <w:start w:val="1"/>
      <w:numFmt w:val="bullet"/>
      <w:lvlText w:val=""/>
      <w:lvlJc w:val="left"/>
      <w:pPr>
        <w:ind w:left="6675" w:hanging="360"/>
      </w:pPr>
      <w:rPr>
        <w:rFonts w:ascii="Wingdings" w:hAnsi="Wingdings" w:hint="default"/>
      </w:rPr>
    </w:lvl>
  </w:abstractNum>
  <w:abstractNum w:abstractNumId="14"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75304A5"/>
    <w:multiLevelType w:val="hybridMultilevel"/>
    <w:tmpl w:val="D0FE5E76"/>
    <w:lvl w:ilvl="0" w:tplc="636203F2">
      <w:start w:val="1"/>
      <w:numFmt w:val="thaiLetters"/>
      <w:pStyle w:val="Heading5"/>
      <w:lvlText w:val="%1)"/>
      <w:lvlJc w:val="left"/>
      <w:pPr>
        <w:ind w:left="785"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539465677">
    <w:abstractNumId w:val="3"/>
  </w:num>
  <w:num w:numId="2" w16cid:durableId="8286414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6418188">
    <w:abstractNumId w:val="2"/>
  </w:num>
  <w:num w:numId="4" w16cid:durableId="1433283995">
    <w:abstractNumId w:val="0"/>
    <w:lvlOverride w:ilvl="0">
      <w:startOverride w:val="1"/>
    </w:lvlOverride>
  </w:num>
  <w:num w:numId="5" w16cid:durableId="209414747">
    <w:abstractNumId w:val="1"/>
    <w:lvlOverride w:ilvl="0">
      <w:startOverride w:val="1"/>
    </w:lvlOverride>
  </w:num>
  <w:num w:numId="6" w16cid:durableId="1575747712">
    <w:abstractNumId w:val="9"/>
  </w:num>
  <w:num w:numId="7" w16cid:durableId="960765895">
    <w:abstractNumId w:val="6"/>
    <w:lvlOverride w:ilvl="0">
      <w:startOverride w:val="1"/>
    </w:lvlOverride>
  </w:num>
  <w:num w:numId="8" w16cid:durableId="11537939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679154">
    <w:abstractNumId w:val="14"/>
  </w:num>
  <w:num w:numId="10" w16cid:durableId="635768419">
    <w:abstractNumId w:val="5"/>
  </w:num>
  <w:num w:numId="11" w16cid:durableId="196702786">
    <w:abstractNumId w:val="15"/>
  </w:num>
  <w:num w:numId="12" w16cid:durableId="473181003">
    <w:abstractNumId w:val="7"/>
  </w:num>
  <w:num w:numId="13" w16cid:durableId="1542984551">
    <w:abstractNumId w:val="10"/>
  </w:num>
  <w:num w:numId="14" w16cid:durableId="1429156771">
    <w:abstractNumId w:val="16"/>
  </w:num>
  <w:num w:numId="15" w16cid:durableId="662706104">
    <w:abstractNumId w:val="13"/>
  </w:num>
  <w:num w:numId="16" w16cid:durableId="1937395298">
    <w:abstractNumId w:val="12"/>
  </w:num>
  <w:num w:numId="17" w16cid:durableId="843521227">
    <w:abstractNumId w:val="4"/>
  </w:num>
  <w:num w:numId="18" w16cid:durableId="796802594">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BF0"/>
    <w:rsid w:val="00000F06"/>
    <w:rsid w:val="00001236"/>
    <w:rsid w:val="00001627"/>
    <w:rsid w:val="000016C9"/>
    <w:rsid w:val="00002000"/>
    <w:rsid w:val="000024C8"/>
    <w:rsid w:val="000024FB"/>
    <w:rsid w:val="00002AC3"/>
    <w:rsid w:val="00002C2E"/>
    <w:rsid w:val="00002C8E"/>
    <w:rsid w:val="00003587"/>
    <w:rsid w:val="00003632"/>
    <w:rsid w:val="000037AC"/>
    <w:rsid w:val="00003853"/>
    <w:rsid w:val="00003996"/>
    <w:rsid w:val="00003A82"/>
    <w:rsid w:val="00003E79"/>
    <w:rsid w:val="000040F7"/>
    <w:rsid w:val="00004216"/>
    <w:rsid w:val="000053FE"/>
    <w:rsid w:val="00005878"/>
    <w:rsid w:val="00005943"/>
    <w:rsid w:val="00005AEF"/>
    <w:rsid w:val="00006030"/>
    <w:rsid w:val="00006079"/>
    <w:rsid w:val="00006974"/>
    <w:rsid w:val="00006A14"/>
    <w:rsid w:val="00006A15"/>
    <w:rsid w:val="00006ADB"/>
    <w:rsid w:val="00006AFA"/>
    <w:rsid w:val="00006B18"/>
    <w:rsid w:val="00006DC8"/>
    <w:rsid w:val="00006F54"/>
    <w:rsid w:val="00007903"/>
    <w:rsid w:val="000103EB"/>
    <w:rsid w:val="00010773"/>
    <w:rsid w:val="000107EE"/>
    <w:rsid w:val="00010E34"/>
    <w:rsid w:val="000114EA"/>
    <w:rsid w:val="00011B50"/>
    <w:rsid w:val="00011E57"/>
    <w:rsid w:val="0001247B"/>
    <w:rsid w:val="00012488"/>
    <w:rsid w:val="00012C7C"/>
    <w:rsid w:val="00012D93"/>
    <w:rsid w:val="00012FA6"/>
    <w:rsid w:val="000139C0"/>
    <w:rsid w:val="00013A3A"/>
    <w:rsid w:val="00013C06"/>
    <w:rsid w:val="00013CDC"/>
    <w:rsid w:val="00013E8E"/>
    <w:rsid w:val="00013E95"/>
    <w:rsid w:val="00013FD5"/>
    <w:rsid w:val="0001412B"/>
    <w:rsid w:val="00014194"/>
    <w:rsid w:val="000141A3"/>
    <w:rsid w:val="0001423A"/>
    <w:rsid w:val="00014398"/>
    <w:rsid w:val="00014504"/>
    <w:rsid w:val="00014517"/>
    <w:rsid w:val="00014564"/>
    <w:rsid w:val="00014673"/>
    <w:rsid w:val="00014756"/>
    <w:rsid w:val="000148B8"/>
    <w:rsid w:val="00014960"/>
    <w:rsid w:val="00014C98"/>
    <w:rsid w:val="00014E16"/>
    <w:rsid w:val="00014E6A"/>
    <w:rsid w:val="00014FF5"/>
    <w:rsid w:val="0001505B"/>
    <w:rsid w:val="0001539D"/>
    <w:rsid w:val="000155EE"/>
    <w:rsid w:val="000157EF"/>
    <w:rsid w:val="00015AA2"/>
    <w:rsid w:val="0001608C"/>
    <w:rsid w:val="0001675B"/>
    <w:rsid w:val="00016D77"/>
    <w:rsid w:val="00016EE9"/>
    <w:rsid w:val="0001736F"/>
    <w:rsid w:val="00017485"/>
    <w:rsid w:val="00017A47"/>
    <w:rsid w:val="00017A55"/>
    <w:rsid w:val="00017D23"/>
    <w:rsid w:val="00017E14"/>
    <w:rsid w:val="000200F8"/>
    <w:rsid w:val="00020146"/>
    <w:rsid w:val="00020179"/>
    <w:rsid w:val="00020693"/>
    <w:rsid w:val="00020919"/>
    <w:rsid w:val="00020B02"/>
    <w:rsid w:val="00020E86"/>
    <w:rsid w:val="00020F67"/>
    <w:rsid w:val="000211F7"/>
    <w:rsid w:val="00021215"/>
    <w:rsid w:val="00021998"/>
    <w:rsid w:val="00021BA6"/>
    <w:rsid w:val="00022547"/>
    <w:rsid w:val="000226B0"/>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813"/>
    <w:rsid w:val="000319BD"/>
    <w:rsid w:val="00031CA0"/>
    <w:rsid w:val="000320BE"/>
    <w:rsid w:val="000322D8"/>
    <w:rsid w:val="00032B25"/>
    <w:rsid w:val="00032B39"/>
    <w:rsid w:val="00032E15"/>
    <w:rsid w:val="0003344A"/>
    <w:rsid w:val="000339D6"/>
    <w:rsid w:val="00033D92"/>
    <w:rsid w:val="0003415A"/>
    <w:rsid w:val="000346CB"/>
    <w:rsid w:val="000348B6"/>
    <w:rsid w:val="0003529A"/>
    <w:rsid w:val="00035561"/>
    <w:rsid w:val="000355C4"/>
    <w:rsid w:val="00035C84"/>
    <w:rsid w:val="000363DF"/>
    <w:rsid w:val="00036704"/>
    <w:rsid w:val="00036811"/>
    <w:rsid w:val="00036C1D"/>
    <w:rsid w:val="0003737D"/>
    <w:rsid w:val="000373A4"/>
    <w:rsid w:val="00037506"/>
    <w:rsid w:val="00037B3B"/>
    <w:rsid w:val="00037E26"/>
    <w:rsid w:val="00037FD9"/>
    <w:rsid w:val="00040055"/>
    <w:rsid w:val="00040071"/>
    <w:rsid w:val="00040287"/>
    <w:rsid w:val="0004031D"/>
    <w:rsid w:val="000403E1"/>
    <w:rsid w:val="0004050D"/>
    <w:rsid w:val="00040620"/>
    <w:rsid w:val="0004067C"/>
    <w:rsid w:val="0004083E"/>
    <w:rsid w:val="0004098E"/>
    <w:rsid w:val="00040BB3"/>
    <w:rsid w:val="00040BE3"/>
    <w:rsid w:val="00040CE3"/>
    <w:rsid w:val="00041093"/>
    <w:rsid w:val="000413CA"/>
    <w:rsid w:val="000415B3"/>
    <w:rsid w:val="00041DEF"/>
    <w:rsid w:val="0004221B"/>
    <w:rsid w:val="00042E65"/>
    <w:rsid w:val="000433E3"/>
    <w:rsid w:val="00043649"/>
    <w:rsid w:val="0004386B"/>
    <w:rsid w:val="00043A87"/>
    <w:rsid w:val="00043F02"/>
    <w:rsid w:val="00044666"/>
    <w:rsid w:val="000449A5"/>
    <w:rsid w:val="00044B2D"/>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E4"/>
    <w:rsid w:val="0004733F"/>
    <w:rsid w:val="000475EB"/>
    <w:rsid w:val="00047700"/>
    <w:rsid w:val="000505DD"/>
    <w:rsid w:val="00050940"/>
    <w:rsid w:val="00050B2B"/>
    <w:rsid w:val="00050C22"/>
    <w:rsid w:val="00050C60"/>
    <w:rsid w:val="00051465"/>
    <w:rsid w:val="00051648"/>
    <w:rsid w:val="000518C0"/>
    <w:rsid w:val="0005216D"/>
    <w:rsid w:val="000522C2"/>
    <w:rsid w:val="000523E8"/>
    <w:rsid w:val="00052967"/>
    <w:rsid w:val="00052E4A"/>
    <w:rsid w:val="00052E94"/>
    <w:rsid w:val="0005319C"/>
    <w:rsid w:val="00053264"/>
    <w:rsid w:val="000534C9"/>
    <w:rsid w:val="0005393D"/>
    <w:rsid w:val="000539B9"/>
    <w:rsid w:val="000539C0"/>
    <w:rsid w:val="00053CC7"/>
    <w:rsid w:val="0005457C"/>
    <w:rsid w:val="000546CA"/>
    <w:rsid w:val="000548DB"/>
    <w:rsid w:val="00054B5F"/>
    <w:rsid w:val="00054CC4"/>
    <w:rsid w:val="000550C5"/>
    <w:rsid w:val="0005551B"/>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2FD"/>
    <w:rsid w:val="00064427"/>
    <w:rsid w:val="0006442F"/>
    <w:rsid w:val="0006472F"/>
    <w:rsid w:val="00064AC8"/>
    <w:rsid w:val="00064D1A"/>
    <w:rsid w:val="00064E8A"/>
    <w:rsid w:val="00065111"/>
    <w:rsid w:val="000654BA"/>
    <w:rsid w:val="00065D80"/>
    <w:rsid w:val="00066070"/>
    <w:rsid w:val="000660CD"/>
    <w:rsid w:val="00066322"/>
    <w:rsid w:val="00066570"/>
    <w:rsid w:val="00066CAF"/>
    <w:rsid w:val="00066E3A"/>
    <w:rsid w:val="0006705A"/>
    <w:rsid w:val="0006708D"/>
    <w:rsid w:val="00067826"/>
    <w:rsid w:val="00067EF0"/>
    <w:rsid w:val="00067F36"/>
    <w:rsid w:val="00067F37"/>
    <w:rsid w:val="00070617"/>
    <w:rsid w:val="0007073F"/>
    <w:rsid w:val="0007102E"/>
    <w:rsid w:val="00071061"/>
    <w:rsid w:val="00071320"/>
    <w:rsid w:val="000713D1"/>
    <w:rsid w:val="0007184D"/>
    <w:rsid w:val="00071FDF"/>
    <w:rsid w:val="00072207"/>
    <w:rsid w:val="000722CD"/>
    <w:rsid w:val="000724E2"/>
    <w:rsid w:val="00072B8C"/>
    <w:rsid w:val="00072D2A"/>
    <w:rsid w:val="00072E17"/>
    <w:rsid w:val="0007309A"/>
    <w:rsid w:val="000731DF"/>
    <w:rsid w:val="0007324C"/>
    <w:rsid w:val="0007373F"/>
    <w:rsid w:val="00073920"/>
    <w:rsid w:val="00073B2E"/>
    <w:rsid w:val="00073CD7"/>
    <w:rsid w:val="00073E58"/>
    <w:rsid w:val="00073E7B"/>
    <w:rsid w:val="0007404D"/>
    <w:rsid w:val="000743CA"/>
    <w:rsid w:val="000746B1"/>
    <w:rsid w:val="000746CB"/>
    <w:rsid w:val="0007482D"/>
    <w:rsid w:val="000748DB"/>
    <w:rsid w:val="000749AC"/>
    <w:rsid w:val="00074A7D"/>
    <w:rsid w:val="00074C35"/>
    <w:rsid w:val="00075697"/>
    <w:rsid w:val="00075D34"/>
    <w:rsid w:val="0007635B"/>
    <w:rsid w:val="0007641C"/>
    <w:rsid w:val="0007727E"/>
    <w:rsid w:val="00077444"/>
    <w:rsid w:val="00077510"/>
    <w:rsid w:val="0007776E"/>
    <w:rsid w:val="00077A1A"/>
    <w:rsid w:val="00077AC5"/>
    <w:rsid w:val="00077B3D"/>
    <w:rsid w:val="00077C7F"/>
    <w:rsid w:val="00077D9A"/>
    <w:rsid w:val="00077E38"/>
    <w:rsid w:val="00077F8B"/>
    <w:rsid w:val="000801F6"/>
    <w:rsid w:val="0008028D"/>
    <w:rsid w:val="00080494"/>
    <w:rsid w:val="0008099E"/>
    <w:rsid w:val="000809AF"/>
    <w:rsid w:val="000809DD"/>
    <w:rsid w:val="00080B3C"/>
    <w:rsid w:val="00080BAD"/>
    <w:rsid w:val="00080BFA"/>
    <w:rsid w:val="00080C27"/>
    <w:rsid w:val="00080D1C"/>
    <w:rsid w:val="000812CB"/>
    <w:rsid w:val="0008146B"/>
    <w:rsid w:val="000814C2"/>
    <w:rsid w:val="000817FB"/>
    <w:rsid w:val="00081820"/>
    <w:rsid w:val="00081A53"/>
    <w:rsid w:val="00081AC8"/>
    <w:rsid w:val="00081B95"/>
    <w:rsid w:val="00081ED9"/>
    <w:rsid w:val="00082396"/>
    <w:rsid w:val="0008272E"/>
    <w:rsid w:val="00082A8B"/>
    <w:rsid w:val="00082D98"/>
    <w:rsid w:val="00082E33"/>
    <w:rsid w:val="00082F31"/>
    <w:rsid w:val="000833B8"/>
    <w:rsid w:val="00083CEE"/>
    <w:rsid w:val="00083F08"/>
    <w:rsid w:val="00084130"/>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CD9"/>
    <w:rsid w:val="00086DE6"/>
    <w:rsid w:val="00086E98"/>
    <w:rsid w:val="000872FE"/>
    <w:rsid w:val="000874C4"/>
    <w:rsid w:val="00087A5B"/>
    <w:rsid w:val="000904B4"/>
    <w:rsid w:val="00090626"/>
    <w:rsid w:val="00090E67"/>
    <w:rsid w:val="000919AF"/>
    <w:rsid w:val="00091C79"/>
    <w:rsid w:val="000922BC"/>
    <w:rsid w:val="00092439"/>
    <w:rsid w:val="000924C0"/>
    <w:rsid w:val="00092500"/>
    <w:rsid w:val="000927AE"/>
    <w:rsid w:val="00092A6B"/>
    <w:rsid w:val="0009302E"/>
    <w:rsid w:val="00093E71"/>
    <w:rsid w:val="00094024"/>
    <w:rsid w:val="00095265"/>
    <w:rsid w:val="0009526C"/>
    <w:rsid w:val="000956A1"/>
    <w:rsid w:val="00095C25"/>
    <w:rsid w:val="00095C94"/>
    <w:rsid w:val="00095FE5"/>
    <w:rsid w:val="00096017"/>
    <w:rsid w:val="00096283"/>
    <w:rsid w:val="00096354"/>
    <w:rsid w:val="0009679D"/>
    <w:rsid w:val="00096955"/>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4F9"/>
    <w:rsid w:val="000A25F0"/>
    <w:rsid w:val="000A2FB2"/>
    <w:rsid w:val="000A31FA"/>
    <w:rsid w:val="000A333E"/>
    <w:rsid w:val="000A3A52"/>
    <w:rsid w:val="000A3BB0"/>
    <w:rsid w:val="000A3F43"/>
    <w:rsid w:val="000A58DC"/>
    <w:rsid w:val="000A5B25"/>
    <w:rsid w:val="000A6320"/>
    <w:rsid w:val="000A6674"/>
    <w:rsid w:val="000A6C30"/>
    <w:rsid w:val="000A715A"/>
    <w:rsid w:val="000A7402"/>
    <w:rsid w:val="000A7A3E"/>
    <w:rsid w:val="000B0B94"/>
    <w:rsid w:val="000B0CA2"/>
    <w:rsid w:val="000B0DB9"/>
    <w:rsid w:val="000B15C8"/>
    <w:rsid w:val="000B1602"/>
    <w:rsid w:val="000B165D"/>
    <w:rsid w:val="000B1AF9"/>
    <w:rsid w:val="000B1BE5"/>
    <w:rsid w:val="000B20E0"/>
    <w:rsid w:val="000B2C15"/>
    <w:rsid w:val="000B2C22"/>
    <w:rsid w:val="000B2D4B"/>
    <w:rsid w:val="000B30D1"/>
    <w:rsid w:val="000B3274"/>
    <w:rsid w:val="000B332A"/>
    <w:rsid w:val="000B3A2C"/>
    <w:rsid w:val="000B3A75"/>
    <w:rsid w:val="000B3DFF"/>
    <w:rsid w:val="000B415D"/>
    <w:rsid w:val="000B4D15"/>
    <w:rsid w:val="000B4EA9"/>
    <w:rsid w:val="000B4EEF"/>
    <w:rsid w:val="000B509F"/>
    <w:rsid w:val="000B5423"/>
    <w:rsid w:val="000B54D8"/>
    <w:rsid w:val="000B55B1"/>
    <w:rsid w:val="000B5EF2"/>
    <w:rsid w:val="000B6639"/>
    <w:rsid w:val="000B6C99"/>
    <w:rsid w:val="000B6DD2"/>
    <w:rsid w:val="000B6FC9"/>
    <w:rsid w:val="000B7349"/>
    <w:rsid w:val="000B782F"/>
    <w:rsid w:val="000B7ABB"/>
    <w:rsid w:val="000B7C12"/>
    <w:rsid w:val="000B7C71"/>
    <w:rsid w:val="000C01E3"/>
    <w:rsid w:val="000C02D0"/>
    <w:rsid w:val="000C035C"/>
    <w:rsid w:val="000C03AE"/>
    <w:rsid w:val="000C09B1"/>
    <w:rsid w:val="000C0C86"/>
    <w:rsid w:val="000C1075"/>
    <w:rsid w:val="000C107B"/>
    <w:rsid w:val="000C1A69"/>
    <w:rsid w:val="000C1CF1"/>
    <w:rsid w:val="000C1FBD"/>
    <w:rsid w:val="000C2176"/>
    <w:rsid w:val="000C228A"/>
    <w:rsid w:val="000C255C"/>
    <w:rsid w:val="000C2696"/>
    <w:rsid w:val="000C2C97"/>
    <w:rsid w:val="000C2D40"/>
    <w:rsid w:val="000C2D4E"/>
    <w:rsid w:val="000C2DDF"/>
    <w:rsid w:val="000C2E8A"/>
    <w:rsid w:val="000C2F0F"/>
    <w:rsid w:val="000C2FF4"/>
    <w:rsid w:val="000C31CF"/>
    <w:rsid w:val="000C3D21"/>
    <w:rsid w:val="000C3DDD"/>
    <w:rsid w:val="000C3EB5"/>
    <w:rsid w:val="000C40D1"/>
    <w:rsid w:val="000C427A"/>
    <w:rsid w:val="000C441D"/>
    <w:rsid w:val="000C4617"/>
    <w:rsid w:val="000C463F"/>
    <w:rsid w:val="000C492D"/>
    <w:rsid w:val="000C4A7C"/>
    <w:rsid w:val="000C4CA1"/>
    <w:rsid w:val="000C4CD4"/>
    <w:rsid w:val="000C4EB1"/>
    <w:rsid w:val="000C5435"/>
    <w:rsid w:val="000C5A0F"/>
    <w:rsid w:val="000C5A3C"/>
    <w:rsid w:val="000C5E1D"/>
    <w:rsid w:val="000C643A"/>
    <w:rsid w:val="000C6700"/>
    <w:rsid w:val="000C6D04"/>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82B"/>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04D"/>
    <w:rsid w:val="000E20CC"/>
    <w:rsid w:val="000E24D8"/>
    <w:rsid w:val="000E2A6E"/>
    <w:rsid w:val="000E2DC2"/>
    <w:rsid w:val="000E31F1"/>
    <w:rsid w:val="000E387F"/>
    <w:rsid w:val="000E3F55"/>
    <w:rsid w:val="000E3F81"/>
    <w:rsid w:val="000E3FB2"/>
    <w:rsid w:val="000E411C"/>
    <w:rsid w:val="000E4422"/>
    <w:rsid w:val="000E4424"/>
    <w:rsid w:val="000E4849"/>
    <w:rsid w:val="000E493E"/>
    <w:rsid w:val="000E4A2F"/>
    <w:rsid w:val="000E4C63"/>
    <w:rsid w:val="000E508D"/>
    <w:rsid w:val="000E5580"/>
    <w:rsid w:val="000E5A15"/>
    <w:rsid w:val="000E5A7A"/>
    <w:rsid w:val="000E5B41"/>
    <w:rsid w:val="000E670F"/>
    <w:rsid w:val="000E6900"/>
    <w:rsid w:val="000E6EB6"/>
    <w:rsid w:val="000E6EDD"/>
    <w:rsid w:val="000E73D5"/>
    <w:rsid w:val="000E7817"/>
    <w:rsid w:val="000E7A41"/>
    <w:rsid w:val="000E7B7D"/>
    <w:rsid w:val="000E7F0E"/>
    <w:rsid w:val="000F0D56"/>
    <w:rsid w:val="000F0DFE"/>
    <w:rsid w:val="000F0F09"/>
    <w:rsid w:val="000F11B4"/>
    <w:rsid w:val="000F12E4"/>
    <w:rsid w:val="000F165B"/>
    <w:rsid w:val="000F1842"/>
    <w:rsid w:val="000F1998"/>
    <w:rsid w:val="000F1AB0"/>
    <w:rsid w:val="000F1EF2"/>
    <w:rsid w:val="000F253D"/>
    <w:rsid w:val="000F3108"/>
    <w:rsid w:val="000F3411"/>
    <w:rsid w:val="000F3500"/>
    <w:rsid w:val="000F3C3A"/>
    <w:rsid w:val="000F3CF1"/>
    <w:rsid w:val="000F4716"/>
    <w:rsid w:val="000F4790"/>
    <w:rsid w:val="000F4870"/>
    <w:rsid w:val="000F4B67"/>
    <w:rsid w:val="000F4FB1"/>
    <w:rsid w:val="000F5228"/>
    <w:rsid w:val="000F5358"/>
    <w:rsid w:val="000F5415"/>
    <w:rsid w:val="000F5D53"/>
    <w:rsid w:val="000F60BF"/>
    <w:rsid w:val="000F665F"/>
    <w:rsid w:val="000F6818"/>
    <w:rsid w:val="000F6A0D"/>
    <w:rsid w:val="000F6C88"/>
    <w:rsid w:val="000F70F7"/>
    <w:rsid w:val="000F72AA"/>
    <w:rsid w:val="000F7661"/>
    <w:rsid w:val="000F7954"/>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95D"/>
    <w:rsid w:val="00102B87"/>
    <w:rsid w:val="00102C2D"/>
    <w:rsid w:val="00102CB2"/>
    <w:rsid w:val="00102E5C"/>
    <w:rsid w:val="00102E66"/>
    <w:rsid w:val="00102F9D"/>
    <w:rsid w:val="00102FB4"/>
    <w:rsid w:val="00103133"/>
    <w:rsid w:val="00103FEC"/>
    <w:rsid w:val="00104363"/>
    <w:rsid w:val="00104A13"/>
    <w:rsid w:val="00104E4D"/>
    <w:rsid w:val="0010505C"/>
    <w:rsid w:val="0010513E"/>
    <w:rsid w:val="001056BC"/>
    <w:rsid w:val="00105833"/>
    <w:rsid w:val="0010592C"/>
    <w:rsid w:val="00105C86"/>
    <w:rsid w:val="00105FC5"/>
    <w:rsid w:val="00106095"/>
    <w:rsid w:val="00106620"/>
    <w:rsid w:val="00106AE6"/>
    <w:rsid w:val="00106B75"/>
    <w:rsid w:val="0010732B"/>
    <w:rsid w:val="0010761B"/>
    <w:rsid w:val="001079B2"/>
    <w:rsid w:val="0011034F"/>
    <w:rsid w:val="00110681"/>
    <w:rsid w:val="001109F9"/>
    <w:rsid w:val="00110F9D"/>
    <w:rsid w:val="0011116A"/>
    <w:rsid w:val="001115B8"/>
    <w:rsid w:val="00111696"/>
    <w:rsid w:val="00111723"/>
    <w:rsid w:val="00111F0B"/>
    <w:rsid w:val="00111F56"/>
    <w:rsid w:val="001122EB"/>
    <w:rsid w:val="0011233C"/>
    <w:rsid w:val="0011253A"/>
    <w:rsid w:val="001125AD"/>
    <w:rsid w:val="0011276C"/>
    <w:rsid w:val="00112CC9"/>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50C"/>
    <w:rsid w:val="00117A8A"/>
    <w:rsid w:val="00117B5F"/>
    <w:rsid w:val="00117C83"/>
    <w:rsid w:val="00117D84"/>
    <w:rsid w:val="00117D97"/>
    <w:rsid w:val="00117DD0"/>
    <w:rsid w:val="00120154"/>
    <w:rsid w:val="001207E5"/>
    <w:rsid w:val="001207EC"/>
    <w:rsid w:val="00120CFD"/>
    <w:rsid w:val="00120DFA"/>
    <w:rsid w:val="00121B25"/>
    <w:rsid w:val="00121EE6"/>
    <w:rsid w:val="001223B1"/>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3F31"/>
    <w:rsid w:val="0012407E"/>
    <w:rsid w:val="00124315"/>
    <w:rsid w:val="001245C1"/>
    <w:rsid w:val="00124FC9"/>
    <w:rsid w:val="001255D4"/>
    <w:rsid w:val="00125CE8"/>
    <w:rsid w:val="001261E2"/>
    <w:rsid w:val="001265E0"/>
    <w:rsid w:val="001268D0"/>
    <w:rsid w:val="00126A7F"/>
    <w:rsid w:val="00126C4E"/>
    <w:rsid w:val="00126CAB"/>
    <w:rsid w:val="00126DBC"/>
    <w:rsid w:val="00126DCA"/>
    <w:rsid w:val="00126DF9"/>
    <w:rsid w:val="00126EF4"/>
    <w:rsid w:val="001270E1"/>
    <w:rsid w:val="001270EA"/>
    <w:rsid w:val="00127EA6"/>
    <w:rsid w:val="00127F20"/>
    <w:rsid w:val="0013055A"/>
    <w:rsid w:val="00130A4D"/>
    <w:rsid w:val="00130C4A"/>
    <w:rsid w:val="0013113B"/>
    <w:rsid w:val="0013145B"/>
    <w:rsid w:val="00131741"/>
    <w:rsid w:val="001318A5"/>
    <w:rsid w:val="00131CB0"/>
    <w:rsid w:val="00131FB7"/>
    <w:rsid w:val="001323D3"/>
    <w:rsid w:val="0013241D"/>
    <w:rsid w:val="001326A5"/>
    <w:rsid w:val="001327AC"/>
    <w:rsid w:val="001327B8"/>
    <w:rsid w:val="00132B1C"/>
    <w:rsid w:val="00132B7F"/>
    <w:rsid w:val="00132C97"/>
    <w:rsid w:val="00132CB5"/>
    <w:rsid w:val="00132EC1"/>
    <w:rsid w:val="00133160"/>
    <w:rsid w:val="001338D6"/>
    <w:rsid w:val="001338EC"/>
    <w:rsid w:val="00133B95"/>
    <w:rsid w:val="00134018"/>
    <w:rsid w:val="0013418F"/>
    <w:rsid w:val="0013493E"/>
    <w:rsid w:val="00134D86"/>
    <w:rsid w:val="00134DE3"/>
    <w:rsid w:val="00134E7C"/>
    <w:rsid w:val="001351DD"/>
    <w:rsid w:val="001353BC"/>
    <w:rsid w:val="001359A9"/>
    <w:rsid w:val="00135A2F"/>
    <w:rsid w:val="00135E8C"/>
    <w:rsid w:val="00135ED7"/>
    <w:rsid w:val="00135F65"/>
    <w:rsid w:val="0013621A"/>
    <w:rsid w:val="0013647A"/>
    <w:rsid w:val="00136761"/>
    <w:rsid w:val="001368DD"/>
    <w:rsid w:val="00136982"/>
    <w:rsid w:val="0013772B"/>
    <w:rsid w:val="00137869"/>
    <w:rsid w:val="001378AA"/>
    <w:rsid w:val="00137A36"/>
    <w:rsid w:val="00137D0F"/>
    <w:rsid w:val="001400C9"/>
    <w:rsid w:val="0014038F"/>
    <w:rsid w:val="00140626"/>
    <w:rsid w:val="001407C1"/>
    <w:rsid w:val="00140F46"/>
    <w:rsid w:val="0014106F"/>
    <w:rsid w:val="0014110F"/>
    <w:rsid w:val="00141861"/>
    <w:rsid w:val="0014197C"/>
    <w:rsid w:val="00141EAC"/>
    <w:rsid w:val="001423BB"/>
    <w:rsid w:val="001424C7"/>
    <w:rsid w:val="00142DE3"/>
    <w:rsid w:val="00142DFA"/>
    <w:rsid w:val="00142E4B"/>
    <w:rsid w:val="001438BB"/>
    <w:rsid w:val="001439FB"/>
    <w:rsid w:val="00143B27"/>
    <w:rsid w:val="00143C62"/>
    <w:rsid w:val="00143DBC"/>
    <w:rsid w:val="00143DDB"/>
    <w:rsid w:val="001443A1"/>
    <w:rsid w:val="00144D7A"/>
    <w:rsid w:val="00144D9E"/>
    <w:rsid w:val="001450C5"/>
    <w:rsid w:val="00145141"/>
    <w:rsid w:val="001452ED"/>
    <w:rsid w:val="00145723"/>
    <w:rsid w:val="001457B0"/>
    <w:rsid w:val="00145DDD"/>
    <w:rsid w:val="00146424"/>
    <w:rsid w:val="0014683E"/>
    <w:rsid w:val="00146857"/>
    <w:rsid w:val="00146B8E"/>
    <w:rsid w:val="00147358"/>
    <w:rsid w:val="00147539"/>
    <w:rsid w:val="00147FD6"/>
    <w:rsid w:val="00150330"/>
    <w:rsid w:val="0015101D"/>
    <w:rsid w:val="001511F6"/>
    <w:rsid w:val="001515AD"/>
    <w:rsid w:val="00151704"/>
    <w:rsid w:val="00151726"/>
    <w:rsid w:val="001517FB"/>
    <w:rsid w:val="00151915"/>
    <w:rsid w:val="00151BAE"/>
    <w:rsid w:val="00151FFB"/>
    <w:rsid w:val="0015286E"/>
    <w:rsid w:val="00152B32"/>
    <w:rsid w:val="00152B8E"/>
    <w:rsid w:val="00152EFF"/>
    <w:rsid w:val="00153141"/>
    <w:rsid w:val="0015380B"/>
    <w:rsid w:val="001538BB"/>
    <w:rsid w:val="0015392B"/>
    <w:rsid w:val="00153C8D"/>
    <w:rsid w:val="00153DDA"/>
    <w:rsid w:val="00153E33"/>
    <w:rsid w:val="00154150"/>
    <w:rsid w:val="0015457A"/>
    <w:rsid w:val="001546BB"/>
    <w:rsid w:val="00154BC5"/>
    <w:rsid w:val="00154ECE"/>
    <w:rsid w:val="00155386"/>
    <w:rsid w:val="00155467"/>
    <w:rsid w:val="00155485"/>
    <w:rsid w:val="0015564F"/>
    <w:rsid w:val="001556FC"/>
    <w:rsid w:val="00155B74"/>
    <w:rsid w:val="00155E15"/>
    <w:rsid w:val="00156B54"/>
    <w:rsid w:val="0015702F"/>
    <w:rsid w:val="0015761E"/>
    <w:rsid w:val="0015782C"/>
    <w:rsid w:val="00157A13"/>
    <w:rsid w:val="00157C4F"/>
    <w:rsid w:val="00157D82"/>
    <w:rsid w:val="001600A4"/>
    <w:rsid w:val="00160585"/>
    <w:rsid w:val="00160C49"/>
    <w:rsid w:val="00161007"/>
    <w:rsid w:val="00161060"/>
    <w:rsid w:val="00161360"/>
    <w:rsid w:val="0016138E"/>
    <w:rsid w:val="0016157B"/>
    <w:rsid w:val="00161B83"/>
    <w:rsid w:val="00161C88"/>
    <w:rsid w:val="00161E03"/>
    <w:rsid w:val="001624DE"/>
    <w:rsid w:val="00162616"/>
    <w:rsid w:val="001626BA"/>
    <w:rsid w:val="00162CF8"/>
    <w:rsid w:val="00162D70"/>
    <w:rsid w:val="00163066"/>
    <w:rsid w:val="00163794"/>
    <w:rsid w:val="00163AC6"/>
    <w:rsid w:val="00163BBB"/>
    <w:rsid w:val="0016414B"/>
    <w:rsid w:val="00164705"/>
    <w:rsid w:val="00164748"/>
    <w:rsid w:val="00164B2F"/>
    <w:rsid w:val="00164F9D"/>
    <w:rsid w:val="001652AE"/>
    <w:rsid w:val="00165306"/>
    <w:rsid w:val="001655D7"/>
    <w:rsid w:val="001655F8"/>
    <w:rsid w:val="00165D97"/>
    <w:rsid w:val="00165EDB"/>
    <w:rsid w:val="00166A5E"/>
    <w:rsid w:val="00166CD8"/>
    <w:rsid w:val="00166CFF"/>
    <w:rsid w:val="00166FE3"/>
    <w:rsid w:val="001674CF"/>
    <w:rsid w:val="001675A6"/>
    <w:rsid w:val="00167824"/>
    <w:rsid w:val="00167841"/>
    <w:rsid w:val="00167A47"/>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81"/>
    <w:rsid w:val="001746F4"/>
    <w:rsid w:val="00174762"/>
    <w:rsid w:val="001747A3"/>
    <w:rsid w:val="00174960"/>
    <w:rsid w:val="00174B95"/>
    <w:rsid w:val="00174C07"/>
    <w:rsid w:val="00174F61"/>
    <w:rsid w:val="001752C6"/>
    <w:rsid w:val="001756D9"/>
    <w:rsid w:val="0017592C"/>
    <w:rsid w:val="00175AFB"/>
    <w:rsid w:val="00175D7E"/>
    <w:rsid w:val="00175D98"/>
    <w:rsid w:val="00175E0E"/>
    <w:rsid w:val="0017669F"/>
    <w:rsid w:val="00176A90"/>
    <w:rsid w:val="00176C2F"/>
    <w:rsid w:val="00176F31"/>
    <w:rsid w:val="0017711D"/>
    <w:rsid w:val="001774AB"/>
    <w:rsid w:val="001775CA"/>
    <w:rsid w:val="00177840"/>
    <w:rsid w:val="001778AD"/>
    <w:rsid w:val="00177A0D"/>
    <w:rsid w:val="00177C94"/>
    <w:rsid w:val="00177E93"/>
    <w:rsid w:val="0018006F"/>
    <w:rsid w:val="00180075"/>
    <w:rsid w:val="00180130"/>
    <w:rsid w:val="001802B7"/>
    <w:rsid w:val="001803B1"/>
    <w:rsid w:val="00180404"/>
    <w:rsid w:val="0018041C"/>
    <w:rsid w:val="001807C0"/>
    <w:rsid w:val="00180929"/>
    <w:rsid w:val="00180B6C"/>
    <w:rsid w:val="00180E53"/>
    <w:rsid w:val="00180E9A"/>
    <w:rsid w:val="0018131F"/>
    <w:rsid w:val="00181955"/>
    <w:rsid w:val="00181CB2"/>
    <w:rsid w:val="00181F02"/>
    <w:rsid w:val="00181F98"/>
    <w:rsid w:val="00181F9D"/>
    <w:rsid w:val="001829E9"/>
    <w:rsid w:val="00182A91"/>
    <w:rsid w:val="00182EEE"/>
    <w:rsid w:val="00182F33"/>
    <w:rsid w:val="00182F89"/>
    <w:rsid w:val="00183054"/>
    <w:rsid w:val="001832BD"/>
    <w:rsid w:val="001832FF"/>
    <w:rsid w:val="00183472"/>
    <w:rsid w:val="001838F1"/>
    <w:rsid w:val="00183927"/>
    <w:rsid w:val="001839E1"/>
    <w:rsid w:val="00183DE6"/>
    <w:rsid w:val="00183F50"/>
    <w:rsid w:val="0018403C"/>
    <w:rsid w:val="001848E8"/>
    <w:rsid w:val="00184F4B"/>
    <w:rsid w:val="00185163"/>
    <w:rsid w:val="00185345"/>
    <w:rsid w:val="0018591E"/>
    <w:rsid w:val="00185F5F"/>
    <w:rsid w:val="0018615B"/>
    <w:rsid w:val="00186B95"/>
    <w:rsid w:val="00187260"/>
    <w:rsid w:val="00187329"/>
    <w:rsid w:val="00187490"/>
    <w:rsid w:val="001874D3"/>
    <w:rsid w:val="0018751D"/>
    <w:rsid w:val="001877C6"/>
    <w:rsid w:val="00187B0B"/>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5AFD"/>
    <w:rsid w:val="0019652A"/>
    <w:rsid w:val="001966B9"/>
    <w:rsid w:val="001969F1"/>
    <w:rsid w:val="00196DB4"/>
    <w:rsid w:val="001974F2"/>
    <w:rsid w:val="00197673"/>
    <w:rsid w:val="00197729"/>
    <w:rsid w:val="001A01B5"/>
    <w:rsid w:val="001A02B5"/>
    <w:rsid w:val="001A03C7"/>
    <w:rsid w:val="001A041D"/>
    <w:rsid w:val="001A061C"/>
    <w:rsid w:val="001A07BC"/>
    <w:rsid w:val="001A08C4"/>
    <w:rsid w:val="001A09E5"/>
    <w:rsid w:val="001A09FF"/>
    <w:rsid w:val="001A11B8"/>
    <w:rsid w:val="001A1417"/>
    <w:rsid w:val="001A1937"/>
    <w:rsid w:val="001A1AF3"/>
    <w:rsid w:val="001A1B8B"/>
    <w:rsid w:val="001A1BB7"/>
    <w:rsid w:val="001A2022"/>
    <w:rsid w:val="001A222C"/>
    <w:rsid w:val="001A23DF"/>
    <w:rsid w:val="001A23FC"/>
    <w:rsid w:val="001A2523"/>
    <w:rsid w:val="001A26DF"/>
    <w:rsid w:val="001A2712"/>
    <w:rsid w:val="001A2812"/>
    <w:rsid w:val="001A2851"/>
    <w:rsid w:val="001A29DC"/>
    <w:rsid w:val="001A2BA1"/>
    <w:rsid w:val="001A2D93"/>
    <w:rsid w:val="001A2E0A"/>
    <w:rsid w:val="001A344C"/>
    <w:rsid w:val="001A37A5"/>
    <w:rsid w:val="001A3865"/>
    <w:rsid w:val="001A3A9D"/>
    <w:rsid w:val="001A3B8D"/>
    <w:rsid w:val="001A3F00"/>
    <w:rsid w:val="001A42EC"/>
    <w:rsid w:val="001A453B"/>
    <w:rsid w:val="001A4956"/>
    <w:rsid w:val="001A498C"/>
    <w:rsid w:val="001A4C3A"/>
    <w:rsid w:val="001A4DDF"/>
    <w:rsid w:val="001A5131"/>
    <w:rsid w:val="001A544A"/>
    <w:rsid w:val="001A56BA"/>
    <w:rsid w:val="001A56FB"/>
    <w:rsid w:val="001A5A0C"/>
    <w:rsid w:val="001A5BB9"/>
    <w:rsid w:val="001A60AF"/>
    <w:rsid w:val="001A61C7"/>
    <w:rsid w:val="001A6283"/>
    <w:rsid w:val="001A62E0"/>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047"/>
    <w:rsid w:val="001B0B24"/>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3B8"/>
    <w:rsid w:val="001B4428"/>
    <w:rsid w:val="001B477C"/>
    <w:rsid w:val="001B47DD"/>
    <w:rsid w:val="001B4B9F"/>
    <w:rsid w:val="001B4EED"/>
    <w:rsid w:val="001B4F70"/>
    <w:rsid w:val="001B5AAE"/>
    <w:rsid w:val="001B5EAC"/>
    <w:rsid w:val="001B5EDE"/>
    <w:rsid w:val="001B5FDC"/>
    <w:rsid w:val="001B6048"/>
    <w:rsid w:val="001B67DB"/>
    <w:rsid w:val="001B6951"/>
    <w:rsid w:val="001B6ABB"/>
    <w:rsid w:val="001B70FC"/>
    <w:rsid w:val="001B71A8"/>
    <w:rsid w:val="001B769B"/>
    <w:rsid w:val="001B774A"/>
    <w:rsid w:val="001B77EA"/>
    <w:rsid w:val="001B77F5"/>
    <w:rsid w:val="001B7B93"/>
    <w:rsid w:val="001B7EF8"/>
    <w:rsid w:val="001C0002"/>
    <w:rsid w:val="001C08DE"/>
    <w:rsid w:val="001C0972"/>
    <w:rsid w:val="001C0BD9"/>
    <w:rsid w:val="001C0EDB"/>
    <w:rsid w:val="001C1006"/>
    <w:rsid w:val="001C1874"/>
    <w:rsid w:val="001C19FA"/>
    <w:rsid w:val="001C1CD1"/>
    <w:rsid w:val="001C1F44"/>
    <w:rsid w:val="001C22DF"/>
    <w:rsid w:val="001C25E9"/>
    <w:rsid w:val="001C2B6D"/>
    <w:rsid w:val="001C3B42"/>
    <w:rsid w:val="001C3DA6"/>
    <w:rsid w:val="001C45ED"/>
    <w:rsid w:val="001C4671"/>
    <w:rsid w:val="001C63E3"/>
    <w:rsid w:val="001C65D5"/>
    <w:rsid w:val="001C66C7"/>
    <w:rsid w:val="001C6997"/>
    <w:rsid w:val="001C6CC4"/>
    <w:rsid w:val="001C6D11"/>
    <w:rsid w:val="001C7528"/>
    <w:rsid w:val="001C7733"/>
    <w:rsid w:val="001C7964"/>
    <w:rsid w:val="001C7BAA"/>
    <w:rsid w:val="001D0114"/>
    <w:rsid w:val="001D01DB"/>
    <w:rsid w:val="001D07FA"/>
    <w:rsid w:val="001D0A53"/>
    <w:rsid w:val="001D0C33"/>
    <w:rsid w:val="001D12B6"/>
    <w:rsid w:val="001D1383"/>
    <w:rsid w:val="001D14A8"/>
    <w:rsid w:val="001D1688"/>
    <w:rsid w:val="001D177D"/>
    <w:rsid w:val="001D1BB4"/>
    <w:rsid w:val="001D1C50"/>
    <w:rsid w:val="001D20C5"/>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B9A"/>
    <w:rsid w:val="001D5E78"/>
    <w:rsid w:val="001D68DE"/>
    <w:rsid w:val="001D69BF"/>
    <w:rsid w:val="001D6B47"/>
    <w:rsid w:val="001D6E12"/>
    <w:rsid w:val="001D70D7"/>
    <w:rsid w:val="001D728C"/>
    <w:rsid w:val="001D739F"/>
    <w:rsid w:val="001D7559"/>
    <w:rsid w:val="001D7717"/>
    <w:rsid w:val="001D77EE"/>
    <w:rsid w:val="001D7988"/>
    <w:rsid w:val="001D7E97"/>
    <w:rsid w:val="001E0115"/>
    <w:rsid w:val="001E0148"/>
    <w:rsid w:val="001E018D"/>
    <w:rsid w:val="001E044F"/>
    <w:rsid w:val="001E0675"/>
    <w:rsid w:val="001E07B0"/>
    <w:rsid w:val="001E0842"/>
    <w:rsid w:val="001E0B34"/>
    <w:rsid w:val="001E0F2E"/>
    <w:rsid w:val="001E1341"/>
    <w:rsid w:val="001E1403"/>
    <w:rsid w:val="001E140A"/>
    <w:rsid w:val="001E1CA6"/>
    <w:rsid w:val="001E1EB3"/>
    <w:rsid w:val="001E2CA6"/>
    <w:rsid w:val="001E3107"/>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63C"/>
    <w:rsid w:val="001E69C4"/>
    <w:rsid w:val="001E6B3C"/>
    <w:rsid w:val="001E70CD"/>
    <w:rsid w:val="001E721F"/>
    <w:rsid w:val="001E7434"/>
    <w:rsid w:val="001E79DB"/>
    <w:rsid w:val="001E7CAE"/>
    <w:rsid w:val="001E7E08"/>
    <w:rsid w:val="001F03FF"/>
    <w:rsid w:val="001F0BA2"/>
    <w:rsid w:val="001F0EC4"/>
    <w:rsid w:val="001F116A"/>
    <w:rsid w:val="001F14A5"/>
    <w:rsid w:val="001F14FC"/>
    <w:rsid w:val="001F16E2"/>
    <w:rsid w:val="001F18D8"/>
    <w:rsid w:val="001F193A"/>
    <w:rsid w:val="001F1BBA"/>
    <w:rsid w:val="001F1E47"/>
    <w:rsid w:val="001F22F9"/>
    <w:rsid w:val="001F2305"/>
    <w:rsid w:val="001F24E3"/>
    <w:rsid w:val="001F253F"/>
    <w:rsid w:val="001F288A"/>
    <w:rsid w:val="001F2E97"/>
    <w:rsid w:val="001F3756"/>
    <w:rsid w:val="001F3B1B"/>
    <w:rsid w:val="001F3FC2"/>
    <w:rsid w:val="001F41B2"/>
    <w:rsid w:val="001F44CC"/>
    <w:rsid w:val="001F4A3D"/>
    <w:rsid w:val="001F518A"/>
    <w:rsid w:val="001F576C"/>
    <w:rsid w:val="001F577A"/>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13C"/>
    <w:rsid w:val="00202751"/>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B41"/>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1527"/>
    <w:rsid w:val="0021224D"/>
    <w:rsid w:val="00212D08"/>
    <w:rsid w:val="002131B3"/>
    <w:rsid w:val="00213602"/>
    <w:rsid w:val="00213A13"/>
    <w:rsid w:val="00213B7B"/>
    <w:rsid w:val="00213C42"/>
    <w:rsid w:val="00213D44"/>
    <w:rsid w:val="00213F4A"/>
    <w:rsid w:val="00213FF0"/>
    <w:rsid w:val="00214076"/>
    <w:rsid w:val="002143E7"/>
    <w:rsid w:val="00214455"/>
    <w:rsid w:val="0021459B"/>
    <w:rsid w:val="00214695"/>
    <w:rsid w:val="00214809"/>
    <w:rsid w:val="00214BC7"/>
    <w:rsid w:val="00214DC6"/>
    <w:rsid w:val="0021560E"/>
    <w:rsid w:val="00215F4C"/>
    <w:rsid w:val="002165ED"/>
    <w:rsid w:val="00217002"/>
    <w:rsid w:val="0021700C"/>
    <w:rsid w:val="0021704C"/>
    <w:rsid w:val="00217548"/>
    <w:rsid w:val="00217DF2"/>
    <w:rsid w:val="00217FEA"/>
    <w:rsid w:val="0022005E"/>
    <w:rsid w:val="002202C7"/>
    <w:rsid w:val="002202DD"/>
    <w:rsid w:val="00221421"/>
    <w:rsid w:val="002218E2"/>
    <w:rsid w:val="00221969"/>
    <w:rsid w:val="002219A3"/>
    <w:rsid w:val="00222182"/>
    <w:rsid w:val="002224F7"/>
    <w:rsid w:val="00222673"/>
    <w:rsid w:val="002226C3"/>
    <w:rsid w:val="00222792"/>
    <w:rsid w:val="00222876"/>
    <w:rsid w:val="002229BD"/>
    <w:rsid w:val="00222D5C"/>
    <w:rsid w:val="00222E47"/>
    <w:rsid w:val="00222EE4"/>
    <w:rsid w:val="0022323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2BB"/>
    <w:rsid w:val="002267E2"/>
    <w:rsid w:val="0022758E"/>
    <w:rsid w:val="0022783C"/>
    <w:rsid w:val="00227887"/>
    <w:rsid w:val="00227A54"/>
    <w:rsid w:val="0023023F"/>
    <w:rsid w:val="002303D3"/>
    <w:rsid w:val="00230860"/>
    <w:rsid w:val="002310E7"/>
    <w:rsid w:val="002312CC"/>
    <w:rsid w:val="0023171E"/>
    <w:rsid w:val="00231805"/>
    <w:rsid w:val="00231855"/>
    <w:rsid w:val="002319CA"/>
    <w:rsid w:val="00231CBC"/>
    <w:rsid w:val="00231E1A"/>
    <w:rsid w:val="00231ECA"/>
    <w:rsid w:val="002324A6"/>
    <w:rsid w:val="00232649"/>
    <w:rsid w:val="002326B7"/>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2DF"/>
    <w:rsid w:val="0023588E"/>
    <w:rsid w:val="00236191"/>
    <w:rsid w:val="0023644E"/>
    <w:rsid w:val="00236A38"/>
    <w:rsid w:val="00236A8B"/>
    <w:rsid w:val="00236BC2"/>
    <w:rsid w:val="0023725B"/>
    <w:rsid w:val="00237898"/>
    <w:rsid w:val="00237B92"/>
    <w:rsid w:val="00237DE5"/>
    <w:rsid w:val="00237F43"/>
    <w:rsid w:val="00240104"/>
    <w:rsid w:val="002403C2"/>
    <w:rsid w:val="0024045B"/>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16B"/>
    <w:rsid w:val="002432E8"/>
    <w:rsid w:val="00243350"/>
    <w:rsid w:val="0024388A"/>
    <w:rsid w:val="002439B1"/>
    <w:rsid w:val="002448FA"/>
    <w:rsid w:val="00244B3A"/>
    <w:rsid w:val="0024546F"/>
    <w:rsid w:val="00245870"/>
    <w:rsid w:val="00245AD0"/>
    <w:rsid w:val="002460B3"/>
    <w:rsid w:val="00246951"/>
    <w:rsid w:val="00247509"/>
    <w:rsid w:val="002475CB"/>
    <w:rsid w:val="002477F2"/>
    <w:rsid w:val="00247BCB"/>
    <w:rsid w:val="0025029E"/>
    <w:rsid w:val="002502DF"/>
    <w:rsid w:val="002502F1"/>
    <w:rsid w:val="0025042E"/>
    <w:rsid w:val="00250AA7"/>
    <w:rsid w:val="00250AAC"/>
    <w:rsid w:val="00250F50"/>
    <w:rsid w:val="0025103D"/>
    <w:rsid w:val="00251500"/>
    <w:rsid w:val="002515C0"/>
    <w:rsid w:val="0025170E"/>
    <w:rsid w:val="00251EA3"/>
    <w:rsid w:val="00251FD1"/>
    <w:rsid w:val="00251FD9"/>
    <w:rsid w:val="00252867"/>
    <w:rsid w:val="00252916"/>
    <w:rsid w:val="00252FA3"/>
    <w:rsid w:val="0025316D"/>
    <w:rsid w:val="002531D1"/>
    <w:rsid w:val="002533FD"/>
    <w:rsid w:val="00253737"/>
    <w:rsid w:val="00253D55"/>
    <w:rsid w:val="0025457A"/>
    <w:rsid w:val="00254A91"/>
    <w:rsid w:val="00254F43"/>
    <w:rsid w:val="00255444"/>
    <w:rsid w:val="00255E11"/>
    <w:rsid w:val="00255E3C"/>
    <w:rsid w:val="0025616A"/>
    <w:rsid w:val="002562CA"/>
    <w:rsid w:val="00256624"/>
    <w:rsid w:val="00256694"/>
    <w:rsid w:val="002567EE"/>
    <w:rsid w:val="00256A2B"/>
    <w:rsid w:val="00256D29"/>
    <w:rsid w:val="00256E2D"/>
    <w:rsid w:val="002571B3"/>
    <w:rsid w:val="00257420"/>
    <w:rsid w:val="00260361"/>
    <w:rsid w:val="0026053A"/>
    <w:rsid w:val="002608AD"/>
    <w:rsid w:val="00260C74"/>
    <w:rsid w:val="002612B5"/>
    <w:rsid w:val="0026139C"/>
    <w:rsid w:val="00261449"/>
    <w:rsid w:val="00261476"/>
    <w:rsid w:val="002615F9"/>
    <w:rsid w:val="0026197E"/>
    <w:rsid w:val="00261CDF"/>
    <w:rsid w:val="00261D3C"/>
    <w:rsid w:val="00261F80"/>
    <w:rsid w:val="002620BB"/>
    <w:rsid w:val="0026215D"/>
    <w:rsid w:val="00262191"/>
    <w:rsid w:val="00262350"/>
    <w:rsid w:val="002624C6"/>
    <w:rsid w:val="002628F9"/>
    <w:rsid w:val="002629EE"/>
    <w:rsid w:val="0026301F"/>
    <w:rsid w:val="002632AB"/>
    <w:rsid w:val="002634E9"/>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0CE"/>
    <w:rsid w:val="0027226B"/>
    <w:rsid w:val="0027233F"/>
    <w:rsid w:val="002725D7"/>
    <w:rsid w:val="00272D6B"/>
    <w:rsid w:val="002730D7"/>
    <w:rsid w:val="00273346"/>
    <w:rsid w:val="002733F5"/>
    <w:rsid w:val="002736CB"/>
    <w:rsid w:val="00273740"/>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C2"/>
    <w:rsid w:val="002804E3"/>
    <w:rsid w:val="00280778"/>
    <w:rsid w:val="00280864"/>
    <w:rsid w:val="00280A00"/>
    <w:rsid w:val="0028112E"/>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93F"/>
    <w:rsid w:val="00283DF3"/>
    <w:rsid w:val="00283E1F"/>
    <w:rsid w:val="00284155"/>
    <w:rsid w:val="00284169"/>
    <w:rsid w:val="002843EF"/>
    <w:rsid w:val="002845EF"/>
    <w:rsid w:val="002851BB"/>
    <w:rsid w:val="002855B3"/>
    <w:rsid w:val="00285AE3"/>
    <w:rsid w:val="00285DBC"/>
    <w:rsid w:val="002862FE"/>
    <w:rsid w:val="00286434"/>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992"/>
    <w:rsid w:val="00291B9C"/>
    <w:rsid w:val="00291EAE"/>
    <w:rsid w:val="00291F46"/>
    <w:rsid w:val="00292004"/>
    <w:rsid w:val="002922AA"/>
    <w:rsid w:val="002923DC"/>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29C"/>
    <w:rsid w:val="0029540C"/>
    <w:rsid w:val="002955D3"/>
    <w:rsid w:val="002957A0"/>
    <w:rsid w:val="00295CFB"/>
    <w:rsid w:val="00295DE2"/>
    <w:rsid w:val="00295FA3"/>
    <w:rsid w:val="002963A6"/>
    <w:rsid w:val="00296497"/>
    <w:rsid w:val="00296962"/>
    <w:rsid w:val="00296CA6"/>
    <w:rsid w:val="00296CD8"/>
    <w:rsid w:val="002971E9"/>
    <w:rsid w:val="002971ED"/>
    <w:rsid w:val="00297342"/>
    <w:rsid w:val="00297754"/>
    <w:rsid w:val="002979E2"/>
    <w:rsid w:val="00297B94"/>
    <w:rsid w:val="002A02D1"/>
    <w:rsid w:val="002A06E8"/>
    <w:rsid w:val="002A13CC"/>
    <w:rsid w:val="002A142A"/>
    <w:rsid w:val="002A257E"/>
    <w:rsid w:val="002A27A2"/>
    <w:rsid w:val="002A2823"/>
    <w:rsid w:val="002A2BC9"/>
    <w:rsid w:val="002A2BEF"/>
    <w:rsid w:val="002A2DB7"/>
    <w:rsid w:val="002A3492"/>
    <w:rsid w:val="002A37C4"/>
    <w:rsid w:val="002A3911"/>
    <w:rsid w:val="002A3C35"/>
    <w:rsid w:val="002A3C46"/>
    <w:rsid w:val="002A3CED"/>
    <w:rsid w:val="002A3FA3"/>
    <w:rsid w:val="002A4064"/>
    <w:rsid w:val="002A4ACE"/>
    <w:rsid w:val="002A4CB0"/>
    <w:rsid w:val="002A4E1C"/>
    <w:rsid w:val="002A5304"/>
    <w:rsid w:val="002A531B"/>
    <w:rsid w:val="002A5A40"/>
    <w:rsid w:val="002A5CD0"/>
    <w:rsid w:val="002A61D6"/>
    <w:rsid w:val="002A69EF"/>
    <w:rsid w:val="002A6D29"/>
    <w:rsid w:val="002A6E29"/>
    <w:rsid w:val="002A6F3A"/>
    <w:rsid w:val="002A6FFF"/>
    <w:rsid w:val="002A71C3"/>
    <w:rsid w:val="002A7627"/>
    <w:rsid w:val="002A77AA"/>
    <w:rsid w:val="002A7B09"/>
    <w:rsid w:val="002A7B7E"/>
    <w:rsid w:val="002A7C5A"/>
    <w:rsid w:val="002B090D"/>
    <w:rsid w:val="002B0CF6"/>
    <w:rsid w:val="002B0E21"/>
    <w:rsid w:val="002B0E91"/>
    <w:rsid w:val="002B0F4B"/>
    <w:rsid w:val="002B0F63"/>
    <w:rsid w:val="002B1372"/>
    <w:rsid w:val="002B14F3"/>
    <w:rsid w:val="002B1926"/>
    <w:rsid w:val="002B212C"/>
    <w:rsid w:val="002B25E2"/>
    <w:rsid w:val="002B2B35"/>
    <w:rsid w:val="002B2C88"/>
    <w:rsid w:val="002B3619"/>
    <w:rsid w:val="002B3AB2"/>
    <w:rsid w:val="002B3DA9"/>
    <w:rsid w:val="002B3DC7"/>
    <w:rsid w:val="002B3E44"/>
    <w:rsid w:val="002B3F6B"/>
    <w:rsid w:val="002B40D6"/>
    <w:rsid w:val="002B4108"/>
    <w:rsid w:val="002B44ED"/>
    <w:rsid w:val="002B49A3"/>
    <w:rsid w:val="002B5354"/>
    <w:rsid w:val="002B5CF0"/>
    <w:rsid w:val="002B5DF6"/>
    <w:rsid w:val="002B627E"/>
    <w:rsid w:val="002B62F0"/>
    <w:rsid w:val="002B6644"/>
    <w:rsid w:val="002B69B7"/>
    <w:rsid w:val="002B7495"/>
    <w:rsid w:val="002B77E0"/>
    <w:rsid w:val="002B7937"/>
    <w:rsid w:val="002B7A4F"/>
    <w:rsid w:val="002B7BB2"/>
    <w:rsid w:val="002B7F08"/>
    <w:rsid w:val="002B7FCC"/>
    <w:rsid w:val="002C022C"/>
    <w:rsid w:val="002C06BF"/>
    <w:rsid w:val="002C0750"/>
    <w:rsid w:val="002C0829"/>
    <w:rsid w:val="002C0A56"/>
    <w:rsid w:val="002C0B09"/>
    <w:rsid w:val="002C0BB2"/>
    <w:rsid w:val="002C0F65"/>
    <w:rsid w:val="002C1193"/>
    <w:rsid w:val="002C1606"/>
    <w:rsid w:val="002C1A07"/>
    <w:rsid w:val="002C1F2F"/>
    <w:rsid w:val="002C1F74"/>
    <w:rsid w:val="002C2239"/>
    <w:rsid w:val="002C23BC"/>
    <w:rsid w:val="002C2595"/>
    <w:rsid w:val="002C297E"/>
    <w:rsid w:val="002C2EB2"/>
    <w:rsid w:val="002C3268"/>
    <w:rsid w:val="002C3282"/>
    <w:rsid w:val="002C32C2"/>
    <w:rsid w:val="002C3508"/>
    <w:rsid w:val="002C3767"/>
    <w:rsid w:val="002C39D4"/>
    <w:rsid w:val="002C3EC4"/>
    <w:rsid w:val="002C3F8C"/>
    <w:rsid w:val="002C4031"/>
    <w:rsid w:val="002C467C"/>
    <w:rsid w:val="002C470A"/>
    <w:rsid w:val="002C4D23"/>
    <w:rsid w:val="002C4EA6"/>
    <w:rsid w:val="002C571D"/>
    <w:rsid w:val="002C58E2"/>
    <w:rsid w:val="002C6175"/>
    <w:rsid w:val="002C6211"/>
    <w:rsid w:val="002C6597"/>
    <w:rsid w:val="002C6B17"/>
    <w:rsid w:val="002C6C41"/>
    <w:rsid w:val="002C6E27"/>
    <w:rsid w:val="002C7256"/>
    <w:rsid w:val="002C7CC6"/>
    <w:rsid w:val="002C7D24"/>
    <w:rsid w:val="002C7D76"/>
    <w:rsid w:val="002D027E"/>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4044"/>
    <w:rsid w:val="002D4756"/>
    <w:rsid w:val="002D4BD4"/>
    <w:rsid w:val="002D4D32"/>
    <w:rsid w:val="002D4F21"/>
    <w:rsid w:val="002D4F7A"/>
    <w:rsid w:val="002D4FC5"/>
    <w:rsid w:val="002D5112"/>
    <w:rsid w:val="002D5B0F"/>
    <w:rsid w:val="002D5C7D"/>
    <w:rsid w:val="002D5D6F"/>
    <w:rsid w:val="002D60E7"/>
    <w:rsid w:val="002D6499"/>
    <w:rsid w:val="002D6527"/>
    <w:rsid w:val="002D6796"/>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A1F"/>
    <w:rsid w:val="002E1F01"/>
    <w:rsid w:val="002E1FEE"/>
    <w:rsid w:val="002E217D"/>
    <w:rsid w:val="002E2FE6"/>
    <w:rsid w:val="002E31D7"/>
    <w:rsid w:val="002E3356"/>
    <w:rsid w:val="002E33CB"/>
    <w:rsid w:val="002E34F1"/>
    <w:rsid w:val="002E3574"/>
    <w:rsid w:val="002E37F0"/>
    <w:rsid w:val="002E3A51"/>
    <w:rsid w:val="002E3C39"/>
    <w:rsid w:val="002E3CDF"/>
    <w:rsid w:val="002E3FA9"/>
    <w:rsid w:val="002E429A"/>
    <w:rsid w:val="002E46E0"/>
    <w:rsid w:val="002E4A35"/>
    <w:rsid w:val="002E52A6"/>
    <w:rsid w:val="002E5ACF"/>
    <w:rsid w:val="002E5FDA"/>
    <w:rsid w:val="002E6393"/>
    <w:rsid w:val="002E6B72"/>
    <w:rsid w:val="002E7053"/>
    <w:rsid w:val="002E7295"/>
    <w:rsid w:val="002E739A"/>
    <w:rsid w:val="002E77F9"/>
    <w:rsid w:val="002E7848"/>
    <w:rsid w:val="002E7A28"/>
    <w:rsid w:val="002E7CF6"/>
    <w:rsid w:val="002E7EC5"/>
    <w:rsid w:val="002E7EEF"/>
    <w:rsid w:val="002F00EA"/>
    <w:rsid w:val="002F02FF"/>
    <w:rsid w:val="002F054B"/>
    <w:rsid w:val="002F073B"/>
    <w:rsid w:val="002F0750"/>
    <w:rsid w:val="002F09D2"/>
    <w:rsid w:val="002F1174"/>
    <w:rsid w:val="002F151A"/>
    <w:rsid w:val="002F203E"/>
    <w:rsid w:val="002F25C5"/>
    <w:rsid w:val="002F272A"/>
    <w:rsid w:val="002F2DAA"/>
    <w:rsid w:val="002F2FE1"/>
    <w:rsid w:val="002F31C1"/>
    <w:rsid w:val="002F3336"/>
    <w:rsid w:val="002F3747"/>
    <w:rsid w:val="002F3D1A"/>
    <w:rsid w:val="002F3FF9"/>
    <w:rsid w:val="002F48CC"/>
    <w:rsid w:val="002F4A40"/>
    <w:rsid w:val="002F4ACB"/>
    <w:rsid w:val="002F4B15"/>
    <w:rsid w:val="002F4D68"/>
    <w:rsid w:val="002F516D"/>
    <w:rsid w:val="002F5173"/>
    <w:rsid w:val="002F53B5"/>
    <w:rsid w:val="002F55F3"/>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902"/>
    <w:rsid w:val="00300B2A"/>
    <w:rsid w:val="00300D42"/>
    <w:rsid w:val="0030101E"/>
    <w:rsid w:val="00301155"/>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9E3"/>
    <w:rsid w:val="003052C6"/>
    <w:rsid w:val="00305350"/>
    <w:rsid w:val="0030541C"/>
    <w:rsid w:val="00305C07"/>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A8"/>
    <w:rsid w:val="003112CF"/>
    <w:rsid w:val="0031198F"/>
    <w:rsid w:val="00311D5D"/>
    <w:rsid w:val="00311E77"/>
    <w:rsid w:val="0031203A"/>
    <w:rsid w:val="0031217E"/>
    <w:rsid w:val="0031247A"/>
    <w:rsid w:val="00312B9B"/>
    <w:rsid w:val="00312E05"/>
    <w:rsid w:val="00313110"/>
    <w:rsid w:val="003138C4"/>
    <w:rsid w:val="00313903"/>
    <w:rsid w:val="0031390D"/>
    <w:rsid w:val="00313E31"/>
    <w:rsid w:val="003141A5"/>
    <w:rsid w:val="0031447F"/>
    <w:rsid w:val="00314512"/>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969"/>
    <w:rsid w:val="00317B66"/>
    <w:rsid w:val="00317C5D"/>
    <w:rsid w:val="00317C7B"/>
    <w:rsid w:val="00317CC1"/>
    <w:rsid w:val="00317E18"/>
    <w:rsid w:val="00317EB9"/>
    <w:rsid w:val="00320C4D"/>
    <w:rsid w:val="00320E62"/>
    <w:rsid w:val="00320EA7"/>
    <w:rsid w:val="0032132A"/>
    <w:rsid w:val="0032140F"/>
    <w:rsid w:val="003215DB"/>
    <w:rsid w:val="00321A41"/>
    <w:rsid w:val="00321A75"/>
    <w:rsid w:val="00321CBC"/>
    <w:rsid w:val="00321D08"/>
    <w:rsid w:val="0032219F"/>
    <w:rsid w:val="003222E4"/>
    <w:rsid w:val="00322853"/>
    <w:rsid w:val="0032297B"/>
    <w:rsid w:val="00322CD4"/>
    <w:rsid w:val="00322D59"/>
    <w:rsid w:val="00322E17"/>
    <w:rsid w:val="003230C1"/>
    <w:rsid w:val="003232C1"/>
    <w:rsid w:val="003234B2"/>
    <w:rsid w:val="00323533"/>
    <w:rsid w:val="00323785"/>
    <w:rsid w:val="003239D0"/>
    <w:rsid w:val="00324062"/>
    <w:rsid w:val="00324415"/>
    <w:rsid w:val="0032456F"/>
    <w:rsid w:val="00324E72"/>
    <w:rsid w:val="00324FA7"/>
    <w:rsid w:val="00325156"/>
    <w:rsid w:val="003255FC"/>
    <w:rsid w:val="00325DF6"/>
    <w:rsid w:val="00325FE9"/>
    <w:rsid w:val="003262F4"/>
    <w:rsid w:val="003264FE"/>
    <w:rsid w:val="00326745"/>
    <w:rsid w:val="0032681D"/>
    <w:rsid w:val="00326F8F"/>
    <w:rsid w:val="003279C9"/>
    <w:rsid w:val="003300C4"/>
    <w:rsid w:val="0033062F"/>
    <w:rsid w:val="00330948"/>
    <w:rsid w:val="00330D8D"/>
    <w:rsid w:val="00331178"/>
    <w:rsid w:val="003311E8"/>
    <w:rsid w:val="0033123E"/>
    <w:rsid w:val="00331447"/>
    <w:rsid w:val="00331D6F"/>
    <w:rsid w:val="00331EEE"/>
    <w:rsid w:val="00331FC1"/>
    <w:rsid w:val="0033258A"/>
    <w:rsid w:val="0033269E"/>
    <w:rsid w:val="00332C55"/>
    <w:rsid w:val="00332E03"/>
    <w:rsid w:val="00332F2E"/>
    <w:rsid w:val="0033328D"/>
    <w:rsid w:val="0033335C"/>
    <w:rsid w:val="00334159"/>
    <w:rsid w:val="00334421"/>
    <w:rsid w:val="003348C0"/>
    <w:rsid w:val="00334947"/>
    <w:rsid w:val="00334ED5"/>
    <w:rsid w:val="0033579B"/>
    <w:rsid w:val="0033579D"/>
    <w:rsid w:val="003357C1"/>
    <w:rsid w:val="0033582F"/>
    <w:rsid w:val="00335AE0"/>
    <w:rsid w:val="00335C17"/>
    <w:rsid w:val="00335C3A"/>
    <w:rsid w:val="00335CE7"/>
    <w:rsid w:val="00335DEA"/>
    <w:rsid w:val="00335F44"/>
    <w:rsid w:val="003361A9"/>
    <w:rsid w:val="003366B6"/>
    <w:rsid w:val="003366EE"/>
    <w:rsid w:val="0033672B"/>
    <w:rsid w:val="003369E2"/>
    <w:rsid w:val="003375D3"/>
    <w:rsid w:val="003376F8"/>
    <w:rsid w:val="00337A03"/>
    <w:rsid w:val="00340379"/>
    <w:rsid w:val="00340E5F"/>
    <w:rsid w:val="003410C7"/>
    <w:rsid w:val="003410D4"/>
    <w:rsid w:val="003410FB"/>
    <w:rsid w:val="003415E3"/>
    <w:rsid w:val="003416D5"/>
    <w:rsid w:val="00341DC5"/>
    <w:rsid w:val="00341F73"/>
    <w:rsid w:val="00342A10"/>
    <w:rsid w:val="00342A44"/>
    <w:rsid w:val="0034330D"/>
    <w:rsid w:val="00343844"/>
    <w:rsid w:val="00343948"/>
    <w:rsid w:val="00343BAD"/>
    <w:rsid w:val="00343CDF"/>
    <w:rsid w:val="00343CEC"/>
    <w:rsid w:val="00343E04"/>
    <w:rsid w:val="00343F10"/>
    <w:rsid w:val="003440A8"/>
    <w:rsid w:val="003440EF"/>
    <w:rsid w:val="0034439A"/>
    <w:rsid w:val="003444ED"/>
    <w:rsid w:val="0034471F"/>
    <w:rsid w:val="00344A41"/>
    <w:rsid w:val="0034512F"/>
    <w:rsid w:val="00345351"/>
    <w:rsid w:val="00345B35"/>
    <w:rsid w:val="00345E03"/>
    <w:rsid w:val="003461E8"/>
    <w:rsid w:val="003465ED"/>
    <w:rsid w:val="003471FB"/>
    <w:rsid w:val="0034728C"/>
    <w:rsid w:val="00347308"/>
    <w:rsid w:val="003473B1"/>
    <w:rsid w:val="00347BB3"/>
    <w:rsid w:val="00347F83"/>
    <w:rsid w:val="0035024A"/>
    <w:rsid w:val="003504BC"/>
    <w:rsid w:val="003506B0"/>
    <w:rsid w:val="00350BFC"/>
    <w:rsid w:val="00350D31"/>
    <w:rsid w:val="0035109E"/>
    <w:rsid w:val="003511DD"/>
    <w:rsid w:val="00351821"/>
    <w:rsid w:val="00351F47"/>
    <w:rsid w:val="00352555"/>
    <w:rsid w:val="00352B01"/>
    <w:rsid w:val="0035333C"/>
    <w:rsid w:val="0035358E"/>
    <w:rsid w:val="0035360E"/>
    <w:rsid w:val="0035371D"/>
    <w:rsid w:val="003539FF"/>
    <w:rsid w:val="00353A41"/>
    <w:rsid w:val="003540DF"/>
    <w:rsid w:val="00354597"/>
    <w:rsid w:val="003547F7"/>
    <w:rsid w:val="00354AD8"/>
    <w:rsid w:val="00354CD9"/>
    <w:rsid w:val="00354D34"/>
    <w:rsid w:val="003550A9"/>
    <w:rsid w:val="00355209"/>
    <w:rsid w:val="00355304"/>
    <w:rsid w:val="003553BC"/>
    <w:rsid w:val="003557CD"/>
    <w:rsid w:val="00355E90"/>
    <w:rsid w:val="003560A2"/>
    <w:rsid w:val="003560AD"/>
    <w:rsid w:val="00356305"/>
    <w:rsid w:val="003570F4"/>
    <w:rsid w:val="003571F5"/>
    <w:rsid w:val="0035753A"/>
    <w:rsid w:val="0035783F"/>
    <w:rsid w:val="00357AB0"/>
    <w:rsid w:val="00357EEE"/>
    <w:rsid w:val="00360034"/>
    <w:rsid w:val="0036027D"/>
    <w:rsid w:val="0036041D"/>
    <w:rsid w:val="00360508"/>
    <w:rsid w:val="00360B15"/>
    <w:rsid w:val="00360F58"/>
    <w:rsid w:val="00361213"/>
    <w:rsid w:val="0036122F"/>
    <w:rsid w:val="003612E2"/>
    <w:rsid w:val="003614AA"/>
    <w:rsid w:val="00362000"/>
    <w:rsid w:val="003621B1"/>
    <w:rsid w:val="00362266"/>
    <w:rsid w:val="00362791"/>
    <w:rsid w:val="00362CF2"/>
    <w:rsid w:val="0036310A"/>
    <w:rsid w:val="003633DC"/>
    <w:rsid w:val="003634B5"/>
    <w:rsid w:val="003636AE"/>
    <w:rsid w:val="0036379C"/>
    <w:rsid w:val="003637F7"/>
    <w:rsid w:val="00363CBF"/>
    <w:rsid w:val="00363FBC"/>
    <w:rsid w:val="003641EE"/>
    <w:rsid w:val="0036424D"/>
    <w:rsid w:val="0036474B"/>
    <w:rsid w:val="00364999"/>
    <w:rsid w:val="00364B9F"/>
    <w:rsid w:val="00364F91"/>
    <w:rsid w:val="00364FE3"/>
    <w:rsid w:val="00365023"/>
    <w:rsid w:val="00365026"/>
    <w:rsid w:val="00365578"/>
    <w:rsid w:val="00365795"/>
    <w:rsid w:val="00365A6F"/>
    <w:rsid w:val="0036614B"/>
    <w:rsid w:val="00366629"/>
    <w:rsid w:val="00366698"/>
    <w:rsid w:val="0036681E"/>
    <w:rsid w:val="003668C0"/>
    <w:rsid w:val="0036727D"/>
    <w:rsid w:val="00367376"/>
    <w:rsid w:val="003675CB"/>
    <w:rsid w:val="00367770"/>
    <w:rsid w:val="00367786"/>
    <w:rsid w:val="00367ED3"/>
    <w:rsid w:val="00367FA5"/>
    <w:rsid w:val="00370616"/>
    <w:rsid w:val="00370BBC"/>
    <w:rsid w:val="00370F53"/>
    <w:rsid w:val="00371394"/>
    <w:rsid w:val="003714CF"/>
    <w:rsid w:val="00371949"/>
    <w:rsid w:val="00371B2F"/>
    <w:rsid w:val="00371C03"/>
    <w:rsid w:val="00371E61"/>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BE"/>
    <w:rsid w:val="003761D7"/>
    <w:rsid w:val="00376615"/>
    <w:rsid w:val="00376742"/>
    <w:rsid w:val="00376D89"/>
    <w:rsid w:val="00377043"/>
    <w:rsid w:val="00377049"/>
    <w:rsid w:val="0037737E"/>
    <w:rsid w:val="003775B8"/>
    <w:rsid w:val="003777D6"/>
    <w:rsid w:val="00377C08"/>
    <w:rsid w:val="00377E1B"/>
    <w:rsid w:val="00377FC4"/>
    <w:rsid w:val="00380138"/>
    <w:rsid w:val="00380170"/>
    <w:rsid w:val="0038019A"/>
    <w:rsid w:val="00380293"/>
    <w:rsid w:val="0038056C"/>
    <w:rsid w:val="00380BA1"/>
    <w:rsid w:val="00380BE7"/>
    <w:rsid w:val="00380CAF"/>
    <w:rsid w:val="00380D60"/>
    <w:rsid w:val="00380F5A"/>
    <w:rsid w:val="003810F4"/>
    <w:rsid w:val="00381246"/>
    <w:rsid w:val="003813B1"/>
    <w:rsid w:val="003818D6"/>
    <w:rsid w:val="00381E61"/>
    <w:rsid w:val="0038275E"/>
    <w:rsid w:val="00382792"/>
    <w:rsid w:val="003828DD"/>
    <w:rsid w:val="00382ADD"/>
    <w:rsid w:val="00382F5E"/>
    <w:rsid w:val="00382FCC"/>
    <w:rsid w:val="00383078"/>
    <w:rsid w:val="003832FE"/>
    <w:rsid w:val="003834C3"/>
    <w:rsid w:val="00383BE7"/>
    <w:rsid w:val="00384609"/>
    <w:rsid w:val="003847D6"/>
    <w:rsid w:val="00384A83"/>
    <w:rsid w:val="003859A0"/>
    <w:rsid w:val="003859AF"/>
    <w:rsid w:val="00385C76"/>
    <w:rsid w:val="0038611C"/>
    <w:rsid w:val="00386346"/>
    <w:rsid w:val="00386477"/>
    <w:rsid w:val="003864EC"/>
    <w:rsid w:val="0038708B"/>
    <w:rsid w:val="00387177"/>
    <w:rsid w:val="003872A6"/>
    <w:rsid w:val="003873C3"/>
    <w:rsid w:val="003877C0"/>
    <w:rsid w:val="00387C5B"/>
    <w:rsid w:val="00387F8F"/>
    <w:rsid w:val="003902B6"/>
    <w:rsid w:val="00390439"/>
    <w:rsid w:val="0039059F"/>
    <w:rsid w:val="003908EA"/>
    <w:rsid w:val="00390D8A"/>
    <w:rsid w:val="00390DE1"/>
    <w:rsid w:val="0039125A"/>
    <w:rsid w:val="00391307"/>
    <w:rsid w:val="003916AC"/>
    <w:rsid w:val="00391793"/>
    <w:rsid w:val="003917B8"/>
    <w:rsid w:val="0039182E"/>
    <w:rsid w:val="00391AE4"/>
    <w:rsid w:val="00391B17"/>
    <w:rsid w:val="00391D99"/>
    <w:rsid w:val="00391FC3"/>
    <w:rsid w:val="003920C7"/>
    <w:rsid w:val="0039217C"/>
    <w:rsid w:val="003922DF"/>
    <w:rsid w:val="00392661"/>
    <w:rsid w:val="0039272F"/>
    <w:rsid w:val="0039285A"/>
    <w:rsid w:val="003929DB"/>
    <w:rsid w:val="00392D5E"/>
    <w:rsid w:val="00392D69"/>
    <w:rsid w:val="00393009"/>
    <w:rsid w:val="0039310B"/>
    <w:rsid w:val="003934C9"/>
    <w:rsid w:val="00393587"/>
    <w:rsid w:val="00393AC2"/>
    <w:rsid w:val="0039419C"/>
    <w:rsid w:val="00394360"/>
    <w:rsid w:val="003944D1"/>
    <w:rsid w:val="003946C8"/>
    <w:rsid w:val="00395042"/>
    <w:rsid w:val="00395361"/>
    <w:rsid w:val="003955C4"/>
    <w:rsid w:val="0039594C"/>
    <w:rsid w:val="00395A87"/>
    <w:rsid w:val="00395B71"/>
    <w:rsid w:val="00396199"/>
    <w:rsid w:val="003966D8"/>
    <w:rsid w:val="00396ADE"/>
    <w:rsid w:val="00396EEE"/>
    <w:rsid w:val="00397854"/>
    <w:rsid w:val="00397B21"/>
    <w:rsid w:val="00397B9D"/>
    <w:rsid w:val="00397CD9"/>
    <w:rsid w:val="00397D05"/>
    <w:rsid w:val="00397F64"/>
    <w:rsid w:val="00397F9D"/>
    <w:rsid w:val="003A01A7"/>
    <w:rsid w:val="003A1615"/>
    <w:rsid w:val="003A173A"/>
    <w:rsid w:val="003A1CB7"/>
    <w:rsid w:val="003A21FB"/>
    <w:rsid w:val="003A236F"/>
    <w:rsid w:val="003A2C68"/>
    <w:rsid w:val="003A2DD0"/>
    <w:rsid w:val="003A3081"/>
    <w:rsid w:val="003A3754"/>
    <w:rsid w:val="003A37F7"/>
    <w:rsid w:val="003A3B9A"/>
    <w:rsid w:val="003A3CE4"/>
    <w:rsid w:val="003A4208"/>
    <w:rsid w:val="003A420E"/>
    <w:rsid w:val="003A4279"/>
    <w:rsid w:val="003A42BF"/>
    <w:rsid w:val="003A4AD7"/>
    <w:rsid w:val="003A4C12"/>
    <w:rsid w:val="003A4F4D"/>
    <w:rsid w:val="003A58C7"/>
    <w:rsid w:val="003A58D0"/>
    <w:rsid w:val="003A59BA"/>
    <w:rsid w:val="003A62EA"/>
    <w:rsid w:val="003A6D50"/>
    <w:rsid w:val="003A7141"/>
    <w:rsid w:val="003A72C8"/>
    <w:rsid w:val="003A76F9"/>
    <w:rsid w:val="003A7C59"/>
    <w:rsid w:val="003A7D58"/>
    <w:rsid w:val="003A7EEB"/>
    <w:rsid w:val="003A7EEC"/>
    <w:rsid w:val="003B049B"/>
    <w:rsid w:val="003B075B"/>
    <w:rsid w:val="003B09D4"/>
    <w:rsid w:val="003B0A3A"/>
    <w:rsid w:val="003B0B62"/>
    <w:rsid w:val="003B0C10"/>
    <w:rsid w:val="003B0EDF"/>
    <w:rsid w:val="003B104D"/>
    <w:rsid w:val="003B1943"/>
    <w:rsid w:val="003B1D35"/>
    <w:rsid w:val="003B2010"/>
    <w:rsid w:val="003B21F1"/>
    <w:rsid w:val="003B2C3A"/>
    <w:rsid w:val="003B2D50"/>
    <w:rsid w:val="003B2EF3"/>
    <w:rsid w:val="003B2FA5"/>
    <w:rsid w:val="003B3178"/>
    <w:rsid w:val="003B3601"/>
    <w:rsid w:val="003B38CB"/>
    <w:rsid w:val="003B39D6"/>
    <w:rsid w:val="003B3EA1"/>
    <w:rsid w:val="003B3FD4"/>
    <w:rsid w:val="003B40CF"/>
    <w:rsid w:val="003B42DF"/>
    <w:rsid w:val="003B4627"/>
    <w:rsid w:val="003B4694"/>
    <w:rsid w:val="003B4845"/>
    <w:rsid w:val="003B4932"/>
    <w:rsid w:val="003B4F7A"/>
    <w:rsid w:val="003B51F1"/>
    <w:rsid w:val="003B5373"/>
    <w:rsid w:val="003B5606"/>
    <w:rsid w:val="003B5FB7"/>
    <w:rsid w:val="003B67C5"/>
    <w:rsid w:val="003B6802"/>
    <w:rsid w:val="003B6DDE"/>
    <w:rsid w:val="003B70BC"/>
    <w:rsid w:val="003B77E8"/>
    <w:rsid w:val="003B7861"/>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D83"/>
    <w:rsid w:val="003C4FB9"/>
    <w:rsid w:val="003C54DC"/>
    <w:rsid w:val="003C573D"/>
    <w:rsid w:val="003C598A"/>
    <w:rsid w:val="003C5A66"/>
    <w:rsid w:val="003C5CD0"/>
    <w:rsid w:val="003C5E60"/>
    <w:rsid w:val="003C6099"/>
    <w:rsid w:val="003C652D"/>
    <w:rsid w:val="003C668D"/>
    <w:rsid w:val="003C6A72"/>
    <w:rsid w:val="003C7082"/>
    <w:rsid w:val="003C70A1"/>
    <w:rsid w:val="003C72F6"/>
    <w:rsid w:val="003C7A7A"/>
    <w:rsid w:val="003C7FDD"/>
    <w:rsid w:val="003D00EA"/>
    <w:rsid w:val="003D03CE"/>
    <w:rsid w:val="003D046C"/>
    <w:rsid w:val="003D094A"/>
    <w:rsid w:val="003D09E6"/>
    <w:rsid w:val="003D10E1"/>
    <w:rsid w:val="003D1376"/>
    <w:rsid w:val="003D178A"/>
    <w:rsid w:val="003D1EED"/>
    <w:rsid w:val="003D24CF"/>
    <w:rsid w:val="003D27F7"/>
    <w:rsid w:val="003D2A89"/>
    <w:rsid w:val="003D2B4E"/>
    <w:rsid w:val="003D2C51"/>
    <w:rsid w:val="003D3052"/>
    <w:rsid w:val="003D379C"/>
    <w:rsid w:val="003D3A60"/>
    <w:rsid w:val="003D3AE2"/>
    <w:rsid w:val="003D4686"/>
    <w:rsid w:val="003D4797"/>
    <w:rsid w:val="003D5538"/>
    <w:rsid w:val="003D5DE1"/>
    <w:rsid w:val="003D5F5C"/>
    <w:rsid w:val="003D6546"/>
    <w:rsid w:val="003D65B7"/>
    <w:rsid w:val="003D6AD4"/>
    <w:rsid w:val="003D6FB0"/>
    <w:rsid w:val="003D6FC9"/>
    <w:rsid w:val="003D716F"/>
    <w:rsid w:val="003D72B1"/>
    <w:rsid w:val="003D7445"/>
    <w:rsid w:val="003D7662"/>
    <w:rsid w:val="003D77D1"/>
    <w:rsid w:val="003D789D"/>
    <w:rsid w:val="003D7A06"/>
    <w:rsid w:val="003D7B85"/>
    <w:rsid w:val="003E00A7"/>
    <w:rsid w:val="003E0641"/>
    <w:rsid w:val="003E084E"/>
    <w:rsid w:val="003E08AE"/>
    <w:rsid w:val="003E1054"/>
    <w:rsid w:val="003E1137"/>
    <w:rsid w:val="003E12EE"/>
    <w:rsid w:val="003E152A"/>
    <w:rsid w:val="003E1629"/>
    <w:rsid w:val="003E17F3"/>
    <w:rsid w:val="003E180E"/>
    <w:rsid w:val="003E1AAC"/>
    <w:rsid w:val="003E1C5B"/>
    <w:rsid w:val="003E2118"/>
    <w:rsid w:val="003E2FAC"/>
    <w:rsid w:val="003E33D6"/>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CA"/>
    <w:rsid w:val="003E581E"/>
    <w:rsid w:val="003E5BD6"/>
    <w:rsid w:val="003E5D42"/>
    <w:rsid w:val="003E5DFF"/>
    <w:rsid w:val="003E5E2D"/>
    <w:rsid w:val="003E5FC4"/>
    <w:rsid w:val="003E64B0"/>
    <w:rsid w:val="003E65EE"/>
    <w:rsid w:val="003E6AF9"/>
    <w:rsid w:val="003E6E2A"/>
    <w:rsid w:val="003E6E54"/>
    <w:rsid w:val="003E7011"/>
    <w:rsid w:val="003E7512"/>
    <w:rsid w:val="003E7D1C"/>
    <w:rsid w:val="003E7F48"/>
    <w:rsid w:val="003F0900"/>
    <w:rsid w:val="003F0AD0"/>
    <w:rsid w:val="003F0FFF"/>
    <w:rsid w:val="003F1062"/>
    <w:rsid w:val="003F1128"/>
    <w:rsid w:val="003F14CF"/>
    <w:rsid w:val="003F176E"/>
    <w:rsid w:val="003F1933"/>
    <w:rsid w:val="003F1B6D"/>
    <w:rsid w:val="003F1B7A"/>
    <w:rsid w:val="003F1BAA"/>
    <w:rsid w:val="003F1D1F"/>
    <w:rsid w:val="003F1DCC"/>
    <w:rsid w:val="003F1F64"/>
    <w:rsid w:val="003F20C3"/>
    <w:rsid w:val="003F2DE1"/>
    <w:rsid w:val="003F2DED"/>
    <w:rsid w:val="003F396F"/>
    <w:rsid w:val="003F3BC6"/>
    <w:rsid w:val="003F3F4F"/>
    <w:rsid w:val="003F3F82"/>
    <w:rsid w:val="003F4481"/>
    <w:rsid w:val="003F458C"/>
    <w:rsid w:val="003F494E"/>
    <w:rsid w:val="003F4982"/>
    <w:rsid w:val="003F49FE"/>
    <w:rsid w:val="003F4D9B"/>
    <w:rsid w:val="003F4E6B"/>
    <w:rsid w:val="003F50DC"/>
    <w:rsid w:val="003F512B"/>
    <w:rsid w:val="003F5216"/>
    <w:rsid w:val="003F5425"/>
    <w:rsid w:val="003F5AF7"/>
    <w:rsid w:val="003F5D62"/>
    <w:rsid w:val="003F5E6F"/>
    <w:rsid w:val="003F5FB7"/>
    <w:rsid w:val="003F621A"/>
    <w:rsid w:val="003F6756"/>
    <w:rsid w:val="003F6BB6"/>
    <w:rsid w:val="003F6C2A"/>
    <w:rsid w:val="003F6C3C"/>
    <w:rsid w:val="003F6FC7"/>
    <w:rsid w:val="003F7058"/>
    <w:rsid w:val="003F705C"/>
    <w:rsid w:val="003F72B0"/>
    <w:rsid w:val="003F7379"/>
    <w:rsid w:val="003F7595"/>
    <w:rsid w:val="003F78AD"/>
    <w:rsid w:val="003F7DD9"/>
    <w:rsid w:val="004000D0"/>
    <w:rsid w:val="004007BD"/>
    <w:rsid w:val="00400847"/>
    <w:rsid w:val="00400990"/>
    <w:rsid w:val="00400A89"/>
    <w:rsid w:val="00400C45"/>
    <w:rsid w:val="00401388"/>
    <w:rsid w:val="00401416"/>
    <w:rsid w:val="0040145D"/>
    <w:rsid w:val="0040166C"/>
    <w:rsid w:val="004019AF"/>
    <w:rsid w:val="00401AAD"/>
    <w:rsid w:val="00401B16"/>
    <w:rsid w:val="00401FED"/>
    <w:rsid w:val="00402272"/>
    <w:rsid w:val="00402283"/>
    <w:rsid w:val="00402947"/>
    <w:rsid w:val="00402991"/>
    <w:rsid w:val="00402ABF"/>
    <w:rsid w:val="00402E0F"/>
    <w:rsid w:val="004035F2"/>
    <w:rsid w:val="0040391C"/>
    <w:rsid w:val="00403A59"/>
    <w:rsid w:val="00403F4C"/>
    <w:rsid w:val="00404055"/>
    <w:rsid w:val="00404066"/>
    <w:rsid w:val="00404370"/>
    <w:rsid w:val="0040444E"/>
    <w:rsid w:val="004044E7"/>
    <w:rsid w:val="00404AE3"/>
    <w:rsid w:val="00404E11"/>
    <w:rsid w:val="004057A0"/>
    <w:rsid w:val="00405812"/>
    <w:rsid w:val="004059DC"/>
    <w:rsid w:val="00405C8F"/>
    <w:rsid w:val="00405CB1"/>
    <w:rsid w:val="00406148"/>
    <w:rsid w:val="0040643A"/>
    <w:rsid w:val="004064FA"/>
    <w:rsid w:val="00406E55"/>
    <w:rsid w:val="00406F3E"/>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962"/>
    <w:rsid w:val="00412C6C"/>
    <w:rsid w:val="00413896"/>
    <w:rsid w:val="00413968"/>
    <w:rsid w:val="0041481D"/>
    <w:rsid w:val="00414920"/>
    <w:rsid w:val="00414B01"/>
    <w:rsid w:val="00414BBD"/>
    <w:rsid w:val="0041502E"/>
    <w:rsid w:val="004152BC"/>
    <w:rsid w:val="00415A48"/>
    <w:rsid w:val="00415AA7"/>
    <w:rsid w:val="00415ACF"/>
    <w:rsid w:val="00415B47"/>
    <w:rsid w:val="00415E17"/>
    <w:rsid w:val="00416919"/>
    <w:rsid w:val="00416A07"/>
    <w:rsid w:val="00416AA1"/>
    <w:rsid w:val="00416BDA"/>
    <w:rsid w:val="00416F3D"/>
    <w:rsid w:val="00417448"/>
    <w:rsid w:val="00417625"/>
    <w:rsid w:val="00417BC5"/>
    <w:rsid w:val="00417BE9"/>
    <w:rsid w:val="00417C3A"/>
    <w:rsid w:val="00417C4A"/>
    <w:rsid w:val="00420172"/>
    <w:rsid w:val="00420181"/>
    <w:rsid w:val="00420554"/>
    <w:rsid w:val="0042055C"/>
    <w:rsid w:val="00420795"/>
    <w:rsid w:val="004207F5"/>
    <w:rsid w:val="004208C5"/>
    <w:rsid w:val="00420C7E"/>
    <w:rsid w:val="00420EE0"/>
    <w:rsid w:val="00421590"/>
    <w:rsid w:val="0042165B"/>
    <w:rsid w:val="00421A88"/>
    <w:rsid w:val="00421B33"/>
    <w:rsid w:val="00421CC9"/>
    <w:rsid w:val="00421EFB"/>
    <w:rsid w:val="004220D7"/>
    <w:rsid w:val="0042229B"/>
    <w:rsid w:val="0042254B"/>
    <w:rsid w:val="00422690"/>
    <w:rsid w:val="00422DE8"/>
    <w:rsid w:val="00422DEF"/>
    <w:rsid w:val="00422FC8"/>
    <w:rsid w:val="004233AF"/>
    <w:rsid w:val="00423654"/>
    <w:rsid w:val="00423952"/>
    <w:rsid w:val="0042398D"/>
    <w:rsid w:val="004239C0"/>
    <w:rsid w:val="00423BBF"/>
    <w:rsid w:val="00423FBD"/>
    <w:rsid w:val="0042446C"/>
    <w:rsid w:val="004244DD"/>
    <w:rsid w:val="0042459B"/>
    <w:rsid w:val="0042468A"/>
    <w:rsid w:val="004246C0"/>
    <w:rsid w:val="004247F5"/>
    <w:rsid w:val="004248C6"/>
    <w:rsid w:val="00424A8D"/>
    <w:rsid w:val="00424B13"/>
    <w:rsid w:val="00424F3A"/>
    <w:rsid w:val="00425092"/>
    <w:rsid w:val="0042589B"/>
    <w:rsid w:val="00425956"/>
    <w:rsid w:val="00425A89"/>
    <w:rsid w:val="00425CC8"/>
    <w:rsid w:val="004263C5"/>
    <w:rsid w:val="004263F0"/>
    <w:rsid w:val="00426616"/>
    <w:rsid w:val="0042677F"/>
    <w:rsid w:val="00426C53"/>
    <w:rsid w:val="00426E62"/>
    <w:rsid w:val="00427285"/>
    <w:rsid w:val="004273B2"/>
    <w:rsid w:val="00427818"/>
    <w:rsid w:val="00427A17"/>
    <w:rsid w:val="00427D4B"/>
    <w:rsid w:val="00427ED2"/>
    <w:rsid w:val="0043041D"/>
    <w:rsid w:val="0043091B"/>
    <w:rsid w:val="00431778"/>
    <w:rsid w:val="004318A3"/>
    <w:rsid w:val="00431E37"/>
    <w:rsid w:val="00432C00"/>
    <w:rsid w:val="00432E78"/>
    <w:rsid w:val="0043315B"/>
    <w:rsid w:val="00433350"/>
    <w:rsid w:val="00433382"/>
    <w:rsid w:val="00433427"/>
    <w:rsid w:val="004339E7"/>
    <w:rsid w:val="00433BE0"/>
    <w:rsid w:val="00433CA3"/>
    <w:rsid w:val="00434069"/>
    <w:rsid w:val="0043422E"/>
    <w:rsid w:val="00434C91"/>
    <w:rsid w:val="00434F44"/>
    <w:rsid w:val="0043530C"/>
    <w:rsid w:val="00435750"/>
    <w:rsid w:val="004358ED"/>
    <w:rsid w:val="00435A16"/>
    <w:rsid w:val="00435DAA"/>
    <w:rsid w:val="00435DE4"/>
    <w:rsid w:val="00436124"/>
    <w:rsid w:val="00436338"/>
    <w:rsid w:val="00436354"/>
    <w:rsid w:val="0043637A"/>
    <w:rsid w:val="004363E3"/>
    <w:rsid w:val="00436A9A"/>
    <w:rsid w:val="00436B9E"/>
    <w:rsid w:val="00436BBC"/>
    <w:rsid w:val="004375A9"/>
    <w:rsid w:val="004375C6"/>
    <w:rsid w:val="00437E40"/>
    <w:rsid w:val="00440247"/>
    <w:rsid w:val="004402E0"/>
    <w:rsid w:val="004406C2"/>
    <w:rsid w:val="00440C7F"/>
    <w:rsid w:val="00440D79"/>
    <w:rsid w:val="00440DCD"/>
    <w:rsid w:val="00440EB8"/>
    <w:rsid w:val="00440EE3"/>
    <w:rsid w:val="004410FA"/>
    <w:rsid w:val="004412E8"/>
    <w:rsid w:val="00441C18"/>
    <w:rsid w:val="00442460"/>
    <w:rsid w:val="004425F5"/>
    <w:rsid w:val="004426ED"/>
    <w:rsid w:val="00442947"/>
    <w:rsid w:val="004429C2"/>
    <w:rsid w:val="004429EC"/>
    <w:rsid w:val="004429F3"/>
    <w:rsid w:val="00444151"/>
    <w:rsid w:val="00444306"/>
    <w:rsid w:val="00444399"/>
    <w:rsid w:val="004443E5"/>
    <w:rsid w:val="004445FA"/>
    <w:rsid w:val="0044465A"/>
    <w:rsid w:val="00444774"/>
    <w:rsid w:val="00444DBB"/>
    <w:rsid w:val="004451EB"/>
    <w:rsid w:val="00445442"/>
    <w:rsid w:val="0044565E"/>
    <w:rsid w:val="004456DA"/>
    <w:rsid w:val="00445765"/>
    <w:rsid w:val="00446798"/>
    <w:rsid w:val="00446931"/>
    <w:rsid w:val="00447704"/>
    <w:rsid w:val="00447822"/>
    <w:rsid w:val="004478D4"/>
    <w:rsid w:val="00450260"/>
    <w:rsid w:val="0045071B"/>
    <w:rsid w:val="00450B8C"/>
    <w:rsid w:val="00450ED8"/>
    <w:rsid w:val="00451493"/>
    <w:rsid w:val="004515C8"/>
    <w:rsid w:val="004516A8"/>
    <w:rsid w:val="004518E3"/>
    <w:rsid w:val="00451A46"/>
    <w:rsid w:val="00451F47"/>
    <w:rsid w:val="004522EA"/>
    <w:rsid w:val="00452710"/>
    <w:rsid w:val="00452842"/>
    <w:rsid w:val="004528DB"/>
    <w:rsid w:val="00452D7E"/>
    <w:rsid w:val="00452DE2"/>
    <w:rsid w:val="00452E36"/>
    <w:rsid w:val="0045346B"/>
    <w:rsid w:val="004534CF"/>
    <w:rsid w:val="00453900"/>
    <w:rsid w:val="00453FF5"/>
    <w:rsid w:val="00454413"/>
    <w:rsid w:val="004547B6"/>
    <w:rsid w:val="0045491D"/>
    <w:rsid w:val="00455061"/>
    <w:rsid w:val="004551F9"/>
    <w:rsid w:val="00455652"/>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35"/>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67885"/>
    <w:rsid w:val="00467C0B"/>
    <w:rsid w:val="0047028C"/>
    <w:rsid w:val="004705B2"/>
    <w:rsid w:val="004706C4"/>
    <w:rsid w:val="004708C1"/>
    <w:rsid w:val="00470E8F"/>
    <w:rsid w:val="004711A8"/>
    <w:rsid w:val="004711B1"/>
    <w:rsid w:val="00471355"/>
    <w:rsid w:val="00471389"/>
    <w:rsid w:val="004713CE"/>
    <w:rsid w:val="004713D4"/>
    <w:rsid w:val="00471537"/>
    <w:rsid w:val="0047198D"/>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A73"/>
    <w:rsid w:val="00475B0D"/>
    <w:rsid w:val="00475B22"/>
    <w:rsid w:val="00475D16"/>
    <w:rsid w:val="00475FC3"/>
    <w:rsid w:val="0047608C"/>
    <w:rsid w:val="00476264"/>
    <w:rsid w:val="004765EE"/>
    <w:rsid w:val="004767E6"/>
    <w:rsid w:val="00477270"/>
    <w:rsid w:val="00477BC5"/>
    <w:rsid w:val="00477F80"/>
    <w:rsid w:val="00477FAA"/>
    <w:rsid w:val="00480994"/>
    <w:rsid w:val="00480A11"/>
    <w:rsid w:val="00480CC5"/>
    <w:rsid w:val="004813DF"/>
    <w:rsid w:val="0048156B"/>
    <w:rsid w:val="00481636"/>
    <w:rsid w:val="004816C9"/>
    <w:rsid w:val="004816DE"/>
    <w:rsid w:val="0048195D"/>
    <w:rsid w:val="004819A5"/>
    <w:rsid w:val="00481C10"/>
    <w:rsid w:val="00481C91"/>
    <w:rsid w:val="0048205A"/>
    <w:rsid w:val="004822E7"/>
    <w:rsid w:val="004827FA"/>
    <w:rsid w:val="00482BA3"/>
    <w:rsid w:val="00482FF4"/>
    <w:rsid w:val="00483216"/>
    <w:rsid w:val="00483B90"/>
    <w:rsid w:val="00483D50"/>
    <w:rsid w:val="00484588"/>
    <w:rsid w:val="004845BF"/>
    <w:rsid w:val="00484A97"/>
    <w:rsid w:val="004854E3"/>
    <w:rsid w:val="00485995"/>
    <w:rsid w:val="00485D46"/>
    <w:rsid w:val="00485EE8"/>
    <w:rsid w:val="00486130"/>
    <w:rsid w:val="004864D3"/>
    <w:rsid w:val="00486523"/>
    <w:rsid w:val="00486700"/>
    <w:rsid w:val="00486727"/>
    <w:rsid w:val="00486967"/>
    <w:rsid w:val="00486ED6"/>
    <w:rsid w:val="00487001"/>
    <w:rsid w:val="0048708F"/>
    <w:rsid w:val="00487E4A"/>
    <w:rsid w:val="0049005A"/>
    <w:rsid w:val="00490062"/>
    <w:rsid w:val="0049048E"/>
    <w:rsid w:val="00490855"/>
    <w:rsid w:val="00491001"/>
    <w:rsid w:val="0049113B"/>
    <w:rsid w:val="00491239"/>
    <w:rsid w:val="00491397"/>
    <w:rsid w:val="004916BA"/>
    <w:rsid w:val="00491733"/>
    <w:rsid w:val="0049218C"/>
    <w:rsid w:val="004922C3"/>
    <w:rsid w:val="004923B3"/>
    <w:rsid w:val="004923D9"/>
    <w:rsid w:val="0049248A"/>
    <w:rsid w:val="00492AD2"/>
    <w:rsid w:val="00493046"/>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5CC"/>
    <w:rsid w:val="00497CFC"/>
    <w:rsid w:val="00497FF5"/>
    <w:rsid w:val="004A02BC"/>
    <w:rsid w:val="004A0308"/>
    <w:rsid w:val="004A03A5"/>
    <w:rsid w:val="004A0769"/>
    <w:rsid w:val="004A08C4"/>
    <w:rsid w:val="004A08FB"/>
    <w:rsid w:val="004A0A3E"/>
    <w:rsid w:val="004A0B46"/>
    <w:rsid w:val="004A0E8F"/>
    <w:rsid w:val="004A0E9C"/>
    <w:rsid w:val="004A0FE4"/>
    <w:rsid w:val="004A0FFB"/>
    <w:rsid w:val="004A1061"/>
    <w:rsid w:val="004A18DD"/>
    <w:rsid w:val="004A1F00"/>
    <w:rsid w:val="004A1FC8"/>
    <w:rsid w:val="004A210B"/>
    <w:rsid w:val="004A2509"/>
    <w:rsid w:val="004A2730"/>
    <w:rsid w:val="004A27C8"/>
    <w:rsid w:val="004A285D"/>
    <w:rsid w:val="004A2DFC"/>
    <w:rsid w:val="004A3EA8"/>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F6"/>
    <w:rsid w:val="004B0580"/>
    <w:rsid w:val="004B09F7"/>
    <w:rsid w:val="004B0B93"/>
    <w:rsid w:val="004B0F51"/>
    <w:rsid w:val="004B1968"/>
    <w:rsid w:val="004B1D65"/>
    <w:rsid w:val="004B1E91"/>
    <w:rsid w:val="004B206C"/>
    <w:rsid w:val="004B2208"/>
    <w:rsid w:val="004B2427"/>
    <w:rsid w:val="004B25E6"/>
    <w:rsid w:val="004B2A41"/>
    <w:rsid w:val="004B2E43"/>
    <w:rsid w:val="004B30A7"/>
    <w:rsid w:val="004B3232"/>
    <w:rsid w:val="004B3335"/>
    <w:rsid w:val="004B358D"/>
    <w:rsid w:val="004B35DA"/>
    <w:rsid w:val="004B3E8E"/>
    <w:rsid w:val="004B408D"/>
    <w:rsid w:val="004B42B5"/>
    <w:rsid w:val="004B4AB0"/>
    <w:rsid w:val="004B4C5E"/>
    <w:rsid w:val="004B4D35"/>
    <w:rsid w:val="004B4D73"/>
    <w:rsid w:val="004B4E03"/>
    <w:rsid w:val="004B4F05"/>
    <w:rsid w:val="004B507B"/>
    <w:rsid w:val="004B50E0"/>
    <w:rsid w:val="004B5332"/>
    <w:rsid w:val="004B535B"/>
    <w:rsid w:val="004B5474"/>
    <w:rsid w:val="004B584E"/>
    <w:rsid w:val="004B5B43"/>
    <w:rsid w:val="004B5BEB"/>
    <w:rsid w:val="004B6422"/>
    <w:rsid w:val="004B7087"/>
    <w:rsid w:val="004B7209"/>
    <w:rsid w:val="004B734B"/>
    <w:rsid w:val="004B7548"/>
    <w:rsid w:val="004B754C"/>
    <w:rsid w:val="004B76D9"/>
    <w:rsid w:val="004B79FB"/>
    <w:rsid w:val="004C010F"/>
    <w:rsid w:val="004C043E"/>
    <w:rsid w:val="004C04F5"/>
    <w:rsid w:val="004C0792"/>
    <w:rsid w:val="004C1A45"/>
    <w:rsid w:val="004C1B36"/>
    <w:rsid w:val="004C1BAD"/>
    <w:rsid w:val="004C1F06"/>
    <w:rsid w:val="004C2311"/>
    <w:rsid w:val="004C2A9E"/>
    <w:rsid w:val="004C2B64"/>
    <w:rsid w:val="004C2CF6"/>
    <w:rsid w:val="004C2DC1"/>
    <w:rsid w:val="004C2FAF"/>
    <w:rsid w:val="004C36FB"/>
    <w:rsid w:val="004C39B1"/>
    <w:rsid w:val="004C404D"/>
    <w:rsid w:val="004C4219"/>
    <w:rsid w:val="004C4B53"/>
    <w:rsid w:val="004C4BA5"/>
    <w:rsid w:val="004C4FCA"/>
    <w:rsid w:val="004C50FC"/>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18D"/>
    <w:rsid w:val="004D12EE"/>
    <w:rsid w:val="004D16DC"/>
    <w:rsid w:val="004D176A"/>
    <w:rsid w:val="004D17A0"/>
    <w:rsid w:val="004D1BB1"/>
    <w:rsid w:val="004D1BDA"/>
    <w:rsid w:val="004D1D36"/>
    <w:rsid w:val="004D1DE4"/>
    <w:rsid w:val="004D1E3D"/>
    <w:rsid w:val="004D2776"/>
    <w:rsid w:val="004D2813"/>
    <w:rsid w:val="004D2A5C"/>
    <w:rsid w:val="004D2CAC"/>
    <w:rsid w:val="004D2D37"/>
    <w:rsid w:val="004D3059"/>
    <w:rsid w:val="004D331C"/>
    <w:rsid w:val="004D3A02"/>
    <w:rsid w:val="004D467B"/>
    <w:rsid w:val="004D4D60"/>
    <w:rsid w:val="004D4DA6"/>
    <w:rsid w:val="004D4DAE"/>
    <w:rsid w:val="004D5BC6"/>
    <w:rsid w:val="004D5FCA"/>
    <w:rsid w:val="004D6A33"/>
    <w:rsid w:val="004D7405"/>
    <w:rsid w:val="004D7425"/>
    <w:rsid w:val="004D79A7"/>
    <w:rsid w:val="004D79E7"/>
    <w:rsid w:val="004D7A12"/>
    <w:rsid w:val="004D7D54"/>
    <w:rsid w:val="004E015D"/>
    <w:rsid w:val="004E02BF"/>
    <w:rsid w:val="004E0390"/>
    <w:rsid w:val="004E06FE"/>
    <w:rsid w:val="004E0939"/>
    <w:rsid w:val="004E0A93"/>
    <w:rsid w:val="004E0ADF"/>
    <w:rsid w:val="004E0AE9"/>
    <w:rsid w:val="004E0B11"/>
    <w:rsid w:val="004E1148"/>
    <w:rsid w:val="004E19A2"/>
    <w:rsid w:val="004E1BE2"/>
    <w:rsid w:val="004E1F8D"/>
    <w:rsid w:val="004E23AF"/>
    <w:rsid w:val="004E24D4"/>
    <w:rsid w:val="004E24FE"/>
    <w:rsid w:val="004E2939"/>
    <w:rsid w:val="004E298B"/>
    <w:rsid w:val="004E2D9B"/>
    <w:rsid w:val="004E3256"/>
    <w:rsid w:val="004E3690"/>
    <w:rsid w:val="004E3BCF"/>
    <w:rsid w:val="004E47F5"/>
    <w:rsid w:val="004E4C15"/>
    <w:rsid w:val="004E4DA4"/>
    <w:rsid w:val="004E5186"/>
    <w:rsid w:val="004E5810"/>
    <w:rsid w:val="004E58F4"/>
    <w:rsid w:val="004E5927"/>
    <w:rsid w:val="004E5ECA"/>
    <w:rsid w:val="004E5EEA"/>
    <w:rsid w:val="004E6915"/>
    <w:rsid w:val="004E7631"/>
    <w:rsid w:val="004E766B"/>
    <w:rsid w:val="004E7841"/>
    <w:rsid w:val="004E7AC5"/>
    <w:rsid w:val="004E7B78"/>
    <w:rsid w:val="004E7CDE"/>
    <w:rsid w:val="004E7E47"/>
    <w:rsid w:val="004F017B"/>
    <w:rsid w:val="004F02DE"/>
    <w:rsid w:val="004F0D0D"/>
    <w:rsid w:val="004F0D47"/>
    <w:rsid w:val="004F0EF8"/>
    <w:rsid w:val="004F1484"/>
    <w:rsid w:val="004F14DD"/>
    <w:rsid w:val="004F1884"/>
    <w:rsid w:val="004F18A8"/>
    <w:rsid w:val="004F190B"/>
    <w:rsid w:val="004F19FE"/>
    <w:rsid w:val="004F1C5B"/>
    <w:rsid w:val="004F1CC8"/>
    <w:rsid w:val="004F24C6"/>
    <w:rsid w:val="004F24E7"/>
    <w:rsid w:val="004F253D"/>
    <w:rsid w:val="004F2A93"/>
    <w:rsid w:val="004F2D44"/>
    <w:rsid w:val="004F33CA"/>
    <w:rsid w:val="004F3554"/>
    <w:rsid w:val="004F35ED"/>
    <w:rsid w:val="004F3B5C"/>
    <w:rsid w:val="004F3C2D"/>
    <w:rsid w:val="004F3D46"/>
    <w:rsid w:val="004F41BD"/>
    <w:rsid w:val="004F42F5"/>
    <w:rsid w:val="004F48D7"/>
    <w:rsid w:val="004F4F80"/>
    <w:rsid w:val="004F5045"/>
    <w:rsid w:val="004F50F2"/>
    <w:rsid w:val="004F5355"/>
    <w:rsid w:val="004F581F"/>
    <w:rsid w:val="004F5854"/>
    <w:rsid w:val="004F5D12"/>
    <w:rsid w:val="004F5DEE"/>
    <w:rsid w:val="004F5DFD"/>
    <w:rsid w:val="004F5E9A"/>
    <w:rsid w:val="004F60F1"/>
    <w:rsid w:val="004F6922"/>
    <w:rsid w:val="004F6B8D"/>
    <w:rsid w:val="004F6D99"/>
    <w:rsid w:val="004F6DAB"/>
    <w:rsid w:val="004F6E98"/>
    <w:rsid w:val="004F746F"/>
    <w:rsid w:val="004F7701"/>
    <w:rsid w:val="004F7731"/>
    <w:rsid w:val="004F79F7"/>
    <w:rsid w:val="004F7B46"/>
    <w:rsid w:val="004F7B62"/>
    <w:rsid w:val="005000C9"/>
    <w:rsid w:val="005001CC"/>
    <w:rsid w:val="005002F5"/>
    <w:rsid w:val="005009DC"/>
    <w:rsid w:val="005012D2"/>
    <w:rsid w:val="005012EC"/>
    <w:rsid w:val="00501A2B"/>
    <w:rsid w:val="00501A6A"/>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07F35"/>
    <w:rsid w:val="0051016A"/>
    <w:rsid w:val="0051043E"/>
    <w:rsid w:val="00510569"/>
    <w:rsid w:val="00510617"/>
    <w:rsid w:val="00510A31"/>
    <w:rsid w:val="005114F5"/>
    <w:rsid w:val="0051151B"/>
    <w:rsid w:val="00511F42"/>
    <w:rsid w:val="0051296F"/>
    <w:rsid w:val="00512D36"/>
    <w:rsid w:val="00512E68"/>
    <w:rsid w:val="00512F94"/>
    <w:rsid w:val="005133B4"/>
    <w:rsid w:val="005139BF"/>
    <w:rsid w:val="005139E0"/>
    <w:rsid w:val="00513D34"/>
    <w:rsid w:val="0051435A"/>
    <w:rsid w:val="005143A5"/>
    <w:rsid w:val="00514509"/>
    <w:rsid w:val="00514B19"/>
    <w:rsid w:val="00516652"/>
    <w:rsid w:val="00516795"/>
    <w:rsid w:val="00516D2B"/>
    <w:rsid w:val="005172E8"/>
    <w:rsid w:val="00517720"/>
    <w:rsid w:val="0051788C"/>
    <w:rsid w:val="00517BCD"/>
    <w:rsid w:val="00517D42"/>
    <w:rsid w:val="00520622"/>
    <w:rsid w:val="0052065F"/>
    <w:rsid w:val="005208B3"/>
    <w:rsid w:val="00521CD7"/>
    <w:rsid w:val="0052225E"/>
    <w:rsid w:val="00522521"/>
    <w:rsid w:val="00522A4B"/>
    <w:rsid w:val="00522BB3"/>
    <w:rsid w:val="00522DF1"/>
    <w:rsid w:val="00522E01"/>
    <w:rsid w:val="00522F8C"/>
    <w:rsid w:val="005232F8"/>
    <w:rsid w:val="005235C1"/>
    <w:rsid w:val="005236A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9A3"/>
    <w:rsid w:val="0052615E"/>
    <w:rsid w:val="005262EE"/>
    <w:rsid w:val="00526376"/>
    <w:rsid w:val="0052656A"/>
    <w:rsid w:val="005272F7"/>
    <w:rsid w:val="005275C4"/>
    <w:rsid w:val="005279F2"/>
    <w:rsid w:val="00527A2D"/>
    <w:rsid w:val="00527AFF"/>
    <w:rsid w:val="00527D1F"/>
    <w:rsid w:val="00530250"/>
    <w:rsid w:val="0053033D"/>
    <w:rsid w:val="00530481"/>
    <w:rsid w:val="00530559"/>
    <w:rsid w:val="005307CA"/>
    <w:rsid w:val="005307E0"/>
    <w:rsid w:val="00530B71"/>
    <w:rsid w:val="00530F46"/>
    <w:rsid w:val="0053121E"/>
    <w:rsid w:val="00531271"/>
    <w:rsid w:val="0053154B"/>
    <w:rsid w:val="0053157D"/>
    <w:rsid w:val="005317B6"/>
    <w:rsid w:val="005317BC"/>
    <w:rsid w:val="00531B14"/>
    <w:rsid w:val="00531BEB"/>
    <w:rsid w:val="00532CE9"/>
    <w:rsid w:val="0053338B"/>
    <w:rsid w:val="00533997"/>
    <w:rsid w:val="005340AB"/>
    <w:rsid w:val="00534799"/>
    <w:rsid w:val="00534A25"/>
    <w:rsid w:val="00535598"/>
    <w:rsid w:val="00535792"/>
    <w:rsid w:val="00535801"/>
    <w:rsid w:val="00535B59"/>
    <w:rsid w:val="00535EAF"/>
    <w:rsid w:val="00536086"/>
    <w:rsid w:val="005361AD"/>
    <w:rsid w:val="00536382"/>
    <w:rsid w:val="005365B0"/>
    <w:rsid w:val="00536C8F"/>
    <w:rsid w:val="00536EC0"/>
    <w:rsid w:val="00537160"/>
    <w:rsid w:val="00537290"/>
    <w:rsid w:val="005373E6"/>
    <w:rsid w:val="00537657"/>
    <w:rsid w:val="00537A64"/>
    <w:rsid w:val="00537AD2"/>
    <w:rsid w:val="00537D83"/>
    <w:rsid w:val="00537F08"/>
    <w:rsid w:val="00537F4C"/>
    <w:rsid w:val="00541133"/>
    <w:rsid w:val="005418B3"/>
    <w:rsid w:val="00541A5C"/>
    <w:rsid w:val="00541AF8"/>
    <w:rsid w:val="00541C32"/>
    <w:rsid w:val="00541CA6"/>
    <w:rsid w:val="00541DF7"/>
    <w:rsid w:val="00541EBB"/>
    <w:rsid w:val="00542305"/>
    <w:rsid w:val="005428E2"/>
    <w:rsid w:val="00542AFB"/>
    <w:rsid w:val="00542B73"/>
    <w:rsid w:val="00542FD3"/>
    <w:rsid w:val="00543712"/>
    <w:rsid w:val="00543772"/>
    <w:rsid w:val="005438BD"/>
    <w:rsid w:val="005438E6"/>
    <w:rsid w:val="00543BDC"/>
    <w:rsid w:val="00543D6F"/>
    <w:rsid w:val="00543E74"/>
    <w:rsid w:val="00543EE2"/>
    <w:rsid w:val="00543F7C"/>
    <w:rsid w:val="005442E5"/>
    <w:rsid w:val="005446FB"/>
    <w:rsid w:val="00544CF9"/>
    <w:rsid w:val="0054502E"/>
    <w:rsid w:val="005453C5"/>
    <w:rsid w:val="00545BDC"/>
    <w:rsid w:val="00545EB3"/>
    <w:rsid w:val="00545F1C"/>
    <w:rsid w:val="00545F92"/>
    <w:rsid w:val="0054628F"/>
    <w:rsid w:val="00546295"/>
    <w:rsid w:val="005464F4"/>
    <w:rsid w:val="00546576"/>
    <w:rsid w:val="005467C8"/>
    <w:rsid w:val="00546FA1"/>
    <w:rsid w:val="00547003"/>
    <w:rsid w:val="00547D04"/>
    <w:rsid w:val="00547E80"/>
    <w:rsid w:val="00547F8A"/>
    <w:rsid w:val="00550451"/>
    <w:rsid w:val="00550774"/>
    <w:rsid w:val="005507D7"/>
    <w:rsid w:val="005509A2"/>
    <w:rsid w:val="00550B7C"/>
    <w:rsid w:val="00551384"/>
    <w:rsid w:val="00551986"/>
    <w:rsid w:val="00551BD3"/>
    <w:rsid w:val="00552164"/>
    <w:rsid w:val="005524CB"/>
    <w:rsid w:val="00552695"/>
    <w:rsid w:val="005529ED"/>
    <w:rsid w:val="00552C9D"/>
    <w:rsid w:val="00552EA5"/>
    <w:rsid w:val="00553147"/>
    <w:rsid w:val="00553572"/>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1F3E"/>
    <w:rsid w:val="0056275F"/>
    <w:rsid w:val="005629F7"/>
    <w:rsid w:val="00562A95"/>
    <w:rsid w:val="00562B00"/>
    <w:rsid w:val="00562B33"/>
    <w:rsid w:val="00562C4E"/>
    <w:rsid w:val="00562CAC"/>
    <w:rsid w:val="00562D46"/>
    <w:rsid w:val="00562FBC"/>
    <w:rsid w:val="0056355E"/>
    <w:rsid w:val="00563713"/>
    <w:rsid w:val="00563726"/>
    <w:rsid w:val="0056380A"/>
    <w:rsid w:val="00563D5B"/>
    <w:rsid w:val="005641CD"/>
    <w:rsid w:val="005646B4"/>
    <w:rsid w:val="0056481D"/>
    <w:rsid w:val="005649BB"/>
    <w:rsid w:val="00564A90"/>
    <w:rsid w:val="00564B49"/>
    <w:rsid w:val="00564CB2"/>
    <w:rsid w:val="005650A3"/>
    <w:rsid w:val="0056534A"/>
    <w:rsid w:val="00565496"/>
    <w:rsid w:val="005672CD"/>
    <w:rsid w:val="00567353"/>
    <w:rsid w:val="00567376"/>
    <w:rsid w:val="0056742F"/>
    <w:rsid w:val="00567834"/>
    <w:rsid w:val="0057053D"/>
    <w:rsid w:val="005705E9"/>
    <w:rsid w:val="005705ED"/>
    <w:rsid w:val="005706F0"/>
    <w:rsid w:val="00570B62"/>
    <w:rsid w:val="00571031"/>
    <w:rsid w:val="005713BA"/>
    <w:rsid w:val="0057185A"/>
    <w:rsid w:val="005719CD"/>
    <w:rsid w:val="00571AF1"/>
    <w:rsid w:val="00572720"/>
    <w:rsid w:val="00572761"/>
    <w:rsid w:val="0057276D"/>
    <w:rsid w:val="00572772"/>
    <w:rsid w:val="005727DE"/>
    <w:rsid w:val="0057313E"/>
    <w:rsid w:val="0057319F"/>
    <w:rsid w:val="00573211"/>
    <w:rsid w:val="00573529"/>
    <w:rsid w:val="00573574"/>
    <w:rsid w:val="00573786"/>
    <w:rsid w:val="0057451F"/>
    <w:rsid w:val="0057454C"/>
    <w:rsid w:val="0057465F"/>
    <w:rsid w:val="00575077"/>
    <w:rsid w:val="0057593D"/>
    <w:rsid w:val="005760E7"/>
    <w:rsid w:val="005767A6"/>
    <w:rsid w:val="0057693F"/>
    <w:rsid w:val="00576C66"/>
    <w:rsid w:val="00576E68"/>
    <w:rsid w:val="00576E77"/>
    <w:rsid w:val="00577577"/>
    <w:rsid w:val="005778E9"/>
    <w:rsid w:val="00577913"/>
    <w:rsid w:val="005779D3"/>
    <w:rsid w:val="00577F97"/>
    <w:rsid w:val="00577F9C"/>
    <w:rsid w:val="00577FE2"/>
    <w:rsid w:val="0058014A"/>
    <w:rsid w:val="005811CF"/>
    <w:rsid w:val="005812E2"/>
    <w:rsid w:val="005819F5"/>
    <w:rsid w:val="005822BA"/>
    <w:rsid w:val="0058233B"/>
    <w:rsid w:val="005823AE"/>
    <w:rsid w:val="005823E0"/>
    <w:rsid w:val="0058243E"/>
    <w:rsid w:val="00582577"/>
    <w:rsid w:val="00582B6B"/>
    <w:rsid w:val="00582BB4"/>
    <w:rsid w:val="005837FC"/>
    <w:rsid w:val="00583821"/>
    <w:rsid w:val="0058388C"/>
    <w:rsid w:val="00583A08"/>
    <w:rsid w:val="00583D07"/>
    <w:rsid w:val="00583DEF"/>
    <w:rsid w:val="005841BE"/>
    <w:rsid w:val="00584251"/>
    <w:rsid w:val="0058464A"/>
    <w:rsid w:val="0058487B"/>
    <w:rsid w:val="00584990"/>
    <w:rsid w:val="005852F4"/>
    <w:rsid w:val="00585391"/>
    <w:rsid w:val="005857F8"/>
    <w:rsid w:val="00585985"/>
    <w:rsid w:val="00585F2A"/>
    <w:rsid w:val="00585F77"/>
    <w:rsid w:val="0058688A"/>
    <w:rsid w:val="00586AEA"/>
    <w:rsid w:val="00586B41"/>
    <w:rsid w:val="00586B78"/>
    <w:rsid w:val="00586C8F"/>
    <w:rsid w:val="00586D11"/>
    <w:rsid w:val="005875F3"/>
    <w:rsid w:val="00587BBF"/>
    <w:rsid w:val="00587C7A"/>
    <w:rsid w:val="00587FAB"/>
    <w:rsid w:val="0059012F"/>
    <w:rsid w:val="005905AA"/>
    <w:rsid w:val="005907D9"/>
    <w:rsid w:val="00590860"/>
    <w:rsid w:val="00590894"/>
    <w:rsid w:val="00590CA9"/>
    <w:rsid w:val="00590D5B"/>
    <w:rsid w:val="00590FE7"/>
    <w:rsid w:val="00591D69"/>
    <w:rsid w:val="00591F30"/>
    <w:rsid w:val="005921C7"/>
    <w:rsid w:val="00592683"/>
    <w:rsid w:val="00592D38"/>
    <w:rsid w:val="00592E6A"/>
    <w:rsid w:val="00593AD5"/>
    <w:rsid w:val="00594457"/>
    <w:rsid w:val="00594F64"/>
    <w:rsid w:val="00595173"/>
    <w:rsid w:val="005951A0"/>
    <w:rsid w:val="005951A7"/>
    <w:rsid w:val="005952FD"/>
    <w:rsid w:val="005957F3"/>
    <w:rsid w:val="00595D7F"/>
    <w:rsid w:val="00595E31"/>
    <w:rsid w:val="005967BA"/>
    <w:rsid w:val="00596858"/>
    <w:rsid w:val="00596942"/>
    <w:rsid w:val="00596BA1"/>
    <w:rsid w:val="00596C6B"/>
    <w:rsid w:val="00596DE9"/>
    <w:rsid w:val="0059714D"/>
    <w:rsid w:val="00597383"/>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334"/>
    <w:rsid w:val="005A247D"/>
    <w:rsid w:val="005A24AD"/>
    <w:rsid w:val="005A29C5"/>
    <w:rsid w:val="005A2FA8"/>
    <w:rsid w:val="005A32B7"/>
    <w:rsid w:val="005A35AA"/>
    <w:rsid w:val="005A3838"/>
    <w:rsid w:val="005A404D"/>
    <w:rsid w:val="005A40D4"/>
    <w:rsid w:val="005A433A"/>
    <w:rsid w:val="005A448F"/>
    <w:rsid w:val="005A4CC0"/>
    <w:rsid w:val="005A57A4"/>
    <w:rsid w:val="005A597C"/>
    <w:rsid w:val="005A59B7"/>
    <w:rsid w:val="005A5D86"/>
    <w:rsid w:val="005A5E8D"/>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21F"/>
    <w:rsid w:val="005B16EE"/>
    <w:rsid w:val="005B1C70"/>
    <w:rsid w:val="005B1DB3"/>
    <w:rsid w:val="005B2999"/>
    <w:rsid w:val="005B29E8"/>
    <w:rsid w:val="005B3051"/>
    <w:rsid w:val="005B3164"/>
    <w:rsid w:val="005B32FD"/>
    <w:rsid w:val="005B3454"/>
    <w:rsid w:val="005B3A03"/>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D54"/>
    <w:rsid w:val="005B7100"/>
    <w:rsid w:val="005B7B97"/>
    <w:rsid w:val="005B7EA5"/>
    <w:rsid w:val="005C01E0"/>
    <w:rsid w:val="005C0254"/>
    <w:rsid w:val="005C09D4"/>
    <w:rsid w:val="005C0AAB"/>
    <w:rsid w:val="005C0E4C"/>
    <w:rsid w:val="005C162B"/>
    <w:rsid w:val="005C1DA5"/>
    <w:rsid w:val="005C2944"/>
    <w:rsid w:val="005C2A32"/>
    <w:rsid w:val="005C2A34"/>
    <w:rsid w:val="005C34D9"/>
    <w:rsid w:val="005C35AC"/>
    <w:rsid w:val="005C367B"/>
    <w:rsid w:val="005C3C05"/>
    <w:rsid w:val="005C3F7D"/>
    <w:rsid w:val="005C3FD9"/>
    <w:rsid w:val="005C411C"/>
    <w:rsid w:val="005C4393"/>
    <w:rsid w:val="005C43F9"/>
    <w:rsid w:val="005C4573"/>
    <w:rsid w:val="005C4960"/>
    <w:rsid w:val="005C4AB1"/>
    <w:rsid w:val="005C4FE6"/>
    <w:rsid w:val="005C51DF"/>
    <w:rsid w:val="005C545B"/>
    <w:rsid w:val="005C5602"/>
    <w:rsid w:val="005C56D8"/>
    <w:rsid w:val="005C5B8D"/>
    <w:rsid w:val="005C5E09"/>
    <w:rsid w:val="005C6516"/>
    <w:rsid w:val="005C6A4E"/>
    <w:rsid w:val="005C70DC"/>
    <w:rsid w:val="005C7182"/>
    <w:rsid w:val="005C7737"/>
    <w:rsid w:val="005C7931"/>
    <w:rsid w:val="005C7C65"/>
    <w:rsid w:val="005C7CC5"/>
    <w:rsid w:val="005D021F"/>
    <w:rsid w:val="005D05DA"/>
    <w:rsid w:val="005D06A8"/>
    <w:rsid w:val="005D0BAA"/>
    <w:rsid w:val="005D0C9C"/>
    <w:rsid w:val="005D0CAA"/>
    <w:rsid w:val="005D0F34"/>
    <w:rsid w:val="005D0FFF"/>
    <w:rsid w:val="005D17E6"/>
    <w:rsid w:val="005D18BB"/>
    <w:rsid w:val="005D19CD"/>
    <w:rsid w:val="005D1BE0"/>
    <w:rsid w:val="005D1CA5"/>
    <w:rsid w:val="005D2366"/>
    <w:rsid w:val="005D2C29"/>
    <w:rsid w:val="005D2DE3"/>
    <w:rsid w:val="005D2F1D"/>
    <w:rsid w:val="005D31FA"/>
    <w:rsid w:val="005D32E2"/>
    <w:rsid w:val="005D39EF"/>
    <w:rsid w:val="005D3F0D"/>
    <w:rsid w:val="005D42DE"/>
    <w:rsid w:val="005D42E4"/>
    <w:rsid w:val="005D4460"/>
    <w:rsid w:val="005D4AA1"/>
    <w:rsid w:val="005D4C1F"/>
    <w:rsid w:val="005D57C8"/>
    <w:rsid w:val="005D5BEF"/>
    <w:rsid w:val="005D61A7"/>
    <w:rsid w:val="005D61FB"/>
    <w:rsid w:val="005D65C3"/>
    <w:rsid w:val="005D6604"/>
    <w:rsid w:val="005D683C"/>
    <w:rsid w:val="005D6DC0"/>
    <w:rsid w:val="005D7065"/>
    <w:rsid w:val="005D7370"/>
    <w:rsid w:val="005D740F"/>
    <w:rsid w:val="005D771A"/>
    <w:rsid w:val="005D7A9F"/>
    <w:rsid w:val="005E0005"/>
    <w:rsid w:val="005E04F8"/>
    <w:rsid w:val="005E05BA"/>
    <w:rsid w:val="005E06F5"/>
    <w:rsid w:val="005E07A3"/>
    <w:rsid w:val="005E0BCE"/>
    <w:rsid w:val="005E0FDF"/>
    <w:rsid w:val="005E10B3"/>
    <w:rsid w:val="005E120E"/>
    <w:rsid w:val="005E1375"/>
    <w:rsid w:val="005E169A"/>
    <w:rsid w:val="005E17DF"/>
    <w:rsid w:val="005E1A0F"/>
    <w:rsid w:val="005E20A2"/>
    <w:rsid w:val="005E22F4"/>
    <w:rsid w:val="005E2329"/>
    <w:rsid w:val="005E260D"/>
    <w:rsid w:val="005E2C0E"/>
    <w:rsid w:val="005E2EFC"/>
    <w:rsid w:val="005E3713"/>
    <w:rsid w:val="005E3CA5"/>
    <w:rsid w:val="005E456A"/>
    <w:rsid w:val="005E476A"/>
    <w:rsid w:val="005E48D2"/>
    <w:rsid w:val="005E4D89"/>
    <w:rsid w:val="005E52D0"/>
    <w:rsid w:val="005E5364"/>
    <w:rsid w:val="005E5987"/>
    <w:rsid w:val="005E5C52"/>
    <w:rsid w:val="005E5D5C"/>
    <w:rsid w:val="005E65A8"/>
    <w:rsid w:val="005E6AA9"/>
    <w:rsid w:val="005E6D17"/>
    <w:rsid w:val="005E6E18"/>
    <w:rsid w:val="005E7094"/>
    <w:rsid w:val="005E7588"/>
    <w:rsid w:val="005E75DB"/>
    <w:rsid w:val="005E7B58"/>
    <w:rsid w:val="005E7BF4"/>
    <w:rsid w:val="005F0559"/>
    <w:rsid w:val="005F0763"/>
    <w:rsid w:val="005F0B52"/>
    <w:rsid w:val="005F168E"/>
    <w:rsid w:val="005F1AAF"/>
    <w:rsid w:val="005F1B83"/>
    <w:rsid w:val="005F1F4C"/>
    <w:rsid w:val="005F2062"/>
    <w:rsid w:val="005F280D"/>
    <w:rsid w:val="005F2E04"/>
    <w:rsid w:val="005F2F4F"/>
    <w:rsid w:val="005F3245"/>
    <w:rsid w:val="005F364E"/>
    <w:rsid w:val="005F3653"/>
    <w:rsid w:val="005F365A"/>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6808"/>
    <w:rsid w:val="005F7672"/>
    <w:rsid w:val="005F7871"/>
    <w:rsid w:val="005F7A96"/>
    <w:rsid w:val="005F7BD3"/>
    <w:rsid w:val="005F7E5A"/>
    <w:rsid w:val="005F7EC8"/>
    <w:rsid w:val="006002E7"/>
    <w:rsid w:val="00600788"/>
    <w:rsid w:val="00600B7F"/>
    <w:rsid w:val="00600CEB"/>
    <w:rsid w:val="00600E34"/>
    <w:rsid w:val="00601254"/>
    <w:rsid w:val="006017F1"/>
    <w:rsid w:val="0060209D"/>
    <w:rsid w:val="00602213"/>
    <w:rsid w:val="006024FB"/>
    <w:rsid w:val="00602979"/>
    <w:rsid w:val="00602E07"/>
    <w:rsid w:val="00602FE8"/>
    <w:rsid w:val="00603006"/>
    <w:rsid w:val="006032FD"/>
    <w:rsid w:val="00603621"/>
    <w:rsid w:val="00603A8D"/>
    <w:rsid w:val="00603BBF"/>
    <w:rsid w:val="00603E64"/>
    <w:rsid w:val="006042C0"/>
    <w:rsid w:val="00604548"/>
    <w:rsid w:val="00604618"/>
    <w:rsid w:val="00604811"/>
    <w:rsid w:val="00604838"/>
    <w:rsid w:val="006049ED"/>
    <w:rsid w:val="006051F2"/>
    <w:rsid w:val="006053A3"/>
    <w:rsid w:val="0060562E"/>
    <w:rsid w:val="00606678"/>
    <w:rsid w:val="00606B1E"/>
    <w:rsid w:val="00607596"/>
    <w:rsid w:val="006103C8"/>
    <w:rsid w:val="00610456"/>
    <w:rsid w:val="00610462"/>
    <w:rsid w:val="00610494"/>
    <w:rsid w:val="006109B7"/>
    <w:rsid w:val="00610AB2"/>
    <w:rsid w:val="00610D58"/>
    <w:rsid w:val="00610EA6"/>
    <w:rsid w:val="006111B4"/>
    <w:rsid w:val="006117A7"/>
    <w:rsid w:val="006119C8"/>
    <w:rsid w:val="00611EFF"/>
    <w:rsid w:val="0061246B"/>
    <w:rsid w:val="00612AFE"/>
    <w:rsid w:val="00612CC5"/>
    <w:rsid w:val="00612F8C"/>
    <w:rsid w:val="0061391E"/>
    <w:rsid w:val="00613B67"/>
    <w:rsid w:val="00613C2E"/>
    <w:rsid w:val="00614569"/>
    <w:rsid w:val="00614614"/>
    <w:rsid w:val="00614959"/>
    <w:rsid w:val="00615023"/>
    <w:rsid w:val="006150C9"/>
    <w:rsid w:val="00615CCE"/>
    <w:rsid w:val="00615D0D"/>
    <w:rsid w:val="00616624"/>
    <w:rsid w:val="006168AC"/>
    <w:rsid w:val="00616AAD"/>
    <w:rsid w:val="006176C5"/>
    <w:rsid w:val="00617A69"/>
    <w:rsid w:val="00617D27"/>
    <w:rsid w:val="00617FC4"/>
    <w:rsid w:val="00620118"/>
    <w:rsid w:val="00620579"/>
    <w:rsid w:val="0062081C"/>
    <w:rsid w:val="006208A2"/>
    <w:rsid w:val="00620A42"/>
    <w:rsid w:val="0062106C"/>
    <w:rsid w:val="0062127C"/>
    <w:rsid w:val="00621835"/>
    <w:rsid w:val="006218B3"/>
    <w:rsid w:val="0062195B"/>
    <w:rsid w:val="00621B54"/>
    <w:rsid w:val="00621C1D"/>
    <w:rsid w:val="0062283F"/>
    <w:rsid w:val="006229C4"/>
    <w:rsid w:val="00622D74"/>
    <w:rsid w:val="00622E06"/>
    <w:rsid w:val="0062304A"/>
    <w:rsid w:val="00623BDD"/>
    <w:rsid w:val="00623BE9"/>
    <w:rsid w:val="00623C5A"/>
    <w:rsid w:val="00623C78"/>
    <w:rsid w:val="00623D94"/>
    <w:rsid w:val="00624123"/>
    <w:rsid w:val="006242D7"/>
    <w:rsid w:val="00624585"/>
    <w:rsid w:val="00624A06"/>
    <w:rsid w:val="00624B41"/>
    <w:rsid w:val="00624E96"/>
    <w:rsid w:val="006251BC"/>
    <w:rsid w:val="00625A89"/>
    <w:rsid w:val="00625C6F"/>
    <w:rsid w:val="0062616E"/>
    <w:rsid w:val="006261B0"/>
    <w:rsid w:val="006264DE"/>
    <w:rsid w:val="006265CF"/>
    <w:rsid w:val="0062662A"/>
    <w:rsid w:val="006269C4"/>
    <w:rsid w:val="006269E5"/>
    <w:rsid w:val="00626A74"/>
    <w:rsid w:val="00626ABE"/>
    <w:rsid w:val="00626D39"/>
    <w:rsid w:val="006272C3"/>
    <w:rsid w:val="00627312"/>
    <w:rsid w:val="00627694"/>
    <w:rsid w:val="00627C26"/>
    <w:rsid w:val="00627E8F"/>
    <w:rsid w:val="00627EDC"/>
    <w:rsid w:val="0063019A"/>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42C7"/>
    <w:rsid w:val="006344CF"/>
    <w:rsid w:val="00634513"/>
    <w:rsid w:val="0063463F"/>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27F"/>
    <w:rsid w:val="0064132E"/>
    <w:rsid w:val="00641BBB"/>
    <w:rsid w:val="0064206D"/>
    <w:rsid w:val="00642786"/>
    <w:rsid w:val="00642BF4"/>
    <w:rsid w:val="00643852"/>
    <w:rsid w:val="00643CD2"/>
    <w:rsid w:val="00644176"/>
    <w:rsid w:val="006442DF"/>
    <w:rsid w:val="0064478C"/>
    <w:rsid w:val="00644A4C"/>
    <w:rsid w:val="00644EDF"/>
    <w:rsid w:val="00645005"/>
    <w:rsid w:val="00645093"/>
    <w:rsid w:val="0064515C"/>
    <w:rsid w:val="006453CD"/>
    <w:rsid w:val="00645637"/>
    <w:rsid w:val="00645A1E"/>
    <w:rsid w:val="00646174"/>
    <w:rsid w:val="00646347"/>
    <w:rsid w:val="0064679E"/>
    <w:rsid w:val="0064684E"/>
    <w:rsid w:val="00646BCE"/>
    <w:rsid w:val="00646E8F"/>
    <w:rsid w:val="00646F1C"/>
    <w:rsid w:val="0064723B"/>
    <w:rsid w:val="0064739D"/>
    <w:rsid w:val="006473C4"/>
    <w:rsid w:val="006477CE"/>
    <w:rsid w:val="00647810"/>
    <w:rsid w:val="00647E71"/>
    <w:rsid w:val="006500BE"/>
    <w:rsid w:val="006508F4"/>
    <w:rsid w:val="00650B0C"/>
    <w:rsid w:val="00650C76"/>
    <w:rsid w:val="00650D6D"/>
    <w:rsid w:val="00650D74"/>
    <w:rsid w:val="00650F43"/>
    <w:rsid w:val="00651632"/>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BB7"/>
    <w:rsid w:val="00655CAD"/>
    <w:rsid w:val="0065608D"/>
    <w:rsid w:val="006562FE"/>
    <w:rsid w:val="00656395"/>
    <w:rsid w:val="006563C5"/>
    <w:rsid w:val="00656890"/>
    <w:rsid w:val="00656D25"/>
    <w:rsid w:val="006571F7"/>
    <w:rsid w:val="006572D7"/>
    <w:rsid w:val="00657725"/>
    <w:rsid w:val="006578F7"/>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197"/>
    <w:rsid w:val="006633D9"/>
    <w:rsid w:val="00663426"/>
    <w:rsid w:val="006637C0"/>
    <w:rsid w:val="00663E99"/>
    <w:rsid w:val="0066433F"/>
    <w:rsid w:val="006648FE"/>
    <w:rsid w:val="00664B43"/>
    <w:rsid w:val="00664E4C"/>
    <w:rsid w:val="0066522B"/>
    <w:rsid w:val="00665332"/>
    <w:rsid w:val="00665648"/>
    <w:rsid w:val="006656C3"/>
    <w:rsid w:val="00665868"/>
    <w:rsid w:val="0066599E"/>
    <w:rsid w:val="00665C91"/>
    <w:rsid w:val="00665F77"/>
    <w:rsid w:val="00666212"/>
    <w:rsid w:val="0066622A"/>
    <w:rsid w:val="006667C8"/>
    <w:rsid w:val="00666A14"/>
    <w:rsid w:val="00666D3A"/>
    <w:rsid w:val="00666E2D"/>
    <w:rsid w:val="00667100"/>
    <w:rsid w:val="0066731A"/>
    <w:rsid w:val="00667746"/>
    <w:rsid w:val="00667AE3"/>
    <w:rsid w:val="00667EF8"/>
    <w:rsid w:val="00670048"/>
    <w:rsid w:val="00670563"/>
    <w:rsid w:val="00670592"/>
    <w:rsid w:val="00670721"/>
    <w:rsid w:val="00670A99"/>
    <w:rsid w:val="00670F9D"/>
    <w:rsid w:val="00671193"/>
    <w:rsid w:val="006713B8"/>
    <w:rsid w:val="00671BCB"/>
    <w:rsid w:val="00671BDC"/>
    <w:rsid w:val="006722F3"/>
    <w:rsid w:val="0067246E"/>
    <w:rsid w:val="006726FD"/>
    <w:rsid w:val="00672AB4"/>
    <w:rsid w:val="00672FD3"/>
    <w:rsid w:val="00673299"/>
    <w:rsid w:val="0067337E"/>
    <w:rsid w:val="0067386E"/>
    <w:rsid w:val="00673FB9"/>
    <w:rsid w:val="00674533"/>
    <w:rsid w:val="0067460D"/>
    <w:rsid w:val="00674682"/>
    <w:rsid w:val="006747D7"/>
    <w:rsid w:val="006747F6"/>
    <w:rsid w:val="00674900"/>
    <w:rsid w:val="00674A58"/>
    <w:rsid w:val="00675B0D"/>
    <w:rsid w:val="00675F91"/>
    <w:rsid w:val="00676376"/>
    <w:rsid w:val="006767CE"/>
    <w:rsid w:val="006769B5"/>
    <w:rsid w:val="00677285"/>
    <w:rsid w:val="006773CA"/>
    <w:rsid w:val="006779A0"/>
    <w:rsid w:val="00677BD5"/>
    <w:rsid w:val="00677E77"/>
    <w:rsid w:val="0068047B"/>
    <w:rsid w:val="0068054E"/>
    <w:rsid w:val="00680DB3"/>
    <w:rsid w:val="00681803"/>
    <w:rsid w:val="00681AD8"/>
    <w:rsid w:val="0068213C"/>
    <w:rsid w:val="00682344"/>
    <w:rsid w:val="00682348"/>
    <w:rsid w:val="00682377"/>
    <w:rsid w:val="00682481"/>
    <w:rsid w:val="00682528"/>
    <w:rsid w:val="0068285A"/>
    <w:rsid w:val="00682962"/>
    <w:rsid w:val="00682EFC"/>
    <w:rsid w:val="00682FB8"/>
    <w:rsid w:val="00683220"/>
    <w:rsid w:val="0068364B"/>
    <w:rsid w:val="00683A12"/>
    <w:rsid w:val="00683FB7"/>
    <w:rsid w:val="006840F9"/>
    <w:rsid w:val="00684142"/>
    <w:rsid w:val="006841B5"/>
    <w:rsid w:val="006842FD"/>
    <w:rsid w:val="006845D1"/>
    <w:rsid w:val="0068483C"/>
    <w:rsid w:val="00684C0F"/>
    <w:rsid w:val="00685551"/>
    <w:rsid w:val="006856F8"/>
    <w:rsid w:val="00685A8C"/>
    <w:rsid w:val="00685B35"/>
    <w:rsid w:val="00685C41"/>
    <w:rsid w:val="00685CEC"/>
    <w:rsid w:val="00685FE3"/>
    <w:rsid w:val="0068612F"/>
    <w:rsid w:val="00686529"/>
    <w:rsid w:val="006866D9"/>
    <w:rsid w:val="00686AB5"/>
    <w:rsid w:val="00686D38"/>
    <w:rsid w:val="00686EBD"/>
    <w:rsid w:val="00687135"/>
    <w:rsid w:val="0068719D"/>
    <w:rsid w:val="006872F8"/>
    <w:rsid w:val="0068756C"/>
    <w:rsid w:val="0068758B"/>
    <w:rsid w:val="00687863"/>
    <w:rsid w:val="00687890"/>
    <w:rsid w:val="00687A3E"/>
    <w:rsid w:val="00687EFA"/>
    <w:rsid w:val="0069009B"/>
    <w:rsid w:val="00690292"/>
    <w:rsid w:val="006909D6"/>
    <w:rsid w:val="00691904"/>
    <w:rsid w:val="0069199C"/>
    <w:rsid w:val="00691C01"/>
    <w:rsid w:val="00691DF9"/>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50F"/>
    <w:rsid w:val="0069667C"/>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8C6"/>
    <w:rsid w:val="006A0A2F"/>
    <w:rsid w:val="006A0B3B"/>
    <w:rsid w:val="006A133D"/>
    <w:rsid w:val="006A13E7"/>
    <w:rsid w:val="006A152A"/>
    <w:rsid w:val="006A1E95"/>
    <w:rsid w:val="006A2688"/>
    <w:rsid w:val="006A2899"/>
    <w:rsid w:val="006A2AC6"/>
    <w:rsid w:val="006A2F59"/>
    <w:rsid w:val="006A3578"/>
    <w:rsid w:val="006A4026"/>
    <w:rsid w:val="006A45FA"/>
    <w:rsid w:val="006A464F"/>
    <w:rsid w:val="006A4A5A"/>
    <w:rsid w:val="006A4B98"/>
    <w:rsid w:val="006A4E33"/>
    <w:rsid w:val="006A5426"/>
    <w:rsid w:val="006A63A4"/>
    <w:rsid w:val="006A66DC"/>
    <w:rsid w:val="006A6DFD"/>
    <w:rsid w:val="006A6E85"/>
    <w:rsid w:val="006A70FF"/>
    <w:rsid w:val="006A7AB5"/>
    <w:rsid w:val="006B000E"/>
    <w:rsid w:val="006B0638"/>
    <w:rsid w:val="006B06F7"/>
    <w:rsid w:val="006B0880"/>
    <w:rsid w:val="006B0AA3"/>
    <w:rsid w:val="006B0B7A"/>
    <w:rsid w:val="006B1676"/>
    <w:rsid w:val="006B18F0"/>
    <w:rsid w:val="006B199E"/>
    <w:rsid w:val="006B1B24"/>
    <w:rsid w:val="006B2746"/>
    <w:rsid w:val="006B2954"/>
    <w:rsid w:val="006B2B87"/>
    <w:rsid w:val="006B2EEC"/>
    <w:rsid w:val="006B3205"/>
    <w:rsid w:val="006B3312"/>
    <w:rsid w:val="006B34D2"/>
    <w:rsid w:val="006B34FD"/>
    <w:rsid w:val="006B3556"/>
    <w:rsid w:val="006B35BC"/>
    <w:rsid w:val="006B36B1"/>
    <w:rsid w:val="006B3E99"/>
    <w:rsid w:val="006B432A"/>
    <w:rsid w:val="006B43C9"/>
    <w:rsid w:val="006B52D0"/>
    <w:rsid w:val="006B5317"/>
    <w:rsid w:val="006B5909"/>
    <w:rsid w:val="006B5CF7"/>
    <w:rsid w:val="006B6116"/>
    <w:rsid w:val="006B686F"/>
    <w:rsid w:val="006B688F"/>
    <w:rsid w:val="006B6CBB"/>
    <w:rsid w:val="006B73C3"/>
    <w:rsid w:val="006B7589"/>
    <w:rsid w:val="006B77DF"/>
    <w:rsid w:val="006B7A3E"/>
    <w:rsid w:val="006B7A63"/>
    <w:rsid w:val="006B7A80"/>
    <w:rsid w:val="006B7B89"/>
    <w:rsid w:val="006C0069"/>
    <w:rsid w:val="006C010A"/>
    <w:rsid w:val="006C03B1"/>
    <w:rsid w:val="006C0408"/>
    <w:rsid w:val="006C04C3"/>
    <w:rsid w:val="006C0C16"/>
    <w:rsid w:val="006C0FA4"/>
    <w:rsid w:val="006C1196"/>
    <w:rsid w:val="006C13AE"/>
    <w:rsid w:val="006C142E"/>
    <w:rsid w:val="006C1605"/>
    <w:rsid w:val="006C1E13"/>
    <w:rsid w:val="006C1E9C"/>
    <w:rsid w:val="006C1FC6"/>
    <w:rsid w:val="006C2016"/>
    <w:rsid w:val="006C215D"/>
    <w:rsid w:val="006C22D9"/>
    <w:rsid w:val="006C27C0"/>
    <w:rsid w:val="006C2FB6"/>
    <w:rsid w:val="006C2FE7"/>
    <w:rsid w:val="006C3223"/>
    <w:rsid w:val="006C33B2"/>
    <w:rsid w:val="006C37C7"/>
    <w:rsid w:val="006C3CE1"/>
    <w:rsid w:val="006C3F08"/>
    <w:rsid w:val="006C403D"/>
    <w:rsid w:val="006C40A3"/>
    <w:rsid w:val="006C4354"/>
    <w:rsid w:val="006C43A4"/>
    <w:rsid w:val="006C445D"/>
    <w:rsid w:val="006C4503"/>
    <w:rsid w:val="006C4C70"/>
    <w:rsid w:val="006C4FD6"/>
    <w:rsid w:val="006C5428"/>
    <w:rsid w:val="006C5A6E"/>
    <w:rsid w:val="006C6162"/>
    <w:rsid w:val="006C6467"/>
    <w:rsid w:val="006C6A10"/>
    <w:rsid w:val="006C6E2C"/>
    <w:rsid w:val="006C6F62"/>
    <w:rsid w:val="006C7220"/>
    <w:rsid w:val="006C79CB"/>
    <w:rsid w:val="006C7D22"/>
    <w:rsid w:val="006C7ED2"/>
    <w:rsid w:val="006D1066"/>
    <w:rsid w:val="006D1097"/>
    <w:rsid w:val="006D149B"/>
    <w:rsid w:val="006D1745"/>
    <w:rsid w:val="006D1798"/>
    <w:rsid w:val="006D1984"/>
    <w:rsid w:val="006D1DE9"/>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E0B"/>
    <w:rsid w:val="006D52B4"/>
    <w:rsid w:val="006D5685"/>
    <w:rsid w:val="006D5828"/>
    <w:rsid w:val="006D611C"/>
    <w:rsid w:val="006D6246"/>
    <w:rsid w:val="006D63D8"/>
    <w:rsid w:val="006D6614"/>
    <w:rsid w:val="006D6ACB"/>
    <w:rsid w:val="006D6E10"/>
    <w:rsid w:val="006D6FD9"/>
    <w:rsid w:val="006D7021"/>
    <w:rsid w:val="006D7359"/>
    <w:rsid w:val="006D771E"/>
    <w:rsid w:val="006D7AAF"/>
    <w:rsid w:val="006D7D62"/>
    <w:rsid w:val="006E039B"/>
    <w:rsid w:val="006E08A4"/>
    <w:rsid w:val="006E0CE9"/>
    <w:rsid w:val="006E1134"/>
    <w:rsid w:val="006E11DC"/>
    <w:rsid w:val="006E14A3"/>
    <w:rsid w:val="006E15E8"/>
    <w:rsid w:val="006E17CA"/>
    <w:rsid w:val="006E1B71"/>
    <w:rsid w:val="006E2488"/>
    <w:rsid w:val="006E2F58"/>
    <w:rsid w:val="006E3192"/>
    <w:rsid w:val="006E32B4"/>
    <w:rsid w:val="006E36E1"/>
    <w:rsid w:val="006E3914"/>
    <w:rsid w:val="006E3A5D"/>
    <w:rsid w:val="006E3ADD"/>
    <w:rsid w:val="006E3D6F"/>
    <w:rsid w:val="006E3F5F"/>
    <w:rsid w:val="006E40B8"/>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0D9B"/>
    <w:rsid w:val="006F1042"/>
    <w:rsid w:val="006F11B0"/>
    <w:rsid w:val="006F121C"/>
    <w:rsid w:val="006F1900"/>
    <w:rsid w:val="006F1C86"/>
    <w:rsid w:val="006F1D33"/>
    <w:rsid w:val="006F20C3"/>
    <w:rsid w:val="006F25B6"/>
    <w:rsid w:val="006F25C9"/>
    <w:rsid w:val="006F29B8"/>
    <w:rsid w:val="006F2D63"/>
    <w:rsid w:val="006F2FAA"/>
    <w:rsid w:val="006F3110"/>
    <w:rsid w:val="006F3226"/>
    <w:rsid w:val="006F324A"/>
    <w:rsid w:val="006F354E"/>
    <w:rsid w:val="006F3628"/>
    <w:rsid w:val="006F38CC"/>
    <w:rsid w:val="006F3A5E"/>
    <w:rsid w:val="006F3DEC"/>
    <w:rsid w:val="006F4375"/>
    <w:rsid w:val="006F4660"/>
    <w:rsid w:val="006F4778"/>
    <w:rsid w:val="006F47A5"/>
    <w:rsid w:val="006F4829"/>
    <w:rsid w:val="006F56B8"/>
    <w:rsid w:val="006F57CF"/>
    <w:rsid w:val="006F5C13"/>
    <w:rsid w:val="006F5C6B"/>
    <w:rsid w:val="006F5D35"/>
    <w:rsid w:val="006F5E9D"/>
    <w:rsid w:val="006F60C4"/>
    <w:rsid w:val="006F6303"/>
    <w:rsid w:val="006F6539"/>
    <w:rsid w:val="006F6CA4"/>
    <w:rsid w:val="006F6FA4"/>
    <w:rsid w:val="006F7717"/>
    <w:rsid w:val="006F7A2A"/>
    <w:rsid w:val="006F7ECA"/>
    <w:rsid w:val="0070013D"/>
    <w:rsid w:val="00700210"/>
    <w:rsid w:val="007007C9"/>
    <w:rsid w:val="007008E0"/>
    <w:rsid w:val="00700D33"/>
    <w:rsid w:val="007010F4"/>
    <w:rsid w:val="0070163B"/>
    <w:rsid w:val="00701F86"/>
    <w:rsid w:val="007021D3"/>
    <w:rsid w:val="007022CA"/>
    <w:rsid w:val="007023CD"/>
    <w:rsid w:val="00702D72"/>
    <w:rsid w:val="007032CD"/>
    <w:rsid w:val="0070367E"/>
    <w:rsid w:val="007039D8"/>
    <w:rsid w:val="00703F0A"/>
    <w:rsid w:val="0070408C"/>
    <w:rsid w:val="0070416E"/>
    <w:rsid w:val="00704296"/>
    <w:rsid w:val="0070430C"/>
    <w:rsid w:val="007046C5"/>
    <w:rsid w:val="007046D4"/>
    <w:rsid w:val="00705A64"/>
    <w:rsid w:val="00705B24"/>
    <w:rsid w:val="00705DA9"/>
    <w:rsid w:val="00705DC6"/>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E53"/>
    <w:rsid w:val="00713101"/>
    <w:rsid w:val="007132FB"/>
    <w:rsid w:val="00713337"/>
    <w:rsid w:val="007134A4"/>
    <w:rsid w:val="007137F1"/>
    <w:rsid w:val="00713A53"/>
    <w:rsid w:val="00714389"/>
    <w:rsid w:val="0071453C"/>
    <w:rsid w:val="0071477A"/>
    <w:rsid w:val="0071480A"/>
    <w:rsid w:val="00714BDF"/>
    <w:rsid w:val="00714F7B"/>
    <w:rsid w:val="007153AD"/>
    <w:rsid w:val="007155E5"/>
    <w:rsid w:val="007157A0"/>
    <w:rsid w:val="00715C82"/>
    <w:rsid w:val="00715F77"/>
    <w:rsid w:val="0071697F"/>
    <w:rsid w:val="00716B07"/>
    <w:rsid w:val="00716FBF"/>
    <w:rsid w:val="00717240"/>
    <w:rsid w:val="0071732F"/>
    <w:rsid w:val="007178C1"/>
    <w:rsid w:val="00717C6D"/>
    <w:rsid w:val="00717FD2"/>
    <w:rsid w:val="00720441"/>
    <w:rsid w:val="00720573"/>
    <w:rsid w:val="00720B5E"/>
    <w:rsid w:val="00720EA6"/>
    <w:rsid w:val="00720FAF"/>
    <w:rsid w:val="00721410"/>
    <w:rsid w:val="007216A5"/>
    <w:rsid w:val="007219A8"/>
    <w:rsid w:val="00721D47"/>
    <w:rsid w:val="0072200F"/>
    <w:rsid w:val="007225B4"/>
    <w:rsid w:val="007226B4"/>
    <w:rsid w:val="00722919"/>
    <w:rsid w:val="007229BC"/>
    <w:rsid w:val="00722C2D"/>
    <w:rsid w:val="00722CED"/>
    <w:rsid w:val="00722CEE"/>
    <w:rsid w:val="00722D28"/>
    <w:rsid w:val="00722E94"/>
    <w:rsid w:val="00723022"/>
    <w:rsid w:val="00723032"/>
    <w:rsid w:val="00723440"/>
    <w:rsid w:val="0072369D"/>
    <w:rsid w:val="00723BE2"/>
    <w:rsid w:val="00724342"/>
    <w:rsid w:val="007243F2"/>
    <w:rsid w:val="00724498"/>
    <w:rsid w:val="0072456D"/>
    <w:rsid w:val="00724A22"/>
    <w:rsid w:val="00724BF0"/>
    <w:rsid w:val="00724EE6"/>
    <w:rsid w:val="007251E0"/>
    <w:rsid w:val="007252FA"/>
    <w:rsid w:val="00725A13"/>
    <w:rsid w:val="00725C4A"/>
    <w:rsid w:val="00725EC6"/>
    <w:rsid w:val="0072605A"/>
    <w:rsid w:val="0072675E"/>
    <w:rsid w:val="00726B09"/>
    <w:rsid w:val="00726BE2"/>
    <w:rsid w:val="00726EAE"/>
    <w:rsid w:val="00727176"/>
    <w:rsid w:val="00727407"/>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915"/>
    <w:rsid w:val="00732B37"/>
    <w:rsid w:val="00732BDB"/>
    <w:rsid w:val="00732E5D"/>
    <w:rsid w:val="00732FE4"/>
    <w:rsid w:val="00733250"/>
    <w:rsid w:val="007334CA"/>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6CB"/>
    <w:rsid w:val="00741760"/>
    <w:rsid w:val="0074270B"/>
    <w:rsid w:val="0074275F"/>
    <w:rsid w:val="00742AF6"/>
    <w:rsid w:val="00742BE8"/>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9A3"/>
    <w:rsid w:val="00744A7C"/>
    <w:rsid w:val="0074503B"/>
    <w:rsid w:val="007454E9"/>
    <w:rsid w:val="00745B30"/>
    <w:rsid w:val="00745DB8"/>
    <w:rsid w:val="007465FB"/>
    <w:rsid w:val="007466D7"/>
    <w:rsid w:val="00746AA3"/>
    <w:rsid w:val="00746E0F"/>
    <w:rsid w:val="00746E71"/>
    <w:rsid w:val="00746F4D"/>
    <w:rsid w:val="00747711"/>
    <w:rsid w:val="00747AC9"/>
    <w:rsid w:val="00747C75"/>
    <w:rsid w:val="00750170"/>
    <w:rsid w:val="00750B78"/>
    <w:rsid w:val="00750DE0"/>
    <w:rsid w:val="007513CA"/>
    <w:rsid w:val="00751434"/>
    <w:rsid w:val="007516BF"/>
    <w:rsid w:val="00751A4B"/>
    <w:rsid w:val="00751A62"/>
    <w:rsid w:val="00751B15"/>
    <w:rsid w:val="00751D70"/>
    <w:rsid w:val="00751DC8"/>
    <w:rsid w:val="0075294B"/>
    <w:rsid w:val="00752E6F"/>
    <w:rsid w:val="00752FCE"/>
    <w:rsid w:val="00753178"/>
    <w:rsid w:val="00753BC4"/>
    <w:rsid w:val="00753D29"/>
    <w:rsid w:val="0075409C"/>
    <w:rsid w:val="00754190"/>
    <w:rsid w:val="00754371"/>
    <w:rsid w:val="007543F6"/>
    <w:rsid w:val="0075461C"/>
    <w:rsid w:val="0075489B"/>
    <w:rsid w:val="007548F0"/>
    <w:rsid w:val="00754D5D"/>
    <w:rsid w:val="007550A6"/>
    <w:rsid w:val="00755A3C"/>
    <w:rsid w:val="00755C3E"/>
    <w:rsid w:val="007561DF"/>
    <w:rsid w:val="007562CC"/>
    <w:rsid w:val="007563E4"/>
    <w:rsid w:val="00756602"/>
    <w:rsid w:val="00756848"/>
    <w:rsid w:val="0075687D"/>
    <w:rsid w:val="00756932"/>
    <w:rsid w:val="007569A2"/>
    <w:rsid w:val="00756B21"/>
    <w:rsid w:val="00756B4C"/>
    <w:rsid w:val="00756CF1"/>
    <w:rsid w:val="00756D37"/>
    <w:rsid w:val="00756F01"/>
    <w:rsid w:val="00757093"/>
    <w:rsid w:val="00757330"/>
    <w:rsid w:val="007574F5"/>
    <w:rsid w:val="0075779A"/>
    <w:rsid w:val="00757916"/>
    <w:rsid w:val="00757F07"/>
    <w:rsid w:val="00757FC7"/>
    <w:rsid w:val="007601FA"/>
    <w:rsid w:val="007602B0"/>
    <w:rsid w:val="00760511"/>
    <w:rsid w:val="00760592"/>
    <w:rsid w:val="00760976"/>
    <w:rsid w:val="00761343"/>
    <w:rsid w:val="00761554"/>
    <w:rsid w:val="00761B9B"/>
    <w:rsid w:val="00761DFA"/>
    <w:rsid w:val="00761ECB"/>
    <w:rsid w:val="00761F5F"/>
    <w:rsid w:val="0076206A"/>
    <w:rsid w:val="007629A8"/>
    <w:rsid w:val="00762A48"/>
    <w:rsid w:val="00762AC5"/>
    <w:rsid w:val="00762AF6"/>
    <w:rsid w:val="00762BCF"/>
    <w:rsid w:val="00762CC8"/>
    <w:rsid w:val="00762DE1"/>
    <w:rsid w:val="007630D5"/>
    <w:rsid w:val="007637BC"/>
    <w:rsid w:val="00763860"/>
    <w:rsid w:val="00763C4B"/>
    <w:rsid w:val="00763D0C"/>
    <w:rsid w:val="00763DF1"/>
    <w:rsid w:val="007642F8"/>
    <w:rsid w:val="00764937"/>
    <w:rsid w:val="00764A48"/>
    <w:rsid w:val="0076515E"/>
    <w:rsid w:val="0076531D"/>
    <w:rsid w:val="007655F0"/>
    <w:rsid w:val="00765F75"/>
    <w:rsid w:val="00766215"/>
    <w:rsid w:val="007663E7"/>
    <w:rsid w:val="007663F6"/>
    <w:rsid w:val="0076656E"/>
    <w:rsid w:val="00766699"/>
    <w:rsid w:val="007669C2"/>
    <w:rsid w:val="00766BC3"/>
    <w:rsid w:val="00766C7A"/>
    <w:rsid w:val="007671AB"/>
    <w:rsid w:val="00767204"/>
    <w:rsid w:val="007675FD"/>
    <w:rsid w:val="0076762D"/>
    <w:rsid w:val="007677A5"/>
    <w:rsid w:val="00767D77"/>
    <w:rsid w:val="0077082B"/>
    <w:rsid w:val="00770DE9"/>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622"/>
    <w:rsid w:val="00773B41"/>
    <w:rsid w:val="00773B9E"/>
    <w:rsid w:val="00773BA1"/>
    <w:rsid w:val="0077421B"/>
    <w:rsid w:val="00774556"/>
    <w:rsid w:val="0077462F"/>
    <w:rsid w:val="007747C8"/>
    <w:rsid w:val="0077483D"/>
    <w:rsid w:val="00774F57"/>
    <w:rsid w:val="00775274"/>
    <w:rsid w:val="0077530B"/>
    <w:rsid w:val="007754F8"/>
    <w:rsid w:val="007755EA"/>
    <w:rsid w:val="00775684"/>
    <w:rsid w:val="007756C6"/>
    <w:rsid w:val="00775ABF"/>
    <w:rsid w:val="00775CCE"/>
    <w:rsid w:val="00775E02"/>
    <w:rsid w:val="00775E2E"/>
    <w:rsid w:val="00776390"/>
    <w:rsid w:val="00776448"/>
    <w:rsid w:val="007767B4"/>
    <w:rsid w:val="00776B1F"/>
    <w:rsid w:val="00776DC6"/>
    <w:rsid w:val="0077731D"/>
    <w:rsid w:val="00777343"/>
    <w:rsid w:val="007776EC"/>
    <w:rsid w:val="00777769"/>
    <w:rsid w:val="0077780C"/>
    <w:rsid w:val="00777C1C"/>
    <w:rsid w:val="007801E3"/>
    <w:rsid w:val="007801EC"/>
    <w:rsid w:val="00780314"/>
    <w:rsid w:val="00780F39"/>
    <w:rsid w:val="007810DE"/>
    <w:rsid w:val="00781287"/>
    <w:rsid w:val="00781887"/>
    <w:rsid w:val="0078193F"/>
    <w:rsid w:val="00781FB7"/>
    <w:rsid w:val="0078225A"/>
    <w:rsid w:val="00782440"/>
    <w:rsid w:val="007825F5"/>
    <w:rsid w:val="007826F6"/>
    <w:rsid w:val="0078276C"/>
    <w:rsid w:val="007827F2"/>
    <w:rsid w:val="00782887"/>
    <w:rsid w:val="00782916"/>
    <w:rsid w:val="007831F2"/>
    <w:rsid w:val="00783E96"/>
    <w:rsid w:val="00784275"/>
    <w:rsid w:val="0078427B"/>
    <w:rsid w:val="0078433C"/>
    <w:rsid w:val="00784543"/>
    <w:rsid w:val="00784611"/>
    <w:rsid w:val="00784901"/>
    <w:rsid w:val="00784A6F"/>
    <w:rsid w:val="00784C9B"/>
    <w:rsid w:val="00784F75"/>
    <w:rsid w:val="00785058"/>
    <w:rsid w:val="0078549F"/>
    <w:rsid w:val="007858DF"/>
    <w:rsid w:val="00785917"/>
    <w:rsid w:val="00785B64"/>
    <w:rsid w:val="00785D79"/>
    <w:rsid w:val="007862F8"/>
    <w:rsid w:val="0078630E"/>
    <w:rsid w:val="0078648E"/>
    <w:rsid w:val="0078675D"/>
    <w:rsid w:val="007867C1"/>
    <w:rsid w:val="00786896"/>
    <w:rsid w:val="00786A5D"/>
    <w:rsid w:val="00786B2E"/>
    <w:rsid w:val="00787459"/>
    <w:rsid w:val="00787B3F"/>
    <w:rsid w:val="00787D61"/>
    <w:rsid w:val="00787E42"/>
    <w:rsid w:val="00790202"/>
    <w:rsid w:val="0079028C"/>
    <w:rsid w:val="007902F4"/>
    <w:rsid w:val="007908A8"/>
    <w:rsid w:val="00790B82"/>
    <w:rsid w:val="00790F92"/>
    <w:rsid w:val="0079100E"/>
    <w:rsid w:val="00791169"/>
    <w:rsid w:val="00791294"/>
    <w:rsid w:val="007914B2"/>
    <w:rsid w:val="00791554"/>
    <w:rsid w:val="00791649"/>
    <w:rsid w:val="007918DC"/>
    <w:rsid w:val="00792496"/>
    <w:rsid w:val="007927E7"/>
    <w:rsid w:val="007929B9"/>
    <w:rsid w:val="007929F2"/>
    <w:rsid w:val="00792D98"/>
    <w:rsid w:val="00792EC5"/>
    <w:rsid w:val="00792F4F"/>
    <w:rsid w:val="0079319B"/>
    <w:rsid w:val="00793260"/>
    <w:rsid w:val="00793418"/>
    <w:rsid w:val="007937FC"/>
    <w:rsid w:val="00793AD0"/>
    <w:rsid w:val="00793BB8"/>
    <w:rsid w:val="00794054"/>
    <w:rsid w:val="00794140"/>
    <w:rsid w:val="00794277"/>
    <w:rsid w:val="00794BA9"/>
    <w:rsid w:val="00794C87"/>
    <w:rsid w:val="00794DF0"/>
    <w:rsid w:val="00795409"/>
    <w:rsid w:val="0079564C"/>
    <w:rsid w:val="00795A4E"/>
    <w:rsid w:val="00795AFC"/>
    <w:rsid w:val="00795DC9"/>
    <w:rsid w:val="007960F0"/>
    <w:rsid w:val="007966E5"/>
    <w:rsid w:val="00796891"/>
    <w:rsid w:val="00796BD5"/>
    <w:rsid w:val="00796C36"/>
    <w:rsid w:val="00797031"/>
    <w:rsid w:val="00797048"/>
    <w:rsid w:val="007971B8"/>
    <w:rsid w:val="00797AC4"/>
    <w:rsid w:val="007A001C"/>
    <w:rsid w:val="007A011B"/>
    <w:rsid w:val="007A01CA"/>
    <w:rsid w:val="007A0375"/>
    <w:rsid w:val="007A0566"/>
    <w:rsid w:val="007A0608"/>
    <w:rsid w:val="007A0749"/>
    <w:rsid w:val="007A08F0"/>
    <w:rsid w:val="007A0CBF"/>
    <w:rsid w:val="007A0D0D"/>
    <w:rsid w:val="007A11FB"/>
    <w:rsid w:val="007A1291"/>
    <w:rsid w:val="007A14D1"/>
    <w:rsid w:val="007A1CA7"/>
    <w:rsid w:val="007A2172"/>
    <w:rsid w:val="007A2464"/>
    <w:rsid w:val="007A264A"/>
    <w:rsid w:val="007A2920"/>
    <w:rsid w:val="007A34CD"/>
    <w:rsid w:val="007A369B"/>
    <w:rsid w:val="007A3BB8"/>
    <w:rsid w:val="007A3EDB"/>
    <w:rsid w:val="007A437C"/>
    <w:rsid w:val="007A470B"/>
    <w:rsid w:val="007A49D8"/>
    <w:rsid w:val="007A4B77"/>
    <w:rsid w:val="007A5592"/>
    <w:rsid w:val="007A5D77"/>
    <w:rsid w:val="007A5F09"/>
    <w:rsid w:val="007A628C"/>
    <w:rsid w:val="007A62EE"/>
    <w:rsid w:val="007A65B7"/>
    <w:rsid w:val="007A65C9"/>
    <w:rsid w:val="007A68E9"/>
    <w:rsid w:val="007A6C0C"/>
    <w:rsid w:val="007A6F3A"/>
    <w:rsid w:val="007A7217"/>
    <w:rsid w:val="007A7694"/>
    <w:rsid w:val="007A76BF"/>
    <w:rsid w:val="007A793F"/>
    <w:rsid w:val="007A7FE2"/>
    <w:rsid w:val="007B0F9B"/>
    <w:rsid w:val="007B1383"/>
    <w:rsid w:val="007B1564"/>
    <w:rsid w:val="007B1688"/>
    <w:rsid w:val="007B16A0"/>
    <w:rsid w:val="007B1C6B"/>
    <w:rsid w:val="007B1DA2"/>
    <w:rsid w:val="007B1E57"/>
    <w:rsid w:val="007B2096"/>
    <w:rsid w:val="007B22A5"/>
    <w:rsid w:val="007B23DB"/>
    <w:rsid w:val="007B2572"/>
    <w:rsid w:val="007B25D6"/>
    <w:rsid w:val="007B2A45"/>
    <w:rsid w:val="007B2CAC"/>
    <w:rsid w:val="007B4170"/>
    <w:rsid w:val="007B4286"/>
    <w:rsid w:val="007B4498"/>
    <w:rsid w:val="007B5712"/>
    <w:rsid w:val="007B59BE"/>
    <w:rsid w:val="007B63B0"/>
    <w:rsid w:val="007B66FB"/>
    <w:rsid w:val="007B6991"/>
    <w:rsid w:val="007B6BBC"/>
    <w:rsid w:val="007B6C58"/>
    <w:rsid w:val="007B6C5C"/>
    <w:rsid w:val="007B6FC2"/>
    <w:rsid w:val="007B7675"/>
    <w:rsid w:val="007B76A0"/>
    <w:rsid w:val="007B79F4"/>
    <w:rsid w:val="007B7B08"/>
    <w:rsid w:val="007C0032"/>
    <w:rsid w:val="007C0244"/>
    <w:rsid w:val="007C0C4D"/>
    <w:rsid w:val="007C0EEC"/>
    <w:rsid w:val="007C104F"/>
    <w:rsid w:val="007C19D4"/>
    <w:rsid w:val="007C1BD4"/>
    <w:rsid w:val="007C2E3C"/>
    <w:rsid w:val="007C2E8B"/>
    <w:rsid w:val="007C3481"/>
    <w:rsid w:val="007C37C3"/>
    <w:rsid w:val="007C3D04"/>
    <w:rsid w:val="007C47EB"/>
    <w:rsid w:val="007C4CE2"/>
    <w:rsid w:val="007C4E38"/>
    <w:rsid w:val="007C5601"/>
    <w:rsid w:val="007C5935"/>
    <w:rsid w:val="007C5A42"/>
    <w:rsid w:val="007C5A7C"/>
    <w:rsid w:val="007C5D89"/>
    <w:rsid w:val="007C5DB3"/>
    <w:rsid w:val="007C61B3"/>
    <w:rsid w:val="007C61B7"/>
    <w:rsid w:val="007C672F"/>
    <w:rsid w:val="007C69F6"/>
    <w:rsid w:val="007C6ACC"/>
    <w:rsid w:val="007C70B4"/>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E92"/>
    <w:rsid w:val="007D30C5"/>
    <w:rsid w:val="007D30E5"/>
    <w:rsid w:val="007D3707"/>
    <w:rsid w:val="007D3923"/>
    <w:rsid w:val="007D3A48"/>
    <w:rsid w:val="007D3B2D"/>
    <w:rsid w:val="007D4075"/>
    <w:rsid w:val="007D40DA"/>
    <w:rsid w:val="007D41D8"/>
    <w:rsid w:val="007D4335"/>
    <w:rsid w:val="007D47E6"/>
    <w:rsid w:val="007D4820"/>
    <w:rsid w:val="007D4CC8"/>
    <w:rsid w:val="007D4D0A"/>
    <w:rsid w:val="007D4EAE"/>
    <w:rsid w:val="007D5212"/>
    <w:rsid w:val="007D5215"/>
    <w:rsid w:val="007D579E"/>
    <w:rsid w:val="007D5F6E"/>
    <w:rsid w:val="007D60B8"/>
    <w:rsid w:val="007D636A"/>
    <w:rsid w:val="007D639D"/>
    <w:rsid w:val="007D665E"/>
    <w:rsid w:val="007D69B7"/>
    <w:rsid w:val="007D6C55"/>
    <w:rsid w:val="007D6D28"/>
    <w:rsid w:val="007D70BE"/>
    <w:rsid w:val="007D74B7"/>
    <w:rsid w:val="007D75F6"/>
    <w:rsid w:val="007D7725"/>
    <w:rsid w:val="007D7922"/>
    <w:rsid w:val="007D7A19"/>
    <w:rsid w:val="007D7A52"/>
    <w:rsid w:val="007D7A9E"/>
    <w:rsid w:val="007E01ED"/>
    <w:rsid w:val="007E02CF"/>
    <w:rsid w:val="007E071F"/>
    <w:rsid w:val="007E082D"/>
    <w:rsid w:val="007E0B8D"/>
    <w:rsid w:val="007E0C2D"/>
    <w:rsid w:val="007E0DE1"/>
    <w:rsid w:val="007E11E4"/>
    <w:rsid w:val="007E148F"/>
    <w:rsid w:val="007E1868"/>
    <w:rsid w:val="007E1B0F"/>
    <w:rsid w:val="007E1B99"/>
    <w:rsid w:val="007E1C2A"/>
    <w:rsid w:val="007E1FC5"/>
    <w:rsid w:val="007E203C"/>
    <w:rsid w:val="007E20CA"/>
    <w:rsid w:val="007E2156"/>
    <w:rsid w:val="007E218F"/>
    <w:rsid w:val="007E226B"/>
    <w:rsid w:val="007E2378"/>
    <w:rsid w:val="007E27EA"/>
    <w:rsid w:val="007E2C3E"/>
    <w:rsid w:val="007E2F0C"/>
    <w:rsid w:val="007E2F85"/>
    <w:rsid w:val="007E3111"/>
    <w:rsid w:val="007E3363"/>
    <w:rsid w:val="007E3FD9"/>
    <w:rsid w:val="007E40FC"/>
    <w:rsid w:val="007E41CF"/>
    <w:rsid w:val="007E42F4"/>
    <w:rsid w:val="007E4956"/>
    <w:rsid w:val="007E4A93"/>
    <w:rsid w:val="007E4C4F"/>
    <w:rsid w:val="007E4D4D"/>
    <w:rsid w:val="007E4DE9"/>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B7"/>
    <w:rsid w:val="007E74AF"/>
    <w:rsid w:val="007E7551"/>
    <w:rsid w:val="007E7CE3"/>
    <w:rsid w:val="007E7F8D"/>
    <w:rsid w:val="007F0325"/>
    <w:rsid w:val="007F034D"/>
    <w:rsid w:val="007F0526"/>
    <w:rsid w:val="007F0799"/>
    <w:rsid w:val="007F0966"/>
    <w:rsid w:val="007F0A8F"/>
    <w:rsid w:val="007F0E4B"/>
    <w:rsid w:val="007F15C9"/>
    <w:rsid w:val="007F164A"/>
    <w:rsid w:val="007F19BF"/>
    <w:rsid w:val="007F1EC4"/>
    <w:rsid w:val="007F21DE"/>
    <w:rsid w:val="007F2511"/>
    <w:rsid w:val="007F25AA"/>
    <w:rsid w:val="007F27A9"/>
    <w:rsid w:val="007F31A5"/>
    <w:rsid w:val="007F3789"/>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07"/>
    <w:rsid w:val="007F7308"/>
    <w:rsid w:val="007F76C3"/>
    <w:rsid w:val="007F78D3"/>
    <w:rsid w:val="007F7BDE"/>
    <w:rsid w:val="0080008A"/>
    <w:rsid w:val="008001B5"/>
    <w:rsid w:val="0080036B"/>
    <w:rsid w:val="00800393"/>
    <w:rsid w:val="008005F7"/>
    <w:rsid w:val="00800B5B"/>
    <w:rsid w:val="00800BDD"/>
    <w:rsid w:val="00800C4B"/>
    <w:rsid w:val="00800E65"/>
    <w:rsid w:val="00800EA9"/>
    <w:rsid w:val="00801993"/>
    <w:rsid w:val="00801BFA"/>
    <w:rsid w:val="00802904"/>
    <w:rsid w:val="00802A79"/>
    <w:rsid w:val="00802B26"/>
    <w:rsid w:val="00802FCD"/>
    <w:rsid w:val="00803668"/>
    <w:rsid w:val="0080371B"/>
    <w:rsid w:val="008038D2"/>
    <w:rsid w:val="00803FAB"/>
    <w:rsid w:val="00804321"/>
    <w:rsid w:val="008046E2"/>
    <w:rsid w:val="00804877"/>
    <w:rsid w:val="00804958"/>
    <w:rsid w:val="00804BC9"/>
    <w:rsid w:val="00805039"/>
    <w:rsid w:val="008054FC"/>
    <w:rsid w:val="00805680"/>
    <w:rsid w:val="00805ECD"/>
    <w:rsid w:val="008066F8"/>
    <w:rsid w:val="00806C28"/>
    <w:rsid w:val="0080728B"/>
    <w:rsid w:val="008079D5"/>
    <w:rsid w:val="00810034"/>
    <w:rsid w:val="0081011F"/>
    <w:rsid w:val="00810258"/>
    <w:rsid w:val="008105A5"/>
    <w:rsid w:val="00810919"/>
    <w:rsid w:val="00810AD6"/>
    <w:rsid w:val="00810E21"/>
    <w:rsid w:val="0081145D"/>
    <w:rsid w:val="00811780"/>
    <w:rsid w:val="00811E28"/>
    <w:rsid w:val="00811F8D"/>
    <w:rsid w:val="00811FC0"/>
    <w:rsid w:val="00812089"/>
    <w:rsid w:val="008123A0"/>
    <w:rsid w:val="00812A1A"/>
    <w:rsid w:val="00813603"/>
    <w:rsid w:val="00813794"/>
    <w:rsid w:val="00813852"/>
    <w:rsid w:val="008139B4"/>
    <w:rsid w:val="0081400E"/>
    <w:rsid w:val="00814054"/>
    <w:rsid w:val="00814334"/>
    <w:rsid w:val="008146D2"/>
    <w:rsid w:val="0081556A"/>
    <w:rsid w:val="008156D2"/>
    <w:rsid w:val="00815737"/>
    <w:rsid w:val="008158E6"/>
    <w:rsid w:val="00816247"/>
    <w:rsid w:val="008162BE"/>
    <w:rsid w:val="00816971"/>
    <w:rsid w:val="00816F55"/>
    <w:rsid w:val="00816FFB"/>
    <w:rsid w:val="008171E5"/>
    <w:rsid w:val="008172AD"/>
    <w:rsid w:val="00817567"/>
    <w:rsid w:val="00817635"/>
    <w:rsid w:val="008176C2"/>
    <w:rsid w:val="00817833"/>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6691"/>
    <w:rsid w:val="008271E9"/>
    <w:rsid w:val="008272FD"/>
    <w:rsid w:val="00827441"/>
    <w:rsid w:val="00827500"/>
    <w:rsid w:val="008279D6"/>
    <w:rsid w:val="0083010D"/>
    <w:rsid w:val="008301AB"/>
    <w:rsid w:val="008304B6"/>
    <w:rsid w:val="008304CD"/>
    <w:rsid w:val="008304D9"/>
    <w:rsid w:val="00830865"/>
    <w:rsid w:val="00830A98"/>
    <w:rsid w:val="008310D5"/>
    <w:rsid w:val="008315AC"/>
    <w:rsid w:val="008316E3"/>
    <w:rsid w:val="00831706"/>
    <w:rsid w:val="0083182D"/>
    <w:rsid w:val="00831B71"/>
    <w:rsid w:val="00831B96"/>
    <w:rsid w:val="00831FB7"/>
    <w:rsid w:val="008324E5"/>
    <w:rsid w:val="00832DF1"/>
    <w:rsid w:val="0083378E"/>
    <w:rsid w:val="00833889"/>
    <w:rsid w:val="008338B2"/>
    <w:rsid w:val="00833A85"/>
    <w:rsid w:val="00833A94"/>
    <w:rsid w:val="00833C62"/>
    <w:rsid w:val="00833D8E"/>
    <w:rsid w:val="00833FE9"/>
    <w:rsid w:val="008340A9"/>
    <w:rsid w:val="0083421D"/>
    <w:rsid w:val="00835550"/>
    <w:rsid w:val="00835CA2"/>
    <w:rsid w:val="00836593"/>
    <w:rsid w:val="00836FF1"/>
    <w:rsid w:val="00837278"/>
    <w:rsid w:val="00837744"/>
    <w:rsid w:val="0083795B"/>
    <w:rsid w:val="00837E37"/>
    <w:rsid w:val="00837E4A"/>
    <w:rsid w:val="0084007B"/>
    <w:rsid w:val="008402D8"/>
    <w:rsid w:val="00840B3B"/>
    <w:rsid w:val="00840EF4"/>
    <w:rsid w:val="00841046"/>
    <w:rsid w:val="008411A8"/>
    <w:rsid w:val="008411ED"/>
    <w:rsid w:val="0084186E"/>
    <w:rsid w:val="00841985"/>
    <w:rsid w:val="00842481"/>
    <w:rsid w:val="00842581"/>
    <w:rsid w:val="00842937"/>
    <w:rsid w:val="0084299B"/>
    <w:rsid w:val="00842AC8"/>
    <w:rsid w:val="00842C95"/>
    <w:rsid w:val="00843118"/>
    <w:rsid w:val="00843393"/>
    <w:rsid w:val="0084372E"/>
    <w:rsid w:val="00843D25"/>
    <w:rsid w:val="0084449C"/>
    <w:rsid w:val="00844623"/>
    <w:rsid w:val="00844AB2"/>
    <w:rsid w:val="00844B0D"/>
    <w:rsid w:val="00844CC6"/>
    <w:rsid w:val="00845AD1"/>
    <w:rsid w:val="00846076"/>
    <w:rsid w:val="008463F4"/>
    <w:rsid w:val="00846CB9"/>
    <w:rsid w:val="00846E45"/>
    <w:rsid w:val="00846F81"/>
    <w:rsid w:val="00847508"/>
    <w:rsid w:val="0085027E"/>
    <w:rsid w:val="008505A2"/>
    <w:rsid w:val="00850BE0"/>
    <w:rsid w:val="00850D60"/>
    <w:rsid w:val="00850FAE"/>
    <w:rsid w:val="00851103"/>
    <w:rsid w:val="0085114D"/>
    <w:rsid w:val="00851872"/>
    <w:rsid w:val="008519C8"/>
    <w:rsid w:val="00851DAE"/>
    <w:rsid w:val="00851E3C"/>
    <w:rsid w:val="008529FF"/>
    <w:rsid w:val="00852B02"/>
    <w:rsid w:val="00852F7D"/>
    <w:rsid w:val="0085353F"/>
    <w:rsid w:val="00853B10"/>
    <w:rsid w:val="00853D9B"/>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518"/>
    <w:rsid w:val="00857DDA"/>
    <w:rsid w:val="00857F0F"/>
    <w:rsid w:val="00857FB0"/>
    <w:rsid w:val="008601BD"/>
    <w:rsid w:val="008604F1"/>
    <w:rsid w:val="008607CD"/>
    <w:rsid w:val="00860A40"/>
    <w:rsid w:val="00860E5A"/>
    <w:rsid w:val="00861215"/>
    <w:rsid w:val="0086126A"/>
    <w:rsid w:val="0086151D"/>
    <w:rsid w:val="0086155B"/>
    <w:rsid w:val="0086181A"/>
    <w:rsid w:val="00861A16"/>
    <w:rsid w:val="00861A85"/>
    <w:rsid w:val="00861CD9"/>
    <w:rsid w:val="0086201B"/>
    <w:rsid w:val="00862124"/>
    <w:rsid w:val="00862509"/>
    <w:rsid w:val="0086250B"/>
    <w:rsid w:val="00862AE1"/>
    <w:rsid w:val="00862E83"/>
    <w:rsid w:val="00862F5A"/>
    <w:rsid w:val="00862FEF"/>
    <w:rsid w:val="0086308D"/>
    <w:rsid w:val="0086346A"/>
    <w:rsid w:val="008634A1"/>
    <w:rsid w:val="00863525"/>
    <w:rsid w:val="008635A5"/>
    <w:rsid w:val="00863975"/>
    <w:rsid w:val="00863A50"/>
    <w:rsid w:val="00863B90"/>
    <w:rsid w:val="0086471E"/>
    <w:rsid w:val="00864767"/>
    <w:rsid w:val="00864840"/>
    <w:rsid w:val="0086484E"/>
    <w:rsid w:val="00864A23"/>
    <w:rsid w:val="00864A66"/>
    <w:rsid w:val="00864ABD"/>
    <w:rsid w:val="00864BE3"/>
    <w:rsid w:val="00864CEE"/>
    <w:rsid w:val="00864F0D"/>
    <w:rsid w:val="0086500A"/>
    <w:rsid w:val="008651A5"/>
    <w:rsid w:val="008651DC"/>
    <w:rsid w:val="0086542B"/>
    <w:rsid w:val="008655E9"/>
    <w:rsid w:val="00865728"/>
    <w:rsid w:val="0086578A"/>
    <w:rsid w:val="00865928"/>
    <w:rsid w:val="00865E9C"/>
    <w:rsid w:val="00865ED1"/>
    <w:rsid w:val="00866227"/>
    <w:rsid w:val="00866474"/>
    <w:rsid w:val="0086661D"/>
    <w:rsid w:val="00866913"/>
    <w:rsid w:val="00866930"/>
    <w:rsid w:val="00866CF1"/>
    <w:rsid w:val="00866D7A"/>
    <w:rsid w:val="00867214"/>
    <w:rsid w:val="00867436"/>
    <w:rsid w:val="0086755D"/>
    <w:rsid w:val="00867714"/>
    <w:rsid w:val="008678C6"/>
    <w:rsid w:val="00867A3D"/>
    <w:rsid w:val="00867CAF"/>
    <w:rsid w:val="00870045"/>
    <w:rsid w:val="00870236"/>
    <w:rsid w:val="00870613"/>
    <w:rsid w:val="0087098F"/>
    <w:rsid w:val="00870B5D"/>
    <w:rsid w:val="00870D79"/>
    <w:rsid w:val="00871658"/>
    <w:rsid w:val="00871798"/>
    <w:rsid w:val="0087179B"/>
    <w:rsid w:val="00871FDB"/>
    <w:rsid w:val="00872219"/>
    <w:rsid w:val="00872432"/>
    <w:rsid w:val="0087275D"/>
    <w:rsid w:val="0087287C"/>
    <w:rsid w:val="00872F09"/>
    <w:rsid w:val="00872F5A"/>
    <w:rsid w:val="008732FE"/>
    <w:rsid w:val="00873601"/>
    <w:rsid w:val="00873668"/>
    <w:rsid w:val="0087368D"/>
    <w:rsid w:val="00873E14"/>
    <w:rsid w:val="00875237"/>
    <w:rsid w:val="00875372"/>
    <w:rsid w:val="008754B8"/>
    <w:rsid w:val="0087552F"/>
    <w:rsid w:val="00875707"/>
    <w:rsid w:val="008757B1"/>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499"/>
    <w:rsid w:val="00877597"/>
    <w:rsid w:val="00877F3F"/>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6D26"/>
    <w:rsid w:val="00886F9A"/>
    <w:rsid w:val="0088721F"/>
    <w:rsid w:val="00887B73"/>
    <w:rsid w:val="00887BC1"/>
    <w:rsid w:val="00890266"/>
    <w:rsid w:val="008902C8"/>
    <w:rsid w:val="00890E9D"/>
    <w:rsid w:val="00891103"/>
    <w:rsid w:val="008912E6"/>
    <w:rsid w:val="00891542"/>
    <w:rsid w:val="00891782"/>
    <w:rsid w:val="00891D0E"/>
    <w:rsid w:val="00891DD7"/>
    <w:rsid w:val="00891DF3"/>
    <w:rsid w:val="008923FE"/>
    <w:rsid w:val="008924C4"/>
    <w:rsid w:val="00892637"/>
    <w:rsid w:val="00892848"/>
    <w:rsid w:val="008928B0"/>
    <w:rsid w:val="0089299E"/>
    <w:rsid w:val="00893A2A"/>
    <w:rsid w:val="00893A2D"/>
    <w:rsid w:val="00893DF8"/>
    <w:rsid w:val="00893E99"/>
    <w:rsid w:val="00893F54"/>
    <w:rsid w:val="00894370"/>
    <w:rsid w:val="008944B5"/>
    <w:rsid w:val="0089493D"/>
    <w:rsid w:val="00894990"/>
    <w:rsid w:val="00894A8D"/>
    <w:rsid w:val="00894CAC"/>
    <w:rsid w:val="00894DF5"/>
    <w:rsid w:val="00894E09"/>
    <w:rsid w:val="0089520F"/>
    <w:rsid w:val="00895506"/>
    <w:rsid w:val="00896380"/>
    <w:rsid w:val="00896BDA"/>
    <w:rsid w:val="00897197"/>
    <w:rsid w:val="008971F8"/>
    <w:rsid w:val="008973BD"/>
    <w:rsid w:val="008973E9"/>
    <w:rsid w:val="00897893"/>
    <w:rsid w:val="00897AE9"/>
    <w:rsid w:val="008A0166"/>
    <w:rsid w:val="008A02AE"/>
    <w:rsid w:val="008A09AD"/>
    <w:rsid w:val="008A15F3"/>
    <w:rsid w:val="008A1889"/>
    <w:rsid w:val="008A1C53"/>
    <w:rsid w:val="008A1F2C"/>
    <w:rsid w:val="008A2295"/>
    <w:rsid w:val="008A2C08"/>
    <w:rsid w:val="008A2DBF"/>
    <w:rsid w:val="008A2ED5"/>
    <w:rsid w:val="008A341C"/>
    <w:rsid w:val="008A34BF"/>
    <w:rsid w:val="008A34D5"/>
    <w:rsid w:val="008A3509"/>
    <w:rsid w:val="008A38F8"/>
    <w:rsid w:val="008A3D4C"/>
    <w:rsid w:val="008A3FD7"/>
    <w:rsid w:val="008A3FFB"/>
    <w:rsid w:val="008A41B8"/>
    <w:rsid w:val="008A46E4"/>
    <w:rsid w:val="008A4A1A"/>
    <w:rsid w:val="008A4CAE"/>
    <w:rsid w:val="008A4EF1"/>
    <w:rsid w:val="008A501B"/>
    <w:rsid w:val="008A509C"/>
    <w:rsid w:val="008A5555"/>
    <w:rsid w:val="008A56FA"/>
    <w:rsid w:val="008A584A"/>
    <w:rsid w:val="008A5B07"/>
    <w:rsid w:val="008A5B61"/>
    <w:rsid w:val="008A60CB"/>
    <w:rsid w:val="008A6853"/>
    <w:rsid w:val="008A717F"/>
    <w:rsid w:val="008A72C4"/>
    <w:rsid w:val="008A7341"/>
    <w:rsid w:val="008A7868"/>
    <w:rsid w:val="008A7D33"/>
    <w:rsid w:val="008B0821"/>
    <w:rsid w:val="008B0A8D"/>
    <w:rsid w:val="008B0B72"/>
    <w:rsid w:val="008B0BE2"/>
    <w:rsid w:val="008B0F60"/>
    <w:rsid w:val="008B101D"/>
    <w:rsid w:val="008B11EA"/>
    <w:rsid w:val="008B15A6"/>
    <w:rsid w:val="008B16D8"/>
    <w:rsid w:val="008B1810"/>
    <w:rsid w:val="008B253A"/>
    <w:rsid w:val="008B25C9"/>
    <w:rsid w:val="008B28EA"/>
    <w:rsid w:val="008B2B01"/>
    <w:rsid w:val="008B2C30"/>
    <w:rsid w:val="008B2D77"/>
    <w:rsid w:val="008B30F1"/>
    <w:rsid w:val="008B34BC"/>
    <w:rsid w:val="008B45C4"/>
    <w:rsid w:val="008B4A1D"/>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DE0"/>
    <w:rsid w:val="008B7E5A"/>
    <w:rsid w:val="008C00C5"/>
    <w:rsid w:val="008C0585"/>
    <w:rsid w:val="008C068F"/>
    <w:rsid w:val="008C08DE"/>
    <w:rsid w:val="008C1781"/>
    <w:rsid w:val="008C183D"/>
    <w:rsid w:val="008C1872"/>
    <w:rsid w:val="008C19CB"/>
    <w:rsid w:val="008C1E1A"/>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C3C"/>
    <w:rsid w:val="008C6A50"/>
    <w:rsid w:val="008C775E"/>
    <w:rsid w:val="008C7823"/>
    <w:rsid w:val="008C7A5F"/>
    <w:rsid w:val="008C7CA1"/>
    <w:rsid w:val="008C7D15"/>
    <w:rsid w:val="008C7DB5"/>
    <w:rsid w:val="008C7F45"/>
    <w:rsid w:val="008D0029"/>
    <w:rsid w:val="008D0104"/>
    <w:rsid w:val="008D0517"/>
    <w:rsid w:val="008D11C4"/>
    <w:rsid w:val="008D1380"/>
    <w:rsid w:val="008D1700"/>
    <w:rsid w:val="008D1AC0"/>
    <w:rsid w:val="008D20CD"/>
    <w:rsid w:val="008D3291"/>
    <w:rsid w:val="008D3316"/>
    <w:rsid w:val="008D34DE"/>
    <w:rsid w:val="008D36B9"/>
    <w:rsid w:val="008D394B"/>
    <w:rsid w:val="008D3997"/>
    <w:rsid w:val="008D3A33"/>
    <w:rsid w:val="008D3A86"/>
    <w:rsid w:val="008D3B4F"/>
    <w:rsid w:val="008D3F46"/>
    <w:rsid w:val="008D419F"/>
    <w:rsid w:val="008D42AA"/>
    <w:rsid w:val="008D433E"/>
    <w:rsid w:val="008D4A32"/>
    <w:rsid w:val="008D4BA3"/>
    <w:rsid w:val="008D4BDF"/>
    <w:rsid w:val="008D4CA9"/>
    <w:rsid w:val="008D4CBB"/>
    <w:rsid w:val="008D4EE2"/>
    <w:rsid w:val="008D4EF7"/>
    <w:rsid w:val="008D5180"/>
    <w:rsid w:val="008D550C"/>
    <w:rsid w:val="008D5555"/>
    <w:rsid w:val="008D569E"/>
    <w:rsid w:val="008D580A"/>
    <w:rsid w:val="008D59DD"/>
    <w:rsid w:val="008D5A25"/>
    <w:rsid w:val="008D5B3D"/>
    <w:rsid w:val="008D62C7"/>
    <w:rsid w:val="008D63DB"/>
    <w:rsid w:val="008D669F"/>
    <w:rsid w:val="008D6807"/>
    <w:rsid w:val="008D6A57"/>
    <w:rsid w:val="008D6F80"/>
    <w:rsid w:val="008D7096"/>
    <w:rsid w:val="008D750E"/>
    <w:rsid w:val="008D7646"/>
    <w:rsid w:val="008D7692"/>
    <w:rsid w:val="008D78C6"/>
    <w:rsid w:val="008D791C"/>
    <w:rsid w:val="008D793B"/>
    <w:rsid w:val="008D7BEF"/>
    <w:rsid w:val="008E05A5"/>
    <w:rsid w:val="008E0753"/>
    <w:rsid w:val="008E0849"/>
    <w:rsid w:val="008E099A"/>
    <w:rsid w:val="008E0B58"/>
    <w:rsid w:val="008E1026"/>
    <w:rsid w:val="008E10FC"/>
    <w:rsid w:val="008E1509"/>
    <w:rsid w:val="008E1553"/>
    <w:rsid w:val="008E17ED"/>
    <w:rsid w:val="008E19D7"/>
    <w:rsid w:val="008E1B2E"/>
    <w:rsid w:val="008E1CBA"/>
    <w:rsid w:val="008E2299"/>
    <w:rsid w:val="008E2850"/>
    <w:rsid w:val="008E2885"/>
    <w:rsid w:val="008E2D7F"/>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77"/>
    <w:rsid w:val="008E64AC"/>
    <w:rsid w:val="008E70ED"/>
    <w:rsid w:val="008E730B"/>
    <w:rsid w:val="008E7354"/>
    <w:rsid w:val="008E7361"/>
    <w:rsid w:val="008E765E"/>
    <w:rsid w:val="008E7F1E"/>
    <w:rsid w:val="008F04F7"/>
    <w:rsid w:val="008F0A3D"/>
    <w:rsid w:val="008F0AC9"/>
    <w:rsid w:val="008F0E03"/>
    <w:rsid w:val="008F1A7F"/>
    <w:rsid w:val="008F1D93"/>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139"/>
    <w:rsid w:val="008F526E"/>
    <w:rsid w:val="008F5494"/>
    <w:rsid w:val="008F5763"/>
    <w:rsid w:val="008F5B1D"/>
    <w:rsid w:val="008F5B61"/>
    <w:rsid w:val="008F6791"/>
    <w:rsid w:val="008F67C2"/>
    <w:rsid w:val="008F68C0"/>
    <w:rsid w:val="008F6913"/>
    <w:rsid w:val="008F7687"/>
    <w:rsid w:val="008F76E1"/>
    <w:rsid w:val="008F77DF"/>
    <w:rsid w:val="008F7920"/>
    <w:rsid w:val="008F7AF8"/>
    <w:rsid w:val="008F7B70"/>
    <w:rsid w:val="008F7B75"/>
    <w:rsid w:val="008F7EAE"/>
    <w:rsid w:val="009003D0"/>
    <w:rsid w:val="009010D4"/>
    <w:rsid w:val="00901232"/>
    <w:rsid w:val="009012F5"/>
    <w:rsid w:val="00901DC1"/>
    <w:rsid w:val="00901E7A"/>
    <w:rsid w:val="009020C1"/>
    <w:rsid w:val="00902228"/>
    <w:rsid w:val="00902B4C"/>
    <w:rsid w:val="00903064"/>
    <w:rsid w:val="00903121"/>
    <w:rsid w:val="009033D4"/>
    <w:rsid w:val="009034E2"/>
    <w:rsid w:val="00903643"/>
    <w:rsid w:val="00903649"/>
    <w:rsid w:val="00903759"/>
    <w:rsid w:val="00903E8A"/>
    <w:rsid w:val="00903ED8"/>
    <w:rsid w:val="009042B7"/>
    <w:rsid w:val="009045E4"/>
    <w:rsid w:val="00904D01"/>
    <w:rsid w:val="00904D5D"/>
    <w:rsid w:val="009051B4"/>
    <w:rsid w:val="00905244"/>
    <w:rsid w:val="0090560D"/>
    <w:rsid w:val="00905A0B"/>
    <w:rsid w:val="00905B9A"/>
    <w:rsid w:val="00905C00"/>
    <w:rsid w:val="00905C02"/>
    <w:rsid w:val="00906049"/>
    <w:rsid w:val="00906431"/>
    <w:rsid w:val="00906472"/>
    <w:rsid w:val="00906667"/>
    <w:rsid w:val="00906AD9"/>
    <w:rsid w:val="00906BA1"/>
    <w:rsid w:val="00907040"/>
    <w:rsid w:val="009070EF"/>
    <w:rsid w:val="00907ADC"/>
    <w:rsid w:val="00907EA7"/>
    <w:rsid w:val="00907FC2"/>
    <w:rsid w:val="0091001B"/>
    <w:rsid w:val="009100E9"/>
    <w:rsid w:val="009101F8"/>
    <w:rsid w:val="0091020E"/>
    <w:rsid w:val="009103C7"/>
    <w:rsid w:val="00910A13"/>
    <w:rsid w:val="00910B0D"/>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15D"/>
    <w:rsid w:val="0092124B"/>
    <w:rsid w:val="00921441"/>
    <w:rsid w:val="0092160D"/>
    <w:rsid w:val="00921C47"/>
    <w:rsid w:val="009223EC"/>
    <w:rsid w:val="009225A3"/>
    <w:rsid w:val="00922A29"/>
    <w:rsid w:val="00922ED0"/>
    <w:rsid w:val="0092316C"/>
    <w:rsid w:val="00923308"/>
    <w:rsid w:val="00923368"/>
    <w:rsid w:val="009234C1"/>
    <w:rsid w:val="00923605"/>
    <w:rsid w:val="00923900"/>
    <w:rsid w:val="00923B85"/>
    <w:rsid w:val="00923BF9"/>
    <w:rsid w:val="009247EC"/>
    <w:rsid w:val="009249C6"/>
    <w:rsid w:val="00924EEC"/>
    <w:rsid w:val="009252FC"/>
    <w:rsid w:val="00925835"/>
    <w:rsid w:val="00925923"/>
    <w:rsid w:val="009259CB"/>
    <w:rsid w:val="00925AEA"/>
    <w:rsid w:val="00925F7E"/>
    <w:rsid w:val="0092610A"/>
    <w:rsid w:val="009264E3"/>
    <w:rsid w:val="00926BFC"/>
    <w:rsid w:val="00926FE4"/>
    <w:rsid w:val="0092721C"/>
    <w:rsid w:val="0092747C"/>
    <w:rsid w:val="0092766A"/>
    <w:rsid w:val="00927800"/>
    <w:rsid w:val="00927811"/>
    <w:rsid w:val="0092791A"/>
    <w:rsid w:val="00927B24"/>
    <w:rsid w:val="00927C66"/>
    <w:rsid w:val="00927C6D"/>
    <w:rsid w:val="009303F7"/>
    <w:rsid w:val="0093081E"/>
    <w:rsid w:val="00930968"/>
    <w:rsid w:val="00930E92"/>
    <w:rsid w:val="009310E4"/>
    <w:rsid w:val="009311AE"/>
    <w:rsid w:val="009314A8"/>
    <w:rsid w:val="0093154E"/>
    <w:rsid w:val="00931929"/>
    <w:rsid w:val="00931BB7"/>
    <w:rsid w:val="00931BD0"/>
    <w:rsid w:val="009320B2"/>
    <w:rsid w:val="00932389"/>
    <w:rsid w:val="00932429"/>
    <w:rsid w:val="00932B48"/>
    <w:rsid w:val="00932C21"/>
    <w:rsid w:val="00932C87"/>
    <w:rsid w:val="00932D03"/>
    <w:rsid w:val="0093339C"/>
    <w:rsid w:val="00933980"/>
    <w:rsid w:val="00933E9D"/>
    <w:rsid w:val="00934097"/>
    <w:rsid w:val="00934A6D"/>
    <w:rsid w:val="00934CAE"/>
    <w:rsid w:val="00934CE3"/>
    <w:rsid w:val="009350A7"/>
    <w:rsid w:val="00935169"/>
    <w:rsid w:val="00935191"/>
    <w:rsid w:val="009351D0"/>
    <w:rsid w:val="0093562E"/>
    <w:rsid w:val="009357B9"/>
    <w:rsid w:val="00935970"/>
    <w:rsid w:val="00935CD8"/>
    <w:rsid w:val="009360FB"/>
    <w:rsid w:val="00936427"/>
    <w:rsid w:val="009364D7"/>
    <w:rsid w:val="00936580"/>
    <w:rsid w:val="009366FE"/>
    <w:rsid w:val="00936721"/>
    <w:rsid w:val="009370D8"/>
    <w:rsid w:val="00937252"/>
    <w:rsid w:val="00937298"/>
    <w:rsid w:val="009372D2"/>
    <w:rsid w:val="009372D5"/>
    <w:rsid w:val="0093792B"/>
    <w:rsid w:val="00937CD7"/>
    <w:rsid w:val="00937D1E"/>
    <w:rsid w:val="00940238"/>
    <w:rsid w:val="00940A14"/>
    <w:rsid w:val="00940B6C"/>
    <w:rsid w:val="00940E8C"/>
    <w:rsid w:val="0094129B"/>
    <w:rsid w:val="00941479"/>
    <w:rsid w:val="0094165E"/>
    <w:rsid w:val="00941D13"/>
    <w:rsid w:val="009422D7"/>
    <w:rsid w:val="009424CD"/>
    <w:rsid w:val="009425D1"/>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9E6"/>
    <w:rsid w:val="00947A34"/>
    <w:rsid w:val="00947EAF"/>
    <w:rsid w:val="00947FFA"/>
    <w:rsid w:val="009501CE"/>
    <w:rsid w:val="0095032C"/>
    <w:rsid w:val="00950447"/>
    <w:rsid w:val="009508BD"/>
    <w:rsid w:val="00950DEF"/>
    <w:rsid w:val="0095140F"/>
    <w:rsid w:val="0095184B"/>
    <w:rsid w:val="00951A83"/>
    <w:rsid w:val="00951E96"/>
    <w:rsid w:val="00951EA8"/>
    <w:rsid w:val="00952717"/>
    <w:rsid w:val="009527F1"/>
    <w:rsid w:val="00952A17"/>
    <w:rsid w:val="00952E89"/>
    <w:rsid w:val="0095310C"/>
    <w:rsid w:val="00953507"/>
    <w:rsid w:val="009537D7"/>
    <w:rsid w:val="00953BCF"/>
    <w:rsid w:val="00953C5F"/>
    <w:rsid w:val="00953E90"/>
    <w:rsid w:val="00953FCC"/>
    <w:rsid w:val="00954233"/>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4B1"/>
    <w:rsid w:val="00956543"/>
    <w:rsid w:val="0095698A"/>
    <w:rsid w:val="00956B97"/>
    <w:rsid w:val="00956F0E"/>
    <w:rsid w:val="0095781D"/>
    <w:rsid w:val="0095795B"/>
    <w:rsid w:val="00957A49"/>
    <w:rsid w:val="00957B77"/>
    <w:rsid w:val="00957C63"/>
    <w:rsid w:val="00960288"/>
    <w:rsid w:val="00960438"/>
    <w:rsid w:val="00960681"/>
    <w:rsid w:val="00960C87"/>
    <w:rsid w:val="009610E2"/>
    <w:rsid w:val="009610E5"/>
    <w:rsid w:val="00961628"/>
    <w:rsid w:val="00961703"/>
    <w:rsid w:val="00961824"/>
    <w:rsid w:val="0096187A"/>
    <w:rsid w:val="00961D2B"/>
    <w:rsid w:val="00961E3F"/>
    <w:rsid w:val="00961FE7"/>
    <w:rsid w:val="0096258F"/>
    <w:rsid w:val="0096295F"/>
    <w:rsid w:val="00962BAC"/>
    <w:rsid w:val="00963155"/>
    <w:rsid w:val="009631F2"/>
    <w:rsid w:val="0096345B"/>
    <w:rsid w:val="0096351F"/>
    <w:rsid w:val="00963578"/>
    <w:rsid w:val="009635EA"/>
    <w:rsid w:val="009639B1"/>
    <w:rsid w:val="00963A1A"/>
    <w:rsid w:val="00963CF7"/>
    <w:rsid w:val="00964016"/>
    <w:rsid w:val="00964057"/>
    <w:rsid w:val="009641A3"/>
    <w:rsid w:val="009649D6"/>
    <w:rsid w:val="00964E60"/>
    <w:rsid w:val="009651AD"/>
    <w:rsid w:val="00965239"/>
    <w:rsid w:val="0096591E"/>
    <w:rsid w:val="00965942"/>
    <w:rsid w:val="00965B25"/>
    <w:rsid w:val="00965B4C"/>
    <w:rsid w:val="00965B77"/>
    <w:rsid w:val="00965D0B"/>
    <w:rsid w:val="00965E87"/>
    <w:rsid w:val="00965F63"/>
    <w:rsid w:val="0096602B"/>
    <w:rsid w:val="009668E9"/>
    <w:rsid w:val="00966E1B"/>
    <w:rsid w:val="00966F0D"/>
    <w:rsid w:val="00967171"/>
    <w:rsid w:val="009677C7"/>
    <w:rsid w:val="0096795A"/>
    <w:rsid w:val="00967AE8"/>
    <w:rsid w:val="00967CD3"/>
    <w:rsid w:val="00967DD6"/>
    <w:rsid w:val="00967F27"/>
    <w:rsid w:val="00967FA4"/>
    <w:rsid w:val="0097031D"/>
    <w:rsid w:val="009706F7"/>
    <w:rsid w:val="00970F39"/>
    <w:rsid w:val="009711DC"/>
    <w:rsid w:val="009712D1"/>
    <w:rsid w:val="00971988"/>
    <w:rsid w:val="00971AC9"/>
    <w:rsid w:val="009720F6"/>
    <w:rsid w:val="009722FE"/>
    <w:rsid w:val="00972309"/>
    <w:rsid w:val="00972953"/>
    <w:rsid w:val="0097296E"/>
    <w:rsid w:val="00972D76"/>
    <w:rsid w:val="00973237"/>
    <w:rsid w:val="0097353B"/>
    <w:rsid w:val="009738B0"/>
    <w:rsid w:val="00973B6A"/>
    <w:rsid w:val="00973B79"/>
    <w:rsid w:val="00974DC7"/>
    <w:rsid w:val="00975165"/>
    <w:rsid w:val="009753D6"/>
    <w:rsid w:val="0097574E"/>
    <w:rsid w:val="00975D96"/>
    <w:rsid w:val="00976158"/>
    <w:rsid w:val="009764D2"/>
    <w:rsid w:val="0097672F"/>
    <w:rsid w:val="00976783"/>
    <w:rsid w:val="00976ADB"/>
    <w:rsid w:val="00976C77"/>
    <w:rsid w:val="00977443"/>
    <w:rsid w:val="00977592"/>
    <w:rsid w:val="00977EE9"/>
    <w:rsid w:val="00980200"/>
    <w:rsid w:val="009807D2"/>
    <w:rsid w:val="00980E73"/>
    <w:rsid w:val="00981145"/>
    <w:rsid w:val="009811F9"/>
    <w:rsid w:val="009815FF"/>
    <w:rsid w:val="009818B2"/>
    <w:rsid w:val="00981CF5"/>
    <w:rsid w:val="0098235B"/>
    <w:rsid w:val="0098244D"/>
    <w:rsid w:val="0098245A"/>
    <w:rsid w:val="00982D40"/>
    <w:rsid w:val="009837D7"/>
    <w:rsid w:val="00983C4C"/>
    <w:rsid w:val="009846E8"/>
    <w:rsid w:val="0098476B"/>
    <w:rsid w:val="00984C08"/>
    <w:rsid w:val="0098539B"/>
    <w:rsid w:val="009855AC"/>
    <w:rsid w:val="0098568D"/>
    <w:rsid w:val="009857EB"/>
    <w:rsid w:val="00985875"/>
    <w:rsid w:val="009859C0"/>
    <w:rsid w:val="00985B4F"/>
    <w:rsid w:val="0098620A"/>
    <w:rsid w:val="0098642D"/>
    <w:rsid w:val="00986487"/>
    <w:rsid w:val="00986551"/>
    <w:rsid w:val="00986680"/>
    <w:rsid w:val="00986730"/>
    <w:rsid w:val="009867D8"/>
    <w:rsid w:val="00986835"/>
    <w:rsid w:val="009868DC"/>
    <w:rsid w:val="00986945"/>
    <w:rsid w:val="00986A99"/>
    <w:rsid w:val="00986D11"/>
    <w:rsid w:val="00987049"/>
    <w:rsid w:val="00987285"/>
    <w:rsid w:val="00987714"/>
    <w:rsid w:val="00987C76"/>
    <w:rsid w:val="00987CED"/>
    <w:rsid w:val="0099049F"/>
    <w:rsid w:val="00990628"/>
    <w:rsid w:val="00990BC4"/>
    <w:rsid w:val="00990F3D"/>
    <w:rsid w:val="00991935"/>
    <w:rsid w:val="00992099"/>
    <w:rsid w:val="009920FF"/>
    <w:rsid w:val="009921DB"/>
    <w:rsid w:val="009921EF"/>
    <w:rsid w:val="0099280B"/>
    <w:rsid w:val="00992C15"/>
    <w:rsid w:val="00992C36"/>
    <w:rsid w:val="00992E48"/>
    <w:rsid w:val="00992EF2"/>
    <w:rsid w:val="00993089"/>
    <w:rsid w:val="00993147"/>
    <w:rsid w:val="009934F9"/>
    <w:rsid w:val="00993663"/>
    <w:rsid w:val="009938E8"/>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7184"/>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04A"/>
    <w:rsid w:val="009A44F4"/>
    <w:rsid w:val="009A4CE4"/>
    <w:rsid w:val="009A5208"/>
    <w:rsid w:val="009A537D"/>
    <w:rsid w:val="009A53E3"/>
    <w:rsid w:val="009A597C"/>
    <w:rsid w:val="009A5CCF"/>
    <w:rsid w:val="009A6422"/>
    <w:rsid w:val="009A6CFD"/>
    <w:rsid w:val="009B04F6"/>
    <w:rsid w:val="009B0545"/>
    <w:rsid w:val="009B0598"/>
    <w:rsid w:val="009B074A"/>
    <w:rsid w:val="009B09E9"/>
    <w:rsid w:val="009B0A24"/>
    <w:rsid w:val="009B0DFA"/>
    <w:rsid w:val="009B100C"/>
    <w:rsid w:val="009B102A"/>
    <w:rsid w:val="009B144B"/>
    <w:rsid w:val="009B148A"/>
    <w:rsid w:val="009B1673"/>
    <w:rsid w:val="009B1C5F"/>
    <w:rsid w:val="009B1CC3"/>
    <w:rsid w:val="009B1EAF"/>
    <w:rsid w:val="009B2136"/>
    <w:rsid w:val="009B21BC"/>
    <w:rsid w:val="009B23B8"/>
    <w:rsid w:val="009B2A91"/>
    <w:rsid w:val="009B2CA7"/>
    <w:rsid w:val="009B30C3"/>
    <w:rsid w:val="009B30CB"/>
    <w:rsid w:val="009B310E"/>
    <w:rsid w:val="009B32B1"/>
    <w:rsid w:val="009B3347"/>
    <w:rsid w:val="009B335E"/>
    <w:rsid w:val="009B35FA"/>
    <w:rsid w:val="009B36C7"/>
    <w:rsid w:val="009B3B7A"/>
    <w:rsid w:val="009B418A"/>
    <w:rsid w:val="009B4206"/>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001"/>
    <w:rsid w:val="009B71D7"/>
    <w:rsid w:val="009B7316"/>
    <w:rsid w:val="009B7806"/>
    <w:rsid w:val="009B7D49"/>
    <w:rsid w:val="009C0441"/>
    <w:rsid w:val="009C0588"/>
    <w:rsid w:val="009C0681"/>
    <w:rsid w:val="009C07A4"/>
    <w:rsid w:val="009C08AE"/>
    <w:rsid w:val="009C0FD0"/>
    <w:rsid w:val="009C13A9"/>
    <w:rsid w:val="009C1576"/>
    <w:rsid w:val="009C1C7F"/>
    <w:rsid w:val="009C2021"/>
    <w:rsid w:val="009C2249"/>
    <w:rsid w:val="009C274B"/>
    <w:rsid w:val="009C29E2"/>
    <w:rsid w:val="009C2C27"/>
    <w:rsid w:val="009C2C2B"/>
    <w:rsid w:val="009C2F5D"/>
    <w:rsid w:val="009C3271"/>
    <w:rsid w:val="009C328D"/>
    <w:rsid w:val="009C359D"/>
    <w:rsid w:val="009C3A07"/>
    <w:rsid w:val="009C3A57"/>
    <w:rsid w:val="009C3D9C"/>
    <w:rsid w:val="009C405C"/>
    <w:rsid w:val="009C40E0"/>
    <w:rsid w:val="009C41A1"/>
    <w:rsid w:val="009C4232"/>
    <w:rsid w:val="009C45E8"/>
    <w:rsid w:val="009C4B55"/>
    <w:rsid w:val="009C4BCB"/>
    <w:rsid w:val="009C4C1E"/>
    <w:rsid w:val="009C4CE0"/>
    <w:rsid w:val="009C512C"/>
    <w:rsid w:val="009C532C"/>
    <w:rsid w:val="009C5E53"/>
    <w:rsid w:val="009C650F"/>
    <w:rsid w:val="009C6582"/>
    <w:rsid w:val="009C65ED"/>
    <w:rsid w:val="009C666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C45"/>
    <w:rsid w:val="009D2E77"/>
    <w:rsid w:val="009D2F64"/>
    <w:rsid w:val="009D333C"/>
    <w:rsid w:val="009D405F"/>
    <w:rsid w:val="009D474D"/>
    <w:rsid w:val="009D4762"/>
    <w:rsid w:val="009D4DCA"/>
    <w:rsid w:val="009D4F59"/>
    <w:rsid w:val="009D571F"/>
    <w:rsid w:val="009D58AD"/>
    <w:rsid w:val="009D5929"/>
    <w:rsid w:val="009D6438"/>
    <w:rsid w:val="009D72CE"/>
    <w:rsid w:val="009D72F6"/>
    <w:rsid w:val="009D73F4"/>
    <w:rsid w:val="009D7543"/>
    <w:rsid w:val="009D7679"/>
    <w:rsid w:val="009D77B8"/>
    <w:rsid w:val="009D7A58"/>
    <w:rsid w:val="009D7CDA"/>
    <w:rsid w:val="009D7F2C"/>
    <w:rsid w:val="009E03BE"/>
    <w:rsid w:val="009E040E"/>
    <w:rsid w:val="009E05A1"/>
    <w:rsid w:val="009E0652"/>
    <w:rsid w:val="009E0BE5"/>
    <w:rsid w:val="009E0D40"/>
    <w:rsid w:val="009E0EA4"/>
    <w:rsid w:val="009E1162"/>
    <w:rsid w:val="009E13FB"/>
    <w:rsid w:val="009E14C1"/>
    <w:rsid w:val="009E1818"/>
    <w:rsid w:val="009E1A4B"/>
    <w:rsid w:val="009E214C"/>
    <w:rsid w:val="009E23D1"/>
    <w:rsid w:val="009E27CC"/>
    <w:rsid w:val="009E2AB0"/>
    <w:rsid w:val="009E2B09"/>
    <w:rsid w:val="009E2B2E"/>
    <w:rsid w:val="009E2BA1"/>
    <w:rsid w:val="009E2F11"/>
    <w:rsid w:val="009E336C"/>
    <w:rsid w:val="009E3390"/>
    <w:rsid w:val="009E3595"/>
    <w:rsid w:val="009E35D3"/>
    <w:rsid w:val="009E379C"/>
    <w:rsid w:val="009E37CE"/>
    <w:rsid w:val="009E3B01"/>
    <w:rsid w:val="009E4364"/>
    <w:rsid w:val="009E4387"/>
    <w:rsid w:val="009E459F"/>
    <w:rsid w:val="009E47A2"/>
    <w:rsid w:val="009E4821"/>
    <w:rsid w:val="009E4A71"/>
    <w:rsid w:val="009E4E2B"/>
    <w:rsid w:val="009E5698"/>
    <w:rsid w:val="009E5CB5"/>
    <w:rsid w:val="009E5DD8"/>
    <w:rsid w:val="009E5E1F"/>
    <w:rsid w:val="009E68B8"/>
    <w:rsid w:val="009E70D0"/>
    <w:rsid w:val="009E74FF"/>
    <w:rsid w:val="009E76B6"/>
    <w:rsid w:val="009E76BA"/>
    <w:rsid w:val="009E78F4"/>
    <w:rsid w:val="009E7935"/>
    <w:rsid w:val="009E7961"/>
    <w:rsid w:val="009E7B06"/>
    <w:rsid w:val="009E7E6B"/>
    <w:rsid w:val="009F01D8"/>
    <w:rsid w:val="009F0201"/>
    <w:rsid w:val="009F067F"/>
    <w:rsid w:val="009F0AAF"/>
    <w:rsid w:val="009F0AFD"/>
    <w:rsid w:val="009F0CC3"/>
    <w:rsid w:val="009F0F9D"/>
    <w:rsid w:val="009F1109"/>
    <w:rsid w:val="009F1396"/>
    <w:rsid w:val="009F15BF"/>
    <w:rsid w:val="009F172F"/>
    <w:rsid w:val="009F189F"/>
    <w:rsid w:val="009F1B11"/>
    <w:rsid w:val="009F1DBC"/>
    <w:rsid w:val="009F1DD3"/>
    <w:rsid w:val="009F1E80"/>
    <w:rsid w:val="009F1E9A"/>
    <w:rsid w:val="009F1F0D"/>
    <w:rsid w:val="009F206C"/>
    <w:rsid w:val="009F20DE"/>
    <w:rsid w:val="009F3422"/>
    <w:rsid w:val="009F3809"/>
    <w:rsid w:val="009F3C1E"/>
    <w:rsid w:val="009F3CEA"/>
    <w:rsid w:val="009F3E18"/>
    <w:rsid w:val="009F3FF5"/>
    <w:rsid w:val="009F4073"/>
    <w:rsid w:val="009F43B7"/>
    <w:rsid w:val="009F48EA"/>
    <w:rsid w:val="009F4A1E"/>
    <w:rsid w:val="009F4BC8"/>
    <w:rsid w:val="009F4EA7"/>
    <w:rsid w:val="009F50ED"/>
    <w:rsid w:val="009F532E"/>
    <w:rsid w:val="009F584E"/>
    <w:rsid w:val="009F59E3"/>
    <w:rsid w:val="009F5A9E"/>
    <w:rsid w:val="009F5BC3"/>
    <w:rsid w:val="009F5EBF"/>
    <w:rsid w:val="009F66AB"/>
    <w:rsid w:val="009F6773"/>
    <w:rsid w:val="009F689A"/>
    <w:rsid w:val="009F6A0C"/>
    <w:rsid w:val="009F6D50"/>
    <w:rsid w:val="009F6DE7"/>
    <w:rsid w:val="009F7082"/>
    <w:rsid w:val="009F719E"/>
    <w:rsid w:val="009F737A"/>
    <w:rsid w:val="009F76F2"/>
    <w:rsid w:val="009F777B"/>
    <w:rsid w:val="009F7A2C"/>
    <w:rsid w:val="00A00303"/>
    <w:rsid w:val="00A0040C"/>
    <w:rsid w:val="00A0053B"/>
    <w:rsid w:val="00A00773"/>
    <w:rsid w:val="00A0098F"/>
    <w:rsid w:val="00A00B2D"/>
    <w:rsid w:val="00A00C0E"/>
    <w:rsid w:val="00A00C10"/>
    <w:rsid w:val="00A00C12"/>
    <w:rsid w:val="00A010CA"/>
    <w:rsid w:val="00A012F9"/>
    <w:rsid w:val="00A013D1"/>
    <w:rsid w:val="00A015D1"/>
    <w:rsid w:val="00A01AEE"/>
    <w:rsid w:val="00A01C26"/>
    <w:rsid w:val="00A01DFB"/>
    <w:rsid w:val="00A0202D"/>
    <w:rsid w:val="00A02310"/>
    <w:rsid w:val="00A02ACB"/>
    <w:rsid w:val="00A03427"/>
    <w:rsid w:val="00A03BE6"/>
    <w:rsid w:val="00A03EE7"/>
    <w:rsid w:val="00A03F7C"/>
    <w:rsid w:val="00A04193"/>
    <w:rsid w:val="00A04379"/>
    <w:rsid w:val="00A04729"/>
    <w:rsid w:val="00A04B77"/>
    <w:rsid w:val="00A04ECD"/>
    <w:rsid w:val="00A0525B"/>
    <w:rsid w:val="00A05439"/>
    <w:rsid w:val="00A05447"/>
    <w:rsid w:val="00A054CD"/>
    <w:rsid w:val="00A05536"/>
    <w:rsid w:val="00A05586"/>
    <w:rsid w:val="00A05A17"/>
    <w:rsid w:val="00A05B99"/>
    <w:rsid w:val="00A05C2A"/>
    <w:rsid w:val="00A05C80"/>
    <w:rsid w:val="00A05DAE"/>
    <w:rsid w:val="00A0652D"/>
    <w:rsid w:val="00A06C19"/>
    <w:rsid w:val="00A06DDC"/>
    <w:rsid w:val="00A07086"/>
    <w:rsid w:val="00A071AF"/>
    <w:rsid w:val="00A07234"/>
    <w:rsid w:val="00A073BA"/>
    <w:rsid w:val="00A077EF"/>
    <w:rsid w:val="00A07E2E"/>
    <w:rsid w:val="00A100F6"/>
    <w:rsid w:val="00A109B8"/>
    <w:rsid w:val="00A10B97"/>
    <w:rsid w:val="00A10DD8"/>
    <w:rsid w:val="00A10FE9"/>
    <w:rsid w:val="00A110DE"/>
    <w:rsid w:val="00A111B4"/>
    <w:rsid w:val="00A11593"/>
    <w:rsid w:val="00A11905"/>
    <w:rsid w:val="00A11D9E"/>
    <w:rsid w:val="00A11E9F"/>
    <w:rsid w:val="00A12070"/>
    <w:rsid w:val="00A122F3"/>
    <w:rsid w:val="00A12606"/>
    <w:rsid w:val="00A12727"/>
    <w:rsid w:val="00A12EA7"/>
    <w:rsid w:val="00A13041"/>
    <w:rsid w:val="00A13200"/>
    <w:rsid w:val="00A13687"/>
    <w:rsid w:val="00A137D6"/>
    <w:rsid w:val="00A13CD4"/>
    <w:rsid w:val="00A13FEB"/>
    <w:rsid w:val="00A142EE"/>
    <w:rsid w:val="00A14858"/>
    <w:rsid w:val="00A14D34"/>
    <w:rsid w:val="00A14DEB"/>
    <w:rsid w:val="00A14DF2"/>
    <w:rsid w:val="00A1504A"/>
    <w:rsid w:val="00A1533C"/>
    <w:rsid w:val="00A1579B"/>
    <w:rsid w:val="00A15888"/>
    <w:rsid w:val="00A15B77"/>
    <w:rsid w:val="00A16174"/>
    <w:rsid w:val="00A16701"/>
    <w:rsid w:val="00A16ED0"/>
    <w:rsid w:val="00A17113"/>
    <w:rsid w:val="00A1749C"/>
    <w:rsid w:val="00A1776C"/>
    <w:rsid w:val="00A17E71"/>
    <w:rsid w:val="00A17EB0"/>
    <w:rsid w:val="00A20075"/>
    <w:rsid w:val="00A20195"/>
    <w:rsid w:val="00A209C2"/>
    <w:rsid w:val="00A20A30"/>
    <w:rsid w:val="00A20B3A"/>
    <w:rsid w:val="00A20F1E"/>
    <w:rsid w:val="00A2104D"/>
    <w:rsid w:val="00A214C4"/>
    <w:rsid w:val="00A22212"/>
    <w:rsid w:val="00A22271"/>
    <w:rsid w:val="00A22B66"/>
    <w:rsid w:val="00A22DD0"/>
    <w:rsid w:val="00A23379"/>
    <w:rsid w:val="00A23A28"/>
    <w:rsid w:val="00A23A96"/>
    <w:rsid w:val="00A23F47"/>
    <w:rsid w:val="00A2455F"/>
    <w:rsid w:val="00A24877"/>
    <w:rsid w:val="00A2520D"/>
    <w:rsid w:val="00A25354"/>
    <w:rsid w:val="00A2570E"/>
    <w:rsid w:val="00A258EF"/>
    <w:rsid w:val="00A25F25"/>
    <w:rsid w:val="00A26683"/>
    <w:rsid w:val="00A2784F"/>
    <w:rsid w:val="00A27C9F"/>
    <w:rsid w:val="00A27EBD"/>
    <w:rsid w:val="00A27ED9"/>
    <w:rsid w:val="00A27EE8"/>
    <w:rsid w:val="00A3084F"/>
    <w:rsid w:val="00A30C15"/>
    <w:rsid w:val="00A31518"/>
    <w:rsid w:val="00A315DB"/>
    <w:rsid w:val="00A31A96"/>
    <w:rsid w:val="00A31D00"/>
    <w:rsid w:val="00A31E17"/>
    <w:rsid w:val="00A322BB"/>
    <w:rsid w:val="00A326E2"/>
    <w:rsid w:val="00A32831"/>
    <w:rsid w:val="00A329CE"/>
    <w:rsid w:val="00A32AFF"/>
    <w:rsid w:val="00A3397A"/>
    <w:rsid w:val="00A339BC"/>
    <w:rsid w:val="00A33B32"/>
    <w:rsid w:val="00A33C15"/>
    <w:rsid w:val="00A33C8D"/>
    <w:rsid w:val="00A33FFE"/>
    <w:rsid w:val="00A34354"/>
    <w:rsid w:val="00A346CA"/>
    <w:rsid w:val="00A34B48"/>
    <w:rsid w:val="00A34D38"/>
    <w:rsid w:val="00A34D8A"/>
    <w:rsid w:val="00A356F7"/>
    <w:rsid w:val="00A35828"/>
    <w:rsid w:val="00A35A3F"/>
    <w:rsid w:val="00A35B93"/>
    <w:rsid w:val="00A361D1"/>
    <w:rsid w:val="00A3634B"/>
    <w:rsid w:val="00A365AC"/>
    <w:rsid w:val="00A36A86"/>
    <w:rsid w:val="00A36A8E"/>
    <w:rsid w:val="00A36E4C"/>
    <w:rsid w:val="00A37009"/>
    <w:rsid w:val="00A3771B"/>
    <w:rsid w:val="00A37739"/>
    <w:rsid w:val="00A379EB"/>
    <w:rsid w:val="00A40008"/>
    <w:rsid w:val="00A4079E"/>
    <w:rsid w:val="00A40AFE"/>
    <w:rsid w:val="00A40B18"/>
    <w:rsid w:val="00A41049"/>
    <w:rsid w:val="00A418AD"/>
    <w:rsid w:val="00A41A71"/>
    <w:rsid w:val="00A41D14"/>
    <w:rsid w:val="00A42162"/>
    <w:rsid w:val="00A422F2"/>
    <w:rsid w:val="00A425EA"/>
    <w:rsid w:val="00A425F9"/>
    <w:rsid w:val="00A42960"/>
    <w:rsid w:val="00A42B08"/>
    <w:rsid w:val="00A42B2F"/>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5"/>
    <w:rsid w:val="00A5092C"/>
    <w:rsid w:val="00A50AA7"/>
    <w:rsid w:val="00A50BF9"/>
    <w:rsid w:val="00A50F48"/>
    <w:rsid w:val="00A518AB"/>
    <w:rsid w:val="00A519FD"/>
    <w:rsid w:val="00A51A3C"/>
    <w:rsid w:val="00A51C1B"/>
    <w:rsid w:val="00A51D13"/>
    <w:rsid w:val="00A520EE"/>
    <w:rsid w:val="00A5224D"/>
    <w:rsid w:val="00A52286"/>
    <w:rsid w:val="00A524AF"/>
    <w:rsid w:val="00A524B4"/>
    <w:rsid w:val="00A52A28"/>
    <w:rsid w:val="00A52C89"/>
    <w:rsid w:val="00A52CED"/>
    <w:rsid w:val="00A52DEA"/>
    <w:rsid w:val="00A532B4"/>
    <w:rsid w:val="00A53552"/>
    <w:rsid w:val="00A53575"/>
    <w:rsid w:val="00A535CA"/>
    <w:rsid w:val="00A53939"/>
    <w:rsid w:val="00A53A35"/>
    <w:rsid w:val="00A53A38"/>
    <w:rsid w:val="00A53C7D"/>
    <w:rsid w:val="00A53CBD"/>
    <w:rsid w:val="00A53E10"/>
    <w:rsid w:val="00A53EE6"/>
    <w:rsid w:val="00A54550"/>
    <w:rsid w:val="00A54B57"/>
    <w:rsid w:val="00A54C83"/>
    <w:rsid w:val="00A54E2C"/>
    <w:rsid w:val="00A54FE9"/>
    <w:rsid w:val="00A55072"/>
    <w:rsid w:val="00A55450"/>
    <w:rsid w:val="00A55762"/>
    <w:rsid w:val="00A5605B"/>
    <w:rsid w:val="00A56516"/>
    <w:rsid w:val="00A566E3"/>
    <w:rsid w:val="00A5677D"/>
    <w:rsid w:val="00A572A3"/>
    <w:rsid w:val="00A5770B"/>
    <w:rsid w:val="00A57B5F"/>
    <w:rsid w:val="00A57C6D"/>
    <w:rsid w:val="00A57FB6"/>
    <w:rsid w:val="00A6005D"/>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E6D"/>
    <w:rsid w:val="00A623E5"/>
    <w:rsid w:val="00A62A75"/>
    <w:rsid w:val="00A630D5"/>
    <w:rsid w:val="00A6311F"/>
    <w:rsid w:val="00A632D5"/>
    <w:rsid w:val="00A63925"/>
    <w:rsid w:val="00A6397F"/>
    <w:rsid w:val="00A63B31"/>
    <w:rsid w:val="00A63B58"/>
    <w:rsid w:val="00A63CE6"/>
    <w:rsid w:val="00A640B6"/>
    <w:rsid w:val="00A64258"/>
    <w:rsid w:val="00A6433D"/>
    <w:rsid w:val="00A64EE9"/>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67E9F"/>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B67"/>
    <w:rsid w:val="00A73C76"/>
    <w:rsid w:val="00A73FC6"/>
    <w:rsid w:val="00A74255"/>
    <w:rsid w:val="00A7441A"/>
    <w:rsid w:val="00A7448F"/>
    <w:rsid w:val="00A74766"/>
    <w:rsid w:val="00A74865"/>
    <w:rsid w:val="00A748FA"/>
    <w:rsid w:val="00A74AEE"/>
    <w:rsid w:val="00A74E07"/>
    <w:rsid w:val="00A755CE"/>
    <w:rsid w:val="00A75643"/>
    <w:rsid w:val="00A75660"/>
    <w:rsid w:val="00A7571D"/>
    <w:rsid w:val="00A757CF"/>
    <w:rsid w:val="00A7594E"/>
    <w:rsid w:val="00A75DE2"/>
    <w:rsid w:val="00A75E77"/>
    <w:rsid w:val="00A75F6B"/>
    <w:rsid w:val="00A763F2"/>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AC7"/>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02A"/>
    <w:rsid w:val="00A8654F"/>
    <w:rsid w:val="00A86B5D"/>
    <w:rsid w:val="00A86F39"/>
    <w:rsid w:val="00A86FE4"/>
    <w:rsid w:val="00A8727C"/>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13"/>
    <w:rsid w:val="00A9417F"/>
    <w:rsid w:val="00A944E3"/>
    <w:rsid w:val="00A94A5A"/>
    <w:rsid w:val="00A95237"/>
    <w:rsid w:val="00A9526B"/>
    <w:rsid w:val="00A95419"/>
    <w:rsid w:val="00A958D8"/>
    <w:rsid w:val="00A95C82"/>
    <w:rsid w:val="00A96496"/>
    <w:rsid w:val="00A965C4"/>
    <w:rsid w:val="00A9663D"/>
    <w:rsid w:val="00A972E7"/>
    <w:rsid w:val="00A97427"/>
    <w:rsid w:val="00A97470"/>
    <w:rsid w:val="00A976E1"/>
    <w:rsid w:val="00A97DF5"/>
    <w:rsid w:val="00AA03DF"/>
    <w:rsid w:val="00AA04AE"/>
    <w:rsid w:val="00AA0572"/>
    <w:rsid w:val="00AA09A0"/>
    <w:rsid w:val="00AA0A78"/>
    <w:rsid w:val="00AA0AEF"/>
    <w:rsid w:val="00AA0B3F"/>
    <w:rsid w:val="00AA0C67"/>
    <w:rsid w:val="00AA0FD3"/>
    <w:rsid w:val="00AA137E"/>
    <w:rsid w:val="00AA1715"/>
    <w:rsid w:val="00AA1C8C"/>
    <w:rsid w:val="00AA1E90"/>
    <w:rsid w:val="00AA208B"/>
    <w:rsid w:val="00AA2687"/>
    <w:rsid w:val="00AA26C9"/>
    <w:rsid w:val="00AA276A"/>
    <w:rsid w:val="00AA2857"/>
    <w:rsid w:val="00AA31B1"/>
    <w:rsid w:val="00AA31BB"/>
    <w:rsid w:val="00AA33FF"/>
    <w:rsid w:val="00AA38C9"/>
    <w:rsid w:val="00AA3AFB"/>
    <w:rsid w:val="00AA40A0"/>
    <w:rsid w:val="00AA40E9"/>
    <w:rsid w:val="00AA4765"/>
    <w:rsid w:val="00AA4AC9"/>
    <w:rsid w:val="00AA4B8F"/>
    <w:rsid w:val="00AA5099"/>
    <w:rsid w:val="00AA522A"/>
    <w:rsid w:val="00AA60B1"/>
    <w:rsid w:val="00AA62BD"/>
    <w:rsid w:val="00AA64F7"/>
    <w:rsid w:val="00AA6858"/>
    <w:rsid w:val="00AA69DB"/>
    <w:rsid w:val="00AA69E9"/>
    <w:rsid w:val="00AA6C35"/>
    <w:rsid w:val="00AA6EDD"/>
    <w:rsid w:val="00AA74FB"/>
    <w:rsid w:val="00AA786C"/>
    <w:rsid w:val="00AA7886"/>
    <w:rsid w:val="00AA7892"/>
    <w:rsid w:val="00AA7986"/>
    <w:rsid w:val="00AA7E8E"/>
    <w:rsid w:val="00AB036C"/>
    <w:rsid w:val="00AB0689"/>
    <w:rsid w:val="00AB0720"/>
    <w:rsid w:val="00AB0815"/>
    <w:rsid w:val="00AB0ACD"/>
    <w:rsid w:val="00AB0CAD"/>
    <w:rsid w:val="00AB0EE0"/>
    <w:rsid w:val="00AB0F6F"/>
    <w:rsid w:val="00AB0FD4"/>
    <w:rsid w:val="00AB106B"/>
    <w:rsid w:val="00AB1193"/>
    <w:rsid w:val="00AB11E5"/>
    <w:rsid w:val="00AB1286"/>
    <w:rsid w:val="00AB1591"/>
    <w:rsid w:val="00AB1A79"/>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1C5"/>
    <w:rsid w:val="00AB4247"/>
    <w:rsid w:val="00AB4698"/>
    <w:rsid w:val="00AB47BB"/>
    <w:rsid w:val="00AB48D1"/>
    <w:rsid w:val="00AB55CB"/>
    <w:rsid w:val="00AB5D33"/>
    <w:rsid w:val="00AB5D6F"/>
    <w:rsid w:val="00AB5D91"/>
    <w:rsid w:val="00AB60B9"/>
    <w:rsid w:val="00AB681F"/>
    <w:rsid w:val="00AB6C46"/>
    <w:rsid w:val="00AB6C83"/>
    <w:rsid w:val="00AB6F7A"/>
    <w:rsid w:val="00AB7222"/>
    <w:rsid w:val="00AB7633"/>
    <w:rsid w:val="00AB7659"/>
    <w:rsid w:val="00AB7878"/>
    <w:rsid w:val="00AB7881"/>
    <w:rsid w:val="00AB7ADE"/>
    <w:rsid w:val="00AB7F5C"/>
    <w:rsid w:val="00AC001F"/>
    <w:rsid w:val="00AC00D3"/>
    <w:rsid w:val="00AC04D9"/>
    <w:rsid w:val="00AC0670"/>
    <w:rsid w:val="00AC06AC"/>
    <w:rsid w:val="00AC0902"/>
    <w:rsid w:val="00AC0C5F"/>
    <w:rsid w:val="00AC1382"/>
    <w:rsid w:val="00AC179D"/>
    <w:rsid w:val="00AC1900"/>
    <w:rsid w:val="00AC1AAE"/>
    <w:rsid w:val="00AC1AEA"/>
    <w:rsid w:val="00AC1B00"/>
    <w:rsid w:val="00AC1CB0"/>
    <w:rsid w:val="00AC1D83"/>
    <w:rsid w:val="00AC255C"/>
    <w:rsid w:val="00AC28A4"/>
    <w:rsid w:val="00AC3BFD"/>
    <w:rsid w:val="00AC3C5A"/>
    <w:rsid w:val="00AC3EB2"/>
    <w:rsid w:val="00AC3FD4"/>
    <w:rsid w:val="00AC46C9"/>
    <w:rsid w:val="00AC4763"/>
    <w:rsid w:val="00AC47D8"/>
    <w:rsid w:val="00AC49B1"/>
    <w:rsid w:val="00AC4A11"/>
    <w:rsid w:val="00AC4E76"/>
    <w:rsid w:val="00AC517E"/>
    <w:rsid w:val="00AC51C2"/>
    <w:rsid w:val="00AC550E"/>
    <w:rsid w:val="00AC58CE"/>
    <w:rsid w:val="00AC5BE6"/>
    <w:rsid w:val="00AC6458"/>
    <w:rsid w:val="00AC6E65"/>
    <w:rsid w:val="00AC7E2E"/>
    <w:rsid w:val="00AC7FCB"/>
    <w:rsid w:val="00AD0293"/>
    <w:rsid w:val="00AD0622"/>
    <w:rsid w:val="00AD18BE"/>
    <w:rsid w:val="00AD1AFD"/>
    <w:rsid w:val="00AD1C8D"/>
    <w:rsid w:val="00AD22B2"/>
    <w:rsid w:val="00AD22B8"/>
    <w:rsid w:val="00AD2601"/>
    <w:rsid w:val="00AD2980"/>
    <w:rsid w:val="00AD2C8D"/>
    <w:rsid w:val="00AD347B"/>
    <w:rsid w:val="00AD3809"/>
    <w:rsid w:val="00AD391C"/>
    <w:rsid w:val="00AD3988"/>
    <w:rsid w:val="00AD3BCB"/>
    <w:rsid w:val="00AD3BD2"/>
    <w:rsid w:val="00AD3D8B"/>
    <w:rsid w:val="00AD4BA3"/>
    <w:rsid w:val="00AD4C96"/>
    <w:rsid w:val="00AD4DC7"/>
    <w:rsid w:val="00AD5006"/>
    <w:rsid w:val="00AD50B1"/>
    <w:rsid w:val="00AD515E"/>
    <w:rsid w:val="00AD564B"/>
    <w:rsid w:val="00AD59D9"/>
    <w:rsid w:val="00AD60B1"/>
    <w:rsid w:val="00AD6475"/>
    <w:rsid w:val="00AD67F1"/>
    <w:rsid w:val="00AD7035"/>
    <w:rsid w:val="00AD7225"/>
    <w:rsid w:val="00AD75F9"/>
    <w:rsid w:val="00AD7A34"/>
    <w:rsid w:val="00AD7B92"/>
    <w:rsid w:val="00AD7ED9"/>
    <w:rsid w:val="00AE00EB"/>
    <w:rsid w:val="00AE031B"/>
    <w:rsid w:val="00AE06B3"/>
    <w:rsid w:val="00AE07C9"/>
    <w:rsid w:val="00AE0C28"/>
    <w:rsid w:val="00AE10F8"/>
    <w:rsid w:val="00AE1195"/>
    <w:rsid w:val="00AE1638"/>
    <w:rsid w:val="00AE1802"/>
    <w:rsid w:val="00AE1FED"/>
    <w:rsid w:val="00AE2078"/>
    <w:rsid w:val="00AE217C"/>
    <w:rsid w:val="00AE25CC"/>
    <w:rsid w:val="00AE279E"/>
    <w:rsid w:val="00AE301C"/>
    <w:rsid w:val="00AE345C"/>
    <w:rsid w:val="00AE3A87"/>
    <w:rsid w:val="00AE3AD4"/>
    <w:rsid w:val="00AE3DB7"/>
    <w:rsid w:val="00AE41DD"/>
    <w:rsid w:val="00AE4A64"/>
    <w:rsid w:val="00AE4E87"/>
    <w:rsid w:val="00AE5177"/>
    <w:rsid w:val="00AE5BAB"/>
    <w:rsid w:val="00AE5F45"/>
    <w:rsid w:val="00AE6331"/>
    <w:rsid w:val="00AE65CD"/>
    <w:rsid w:val="00AE6818"/>
    <w:rsid w:val="00AE6B1C"/>
    <w:rsid w:val="00AE6B31"/>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1A3"/>
    <w:rsid w:val="00AF339D"/>
    <w:rsid w:val="00AF33D2"/>
    <w:rsid w:val="00AF3453"/>
    <w:rsid w:val="00AF34F3"/>
    <w:rsid w:val="00AF34F7"/>
    <w:rsid w:val="00AF35EA"/>
    <w:rsid w:val="00AF36D4"/>
    <w:rsid w:val="00AF3725"/>
    <w:rsid w:val="00AF3F48"/>
    <w:rsid w:val="00AF425A"/>
    <w:rsid w:val="00AF4811"/>
    <w:rsid w:val="00AF48FA"/>
    <w:rsid w:val="00AF4C8E"/>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2E"/>
    <w:rsid w:val="00AF78B6"/>
    <w:rsid w:val="00AF7995"/>
    <w:rsid w:val="00AF7F7F"/>
    <w:rsid w:val="00B00045"/>
    <w:rsid w:val="00B00181"/>
    <w:rsid w:val="00B00202"/>
    <w:rsid w:val="00B0070A"/>
    <w:rsid w:val="00B00AF7"/>
    <w:rsid w:val="00B00B2F"/>
    <w:rsid w:val="00B010E9"/>
    <w:rsid w:val="00B012CC"/>
    <w:rsid w:val="00B013BB"/>
    <w:rsid w:val="00B0141E"/>
    <w:rsid w:val="00B01517"/>
    <w:rsid w:val="00B01571"/>
    <w:rsid w:val="00B0158C"/>
    <w:rsid w:val="00B01692"/>
    <w:rsid w:val="00B01A4B"/>
    <w:rsid w:val="00B01BCD"/>
    <w:rsid w:val="00B01D56"/>
    <w:rsid w:val="00B01E92"/>
    <w:rsid w:val="00B020B7"/>
    <w:rsid w:val="00B02601"/>
    <w:rsid w:val="00B02C57"/>
    <w:rsid w:val="00B03F57"/>
    <w:rsid w:val="00B043A7"/>
    <w:rsid w:val="00B04776"/>
    <w:rsid w:val="00B047AB"/>
    <w:rsid w:val="00B04FA2"/>
    <w:rsid w:val="00B05615"/>
    <w:rsid w:val="00B05725"/>
    <w:rsid w:val="00B0589A"/>
    <w:rsid w:val="00B059A9"/>
    <w:rsid w:val="00B05A18"/>
    <w:rsid w:val="00B05BE3"/>
    <w:rsid w:val="00B05CDF"/>
    <w:rsid w:val="00B05E04"/>
    <w:rsid w:val="00B06336"/>
    <w:rsid w:val="00B0650F"/>
    <w:rsid w:val="00B068AD"/>
    <w:rsid w:val="00B069CA"/>
    <w:rsid w:val="00B06A5F"/>
    <w:rsid w:val="00B06BBC"/>
    <w:rsid w:val="00B06C7B"/>
    <w:rsid w:val="00B06F03"/>
    <w:rsid w:val="00B06F6A"/>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B83"/>
    <w:rsid w:val="00B12E61"/>
    <w:rsid w:val="00B12E92"/>
    <w:rsid w:val="00B135AE"/>
    <w:rsid w:val="00B135C2"/>
    <w:rsid w:val="00B137F2"/>
    <w:rsid w:val="00B144C7"/>
    <w:rsid w:val="00B144CD"/>
    <w:rsid w:val="00B14534"/>
    <w:rsid w:val="00B1483B"/>
    <w:rsid w:val="00B148F4"/>
    <w:rsid w:val="00B14D28"/>
    <w:rsid w:val="00B159BB"/>
    <w:rsid w:val="00B15BE6"/>
    <w:rsid w:val="00B16971"/>
    <w:rsid w:val="00B16ABA"/>
    <w:rsid w:val="00B16EAA"/>
    <w:rsid w:val="00B16EE0"/>
    <w:rsid w:val="00B16F33"/>
    <w:rsid w:val="00B17146"/>
    <w:rsid w:val="00B171E9"/>
    <w:rsid w:val="00B17AAF"/>
    <w:rsid w:val="00B17D8C"/>
    <w:rsid w:val="00B200B1"/>
    <w:rsid w:val="00B20803"/>
    <w:rsid w:val="00B20BD7"/>
    <w:rsid w:val="00B20CEE"/>
    <w:rsid w:val="00B20D85"/>
    <w:rsid w:val="00B2133F"/>
    <w:rsid w:val="00B2157F"/>
    <w:rsid w:val="00B21B2D"/>
    <w:rsid w:val="00B220E9"/>
    <w:rsid w:val="00B22EF3"/>
    <w:rsid w:val="00B231DA"/>
    <w:rsid w:val="00B233D0"/>
    <w:rsid w:val="00B2390F"/>
    <w:rsid w:val="00B23BD8"/>
    <w:rsid w:val="00B23C20"/>
    <w:rsid w:val="00B23DAB"/>
    <w:rsid w:val="00B23E63"/>
    <w:rsid w:val="00B241B0"/>
    <w:rsid w:val="00B2489F"/>
    <w:rsid w:val="00B24C9B"/>
    <w:rsid w:val="00B24FE1"/>
    <w:rsid w:val="00B255BF"/>
    <w:rsid w:val="00B256C9"/>
    <w:rsid w:val="00B2578C"/>
    <w:rsid w:val="00B257F5"/>
    <w:rsid w:val="00B25C27"/>
    <w:rsid w:val="00B25E84"/>
    <w:rsid w:val="00B26AD8"/>
    <w:rsid w:val="00B26E1B"/>
    <w:rsid w:val="00B27ABF"/>
    <w:rsid w:val="00B27DDD"/>
    <w:rsid w:val="00B303BF"/>
    <w:rsid w:val="00B30536"/>
    <w:rsid w:val="00B30CFF"/>
    <w:rsid w:val="00B30D57"/>
    <w:rsid w:val="00B31109"/>
    <w:rsid w:val="00B31750"/>
    <w:rsid w:val="00B31B07"/>
    <w:rsid w:val="00B31C0B"/>
    <w:rsid w:val="00B31FCA"/>
    <w:rsid w:val="00B321CF"/>
    <w:rsid w:val="00B32A59"/>
    <w:rsid w:val="00B32E45"/>
    <w:rsid w:val="00B3327F"/>
    <w:rsid w:val="00B33302"/>
    <w:rsid w:val="00B33871"/>
    <w:rsid w:val="00B33960"/>
    <w:rsid w:val="00B33D8F"/>
    <w:rsid w:val="00B3448F"/>
    <w:rsid w:val="00B3489D"/>
    <w:rsid w:val="00B348A3"/>
    <w:rsid w:val="00B34BE8"/>
    <w:rsid w:val="00B355FC"/>
    <w:rsid w:val="00B356C9"/>
    <w:rsid w:val="00B35A11"/>
    <w:rsid w:val="00B3613B"/>
    <w:rsid w:val="00B364A7"/>
    <w:rsid w:val="00B366D8"/>
    <w:rsid w:val="00B36E24"/>
    <w:rsid w:val="00B370BD"/>
    <w:rsid w:val="00B37124"/>
    <w:rsid w:val="00B37330"/>
    <w:rsid w:val="00B374CF"/>
    <w:rsid w:val="00B37AE2"/>
    <w:rsid w:val="00B40261"/>
    <w:rsid w:val="00B404FE"/>
    <w:rsid w:val="00B405FB"/>
    <w:rsid w:val="00B41572"/>
    <w:rsid w:val="00B41998"/>
    <w:rsid w:val="00B419F5"/>
    <w:rsid w:val="00B41A41"/>
    <w:rsid w:val="00B41BA9"/>
    <w:rsid w:val="00B41DC4"/>
    <w:rsid w:val="00B42432"/>
    <w:rsid w:val="00B42642"/>
    <w:rsid w:val="00B42A57"/>
    <w:rsid w:val="00B42D68"/>
    <w:rsid w:val="00B42E06"/>
    <w:rsid w:val="00B43262"/>
    <w:rsid w:val="00B432A0"/>
    <w:rsid w:val="00B4343F"/>
    <w:rsid w:val="00B436D5"/>
    <w:rsid w:val="00B43825"/>
    <w:rsid w:val="00B4388E"/>
    <w:rsid w:val="00B43A2C"/>
    <w:rsid w:val="00B43D31"/>
    <w:rsid w:val="00B445E1"/>
    <w:rsid w:val="00B448CF"/>
    <w:rsid w:val="00B44BCC"/>
    <w:rsid w:val="00B44C4A"/>
    <w:rsid w:val="00B44DF3"/>
    <w:rsid w:val="00B4500D"/>
    <w:rsid w:val="00B454D9"/>
    <w:rsid w:val="00B45551"/>
    <w:rsid w:val="00B4564E"/>
    <w:rsid w:val="00B4570A"/>
    <w:rsid w:val="00B45792"/>
    <w:rsid w:val="00B45C8D"/>
    <w:rsid w:val="00B45C98"/>
    <w:rsid w:val="00B45FA2"/>
    <w:rsid w:val="00B46171"/>
    <w:rsid w:val="00B46692"/>
    <w:rsid w:val="00B466FB"/>
    <w:rsid w:val="00B4682F"/>
    <w:rsid w:val="00B46A48"/>
    <w:rsid w:val="00B46DD6"/>
    <w:rsid w:val="00B47556"/>
    <w:rsid w:val="00B47C7D"/>
    <w:rsid w:val="00B47E32"/>
    <w:rsid w:val="00B50214"/>
    <w:rsid w:val="00B5032B"/>
    <w:rsid w:val="00B503A7"/>
    <w:rsid w:val="00B5078C"/>
    <w:rsid w:val="00B50E59"/>
    <w:rsid w:val="00B50F04"/>
    <w:rsid w:val="00B50FCB"/>
    <w:rsid w:val="00B511CB"/>
    <w:rsid w:val="00B51332"/>
    <w:rsid w:val="00B5158E"/>
    <w:rsid w:val="00B516A8"/>
    <w:rsid w:val="00B518DD"/>
    <w:rsid w:val="00B51996"/>
    <w:rsid w:val="00B51F00"/>
    <w:rsid w:val="00B5252D"/>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CAB"/>
    <w:rsid w:val="00B5634A"/>
    <w:rsid w:val="00B563D5"/>
    <w:rsid w:val="00B56636"/>
    <w:rsid w:val="00B56718"/>
    <w:rsid w:val="00B56B52"/>
    <w:rsid w:val="00B56C40"/>
    <w:rsid w:val="00B56DAA"/>
    <w:rsid w:val="00B56E4A"/>
    <w:rsid w:val="00B56F7F"/>
    <w:rsid w:val="00B56FA8"/>
    <w:rsid w:val="00B571FA"/>
    <w:rsid w:val="00B576E2"/>
    <w:rsid w:val="00B577AB"/>
    <w:rsid w:val="00B5799C"/>
    <w:rsid w:val="00B57A25"/>
    <w:rsid w:val="00B57B81"/>
    <w:rsid w:val="00B57F67"/>
    <w:rsid w:val="00B6035C"/>
    <w:rsid w:val="00B60686"/>
    <w:rsid w:val="00B606E0"/>
    <w:rsid w:val="00B60C4F"/>
    <w:rsid w:val="00B61448"/>
    <w:rsid w:val="00B61A64"/>
    <w:rsid w:val="00B61DAF"/>
    <w:rsid w:val="00B620D2"/>
    <w:rsid w:val="00B62164"/>
    <w:rsid w:val="00B62951"/>
    <w:rsid w:val="00B62E44"/>
    <w:rsid w:val="00B630A0"/>
    <w:rsid w:val="00B632F9"/>
    <w:rsid w:val="00B6356B"/>
    <w:rsid w:val="00B63889"/>
    <w:rsid w:val="00B641C4"/>
    <w:rsid w:val="00B644CA"/>
    <w:rsid w:val="00B64A2F"/>
    <w:rsid w:val="00B64AA1"/>
    <w:rsid w:val="00B64B54"/>
    <w:rsid w:val="00B64C00"/>
    <w:rsid w:val="00B64C82"/>
    <w:rsid w:val="00B64E9E"/>
    <w:rsid w:val="00B65098"/>
    <w:rsid w:val="00B657C8"/>
    <w:rsid w:val="00B659E9"/>
    <w:rsid w:val="00B65BEA"/>
    <w:rsid w:val="00B66211"/>
    <w:rsid w:val="00B6630C"/>
    <w:rsid w:val="00B664A5"/>
    <w:rsid w:val="00B6699D"/>
    <w:rsid w:val="00B66E33"/>
    <w:rsid w:val="00B67165"/>
    <w:rsid w:val="00B676EB"/>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2FA1"/>
    <w:rsid w:val="00B730F5"/>
    <w:rsid w:val="00B732A2"/>
    <w:rsid w:val="00B734B1"/>
    <w:rsid w:val="00B739AD"/>
    <w:rsid w:val="00B73CF7"/>
    <w:rsid w:val="00B73E0F"/>
    <w:rsid w:val="00B7405E"/>
    <w:rsid w:val="00B741AD"/>
    <w:rsid w:val="00B74B68"/>
    <w:rsid w:val="00B75681"/>
    <w:rsid w:val="00B75B61"/>
    <w:rsid w:val="00B75B73"/>
    <w:rsid w:val="00B76062"/>
    <w:rsid w:val="00B760D0"/>
    <w:rsid w:val="00B761DC"/>
    <w:rsid w:val="00B76554"/>
    <w:rsid w:val="00B766B3"/>
    <w:rsid w:val="00B76818"/>
    <w:rsid w:val="00B7694A"/>
    <w:rsid w:val="00B773C4"/>
    <w:rsid w:val="00B7750D"/>
    <w:rsid w:val="00B77579"/>
    <w:rsid w:val="00B777C8"/>
    <w:rsid w:val="00B77C85"/>
    <w:rsid w:val="00B77D50"/>
    <w:rsid w:val="00B80502"/>
    <w:rsid w:val="00B8067F"/>
    <w:rsid w:val="00B8070B"/>
    <w:rsid w:val="00B80BC1"/>
    <w:rsid w:val="00B80C24"/>
    <w:rsid w:val="00B80D80"/>
    <w:rsid w:val="00B8116D"/>
    <w:rsid w:val="00B81276"/>
    <w:rsid w:val="00B81722"/>
    <w:rsid w:val="00B81BE2"/>
    <w:rsid w:val="00B81E73"/>
    <w:rsid w:val="00B81E9B"/>
    <w:rsid w:val="00B82061"/>
    <w:rsid w:val="00B8219E"/>
    <w:rsid w:val="00B82210"/>
    <w:rsid w:val="00B8229A"/>
    <w:rsid w:val="00B8234A"/>
    <w:rsid w:val="00B8259D"/>
    <w:rsid w:val="00B82865"/>
    <w:rsid w:val="00B82FF7"/>
    <w:rsid w:val="00B83196"/>
    <w:rsid w:val="00B83315"/>
    <w:rsid w:val="00B834EF"/>
    <w:rsid w:val="00B83893"/>
    <w:rsid w:val="00B83C0B"/>
    <w:rsid w:val="00B83D2E"/>
    <w:rsid w:val="00B84298"/>
    <w:rsid w:val="00B8456E"/>
    <w:rsid w:val="00B845CE"/>
    <w:rsid w:val="00B846F6"/>
    <w:rsid w:val="00B84AF5"/>
    <w:rsid w:val="00B850AB"/>
    <w:rsid w:val="00B85C34"/>
    <w:rsid w:val="00B85CA0"/>
    <w:rsid w:val="00B86139"/>
    <w:rsid w:val="00B8670A"/>
    <w:rsid w:val="00B86739"/>
    <w:rsid w:val="00B8676F"/>
    <w:rsid w:val="00B86C10"/>
    <w:rsid w:val="00B86CB5"/>
    <w:rsid w:val="00B872E3"/>
    <w:rsid w:val="00B872FE"/>
    <w:rsid w:val="00B87303"/>
    <w:rsid w:val="00B87347"/>
    <w:rsid w:val="00B87C2E"/>
    <w:rsid w:val="00B87DB9"/>
    <w:rsid w:val="00B87DC1"/>
    <w:rsid w:val="00B90198"/>
    <w:rsid w:val="00B90262"/>
    <w:rsid w:val="00B9034C"/>
    <w:rsid w:val="00B90823"/>
    <w:rsid w:val="00B908E8"/>
    <w:rsid w:val="00B90D32"/>
    <w:rsid w:val="00B90F1F"/>
    <w:rsid w:val="00B912B5"/>
    <w:rsid w:val="00B91619"/>
    <w:rsid w:val="00B918FE"/>
    <w:rsid w:val="00B91B44"/>
    <w:rsid w:val="00B91C3D"/>
    <w:rsid w:val="00B91ED9"/>
    <w:rsid w:val="00B91F5B"/>
    <w:rsid w:val="00B92469"/>
    <w:rsid w:val="00B92600"/>
    <w:rsid w:val="00B9261D"/>
    <w:rsid w:val="00B92681"/>
    <w:rsid w:val="00B92759"/>
    <w:rsid w:val="00B92BBB"/>
    <w:rsid w:val="00B92CF7"/>
    <w:rsid w:val="00B92DF1"/>
    <w:rsid w:val="00B93243"/>
    <w:rsid w:val="00B93371"/>
    <w:rsid w:val="00B933DC"/>
    <w:rsid w:val="00B93420"/>
    <w:rsid w:val="00B940AE"/>
    <w:rsid w:val="00B942AD"/>
    <w:rsid w:val="00B95B05"/>
    <w:rsid w:val="00B95C06"/>
    <w:rsid w:val="00B962DA"/>
    <w:rsid w:val="00B9642F"/>
    <w:rsid w:val="00B96BC2"/>
    <w:rsid w:val="00B96BE2"/>
    <w:rsid w:val="00B96E17"/>
    <w:rsid w:val="00B97196"/>
    <w:rsid w:val="00B975EE"/>
    <w:rsid w:val="00B97D06"/>
    <w:rsid w:val="00B97E38"/>
    <w:rsid w:val="00B97EAF"/>
    <w:rsid w:val="00BA002C"/>
    <w:rsid w:val="00BA00FD"/>
    <w:rsid w:val="00BA094C"/>
    <w:rsid w:val="00BA1148"/>
    <w:rsid w:val="00BA1410"/>
    <w:rsid w:val="00BA15E4"/>
    <w:rsid w:val="00BA1957"/>
    <w:rsid w:val="00BA2355"/>
    <w:rsid w:val="00BA2382"/>
    <w:rsid w:val="00BA2FDF"/>
    <w:rsid w:val="00BA304B"/>
    <w:rsid w:val="00BA3233"/>
    <w:rsid w:val="00BA3604"/>
    <w:rsid w:val="00BA384F"/>
    <w:rsid w:val="00BA40A6"/>
    <w:rsid w:val="00BA4824"/>
    <w:rsid w:val="00BA4A38"/>
    <w:rsid w:val="00BA4B09"/>
    <w:rsid w:val="00BA4E7F"/>
    <w:rsid w:val="00BA52DE"/>
    <w:rsid w:val="00BA5975"/>
    <w:rsid w:val="00BA5C72"/>
    <w:rsid w:val="00BA5FEA"/>
    <w:rsid w:val="00BA602B"/>
    <w:rsid w:val="00BA6184"/>
    <w:rsid w:val="00BA6554"/>
    <w:rsid w:val="00BA6972"/>
    <w:rsid w:val="00BA6C3A"/>
    <w:rsid w:val="00BA6C42"/>
    <w:rsid w:val="00BA6C51"/>
    <w:rsid w:val="00BA71D0"/>
    <w:rsid w:val="00BA7226"/>
    <w:rsid w:val="00BB0144"/>
    <w:rsid w:val="00BB0262"/>
    <w:rsid w:val="00BB06EF"/>
    <w:rsid w:val="00BB07AD"/>
    <w:rsid w:val="00BB0E69"/>
    <w:rsid w:val="00BB0FD9"/>
    <w:rsid w:val="00BB103D"/>
    <w:rsid w:val="00BB1758"/>
    <w:rsid w:val="00BB17B9"/>
    <w:rsid w:val="00BB180E"/>
    <w:rsid w:val="00BB191A"/>
    <w:rsid w:val="00BB208D"/>
    <w:rsid w:val="00BB219C"/>
    <w:rsid w:val="00BB25F7"/>
    <w:rsid w:val="00BB2970"/>
    <w:rsid w:val="00BB29DF"/>
    <w:rsid w:val="00BB2F41"/>
    <w:rsid w:val="00BB3778"/>
    <w:rsid w:val="00BB3787"/>
    <w:rsid w:val="00BB37B8"/>
    <w:rsid w:val="00BB384B"/>
    <w:rsid w:val="00BB38B6"/>
    <w:rsid w:val="00BB3A7D"/>
    <w:rsid w:val="00BB3B7F"/>
    <w:rsid w:val="00BB43EF"/>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817"/>
    <w:rsid w:val="00BB78AC"/>
    <w:rsid w:val="00BB799A"/>
    <w:rsid w:val="00BB7D41"/>
    <w:rsid w:val="00BB7D91"/>
    <w:rsid w:val="00BC0F8E"/>
    <w:rsid w:val="00BC1408"/>
    <w:rsid w:val="00BC141E"/>
    <w:rsid w:val="00BC1715"/>
    <w:rsid w:val="00BC17E4"/>
    <w:rsid w:val="00BC182C"/>
    <w:rsid w:val="00BC1910"/>
    <w:rsid w:val="00BC1B42"/>
    <w:rsid w:val="00BC221E"/>
    <w:rsid w:val="00BC2223"/>
    <w:rsid w:val="00BC254A"/>
    <w:rsid w:val="00BC299C"/>
    <w:rsid w:val="00BC2FCB"/>
    <w:rsid w:val="00BC317F"/>
    <w:rsid w:val="00BC3799"/>
    <w:rsid w:val="00BC3A48"/>
    <w:rsid w:val="00BC3B5E"/>
    <w:rsid w:val="00BC3EFE"/>
    <w:rsid w:val="00BC3FA8"/>
    <w:rsid w:val="00BC428E"/>
    <w:rsid w:val="00BC511E"/>
    <w:rsid w:val="00BC5336"/>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7B3"/>
    <w:rsid w:val="00BD186D"/>
    <w:rsid w:val="00BD1FA8"/>
    <w:rsid w:val="00BD2640"/>
    <w:rsid w:val="00BD29AA"/>
    <w:rsid w:val="00BD2A74"/>
    <w:rsid w:val="00BD2EAA"/>
    <w:rsid w:val="00BD2F4B"/>
    <w:rsid w:val="00BD3216"/>
    <w:rsid w:val="00BD3398"/>
    <w:rsid w:val="00BD33EE"/>
    <w:rsid w:val="00BD3BE2"/>
    <w:rsid w:val="00BD3C25"/>
    <w:rsid w:val="00BD3FE3"/>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168"/>
    <w:rsid w:val="00BD63A8"/>
    <w:rsid w:val="00BD67C1"/>
    <w:rsid w:val="00BD6992"/>
    <w:rsid w:val="00BD6CD8"/>
    <w:rsid w:val="00BD6D30"/>
    <w:rsid w:val="00BD752D"/>
    <w:rsid w:val="00BD7621"/>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19A"/>
    <w:rsid w:val="00BE76C3"/>
    <w:rsid w:val="00BE7BE0"/>
    <w:rsid w:val="00BE7D03"/>
    <w:rsid w:val="00BF072B"/>
    <w:rsid w:val="00BF0E8A"/>
    <w:rsid w:val="00BF0F13"/>
    <w:rsid w:val="00BF1088"/>
    <w:rsid w:val="00BF1267"/>
    <w:rsid w:val="00BF15DF"/>
    <w:rsid w:val="00BF1958"/>
    <w:rsid w:val="00BF19A6"/>
    <w:rsid w:val="00BF1BFB"/>
    <w:rsid w:val="00BF1E14"/>
    <w:rsid w:val="00BF285F"/>
    <w:rsid w:val="00BF2B6F"/>
    <w:rsid w:val="00BF2DF0"/>
    <w:rsid w:val="00BF3A9B"/>
    <w:rsid w:val="00BF3B50"/>
    <w:rsid w:val="00BF3F65"/>
    <w:rsid w:val="00BF4290"/>
    <w:rsid w:val="00BF4D3F"/>
    <w:rsid w:val="00BF514F"/>
    <w:rsid w:val="00BF515D"/>
    <w:rsid w:val="00BF52AE"/>
    <w:rsid w:val="00BF5430"/>
    <w:rsid w:val="00BF5523"/>
    <w:rsid w:val="00BF5C5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E44"/>
    <w:rsid w:val="00C0105A"/>
    <w:rsid w:val="00C01488"/>
    <w:rsid w:val="00C01864"/>
    <w:rsid w:val="00C01869"/>
    <w:rsid w:val="00C01D62"/>
    <w:rsid w:val="00C02248"/>
    <w:rsid w:val="00C02479"/>
    <w:rsid w:val="00C02545"/>
    <w:rsid w:val="00C026F0"/>
    <w:rsid w:val="00C026FB"/>
    <w:rsid w:val="00C026FC"/>
    <w:rsid w:val="00C02743"/>
    <w:rsid w:val="00C027D9"/>
    <w:rsid w:val="00C0291E"/>
    <w:rsid w:val="00C02EA8"/>
    <w:rsid w:val="00C032D3"/>
    <w:rsid w:val="00C03BF9"/>
    <w:rsid w:val="00C04009"/>
    <w:rsid w:val="00C040FB"/>
    <w:rsid w:val="00C042FF"/>
    <w:rsid w:val="00C04603"/>
    <w:rsid w:val="00C0488F"/>
    <w:rsid w:val="00C048FC"/>
    <w:rsid w:val="00C04A91"/>
    <w:rsid w:val="00C04E8D"/>
    <w:rsid w:val="00C050AC"/>
    <w:rsid w:val="00C052B0"/>
    <w:rsid w:val="00C059F7"/>
    <w:rsid w:val="00C05AD1"/>
    <w:rsid w:val="00C05B31"/>
    <w:rsid w:val="00C06054"/>
    <w:rsid w:val="00C0609C"/>
    <w:rsid w:val="00C06327"/>
    <w:rsid w:val="00C063A4"/>
    <w:rsid w:val="00C06946"/>
    <w:rsid w:val="00C069AE"/>
    <w:rsid w:val="00C069E9"/>
    <w:rsid w:val="00C07059"/>
    <w:rsid w:val="00C070DB"/>
    <w:rsid w:val="00C072A7"/>
    <w:rsid w:val="00C075A1"/>
    <w:rsid w:val="00C07C33"/>
    <w:rsid w:val="00C07E72"/>
    <w:rsid w:val="00C07ECE"/>
    <w:rsid w:val="00C1041F"/>
    <w:rsid w:val="00C10A53"/>
    <w:rsid w:val="00C10AC3"/>
    <w:rsid w:val="00C10AF7"/>
    <w:rsid w:val="00C10D93"/>
    <w:rsid w:val="00C10ED0"/>
    <w:rsid w:val="00C11061"/>
    <w:rsid w:val="00C1126E"/>
    <w:rsid w:val="00C112D4"/>
    <w:rsid w:val="00C11A2B"/>
    <w:rsid w:val="00C11FCE"/>
    <w:rsid w:val="00C121D1"/>
    <w:rsid w:val="00C12264"/>
    <w:rsid w:val="00C12489"/>
    <w:rsid w:val="00C124FE"/>
    <w:rsid w:val="00C12663"/>
    <w:rsid w:val="00C1266A"/>
    <w:rsid w:val="00C12E2B"/>
    <w:rsid w:val="00C13C6A"/>
    <w:rsid w:val="00C13E7C"/>
    <w:rsid w:val="00C13FAE"/>
    <w:rsid w:val="00C141C8"/>
    <w:rsid w:val="00C142ED"/>
    <w:rsid w:val="00C142F4"/>
    <w:rsid w:val="00C147E7"/>
    <w:rsid w:val="00C148B9"/>
    <w:rsid w:val="00C14A4E"/>
    <w:rsid w:val="00C15358"/>
    <w:rsid w:val="00C15967"/>
    <w:rsid w:val="00C15A6A"/>
    <w:rsid w:val="00C163D2"/>
    <w:rsid w:val="00C164BA"/>
    <w:rsid w:val="00C168B1"/>
    <w:rsid w:val="00C169B2"/>
    <w:rsid w:val="00C16C65"/>
    <w:rsid w:val="00C16CA2"/>
    <w:rsid w:val="00C16F69"/>
    <w:rsid w:val="00C171C3"/>
    <w:rsid w:val="00C1766C"/>
    <w:rsid w:val="00C1767D"/>
    <w:rsid w:val="00C1783C"/>
    <w:rsid w:val="00C17ADA"/>
    <w:rsid w:val="00C17E9A"/>
    <w:rsid w:val="00C17FA9"/>
    <w:rsid w:val="00C17FC2"/>
    <w:rsid w:val="00C2034E"/>
    <w:rsid w:val="00C20668"/>
    <w:rsid w:val="00C20B16"/>
    <w:rsid w:val="00C20C58"/>
    <w:rsid w:val="00C20EEF"/>
    <w:rsid w:val="00C20F0F"/>
    <w:rsid w:val="00C21390"/>
    <w:rsid w:val="00C2182B"/>
    <w:rsid w:val="00C21987"/>
    <w:rsid w:val="00C21B54"/>
    <w:rsid w:val="00C222B3"/>
    <w:rsid w:val="00C222FB"/>
    <w:rsid w:val="00C2234B"/>
    <w:rsid w:val="00C2261E"/>
    <w:rsid w:val="00C2268E"/>
    <w:rsid w:val="00C227A7"/>
    <w:rsid w:val="00C22A21"/>
    <w:rsid w:val="00C22B4E"/>
    <w:rsid w:val="00C23040"/>
    <w:rsid w:val="00C238D9"/>
    <w:rsid w:val="00C23A77"/>
    <w:rsid w:val="00C23BEE"/>
    <w:rsid w:val="00C24444"/>
    <w:rsid w:val="00C244F7"/>
    <w:rsid w:val="00C245DC"/>
    <w:rsid w:val="00C2477D"/>
    <w:rsid w:val="00C24ACE"/>
    <w:rsid w:val="00C24ADD"/>
    <w:rsid w:val="00C25025"/>
    <w:rsid w:val="00C259D4"/>
    <w:rsid w:val="00C2612F"/>
    <w:rsid w:val="00C261F5"/>
    <w:rsid w:val="00C262A0"/>
    <w:rsid w:val="00C266C6"/>
    <w:rsid w:val="00C266D6"/>
    <w:rsid w:val="00C26AE4"/>
    <w:rsid w:val="00C26B24"/>
    <w:rsid w:val="00C26F3F"/>
    <w:rsid w:val="00C27112"/>
    <w:rsid w:val="00C2753C"/>
    <w:rsid w:val="00C27C8B"/>
    <w:rsid w:val="00C27CE9"/>
    <w:rsid w:val="00C30054"/>
    <w:rsid w:val="00C307E1"/>
    <w:rsid w:val="00C30A96"/>
    <w:rsid w:val="00C30B24"/>
    <w:rsid w:val="00C30DD1"/>
    <w:rsid w:val="00C3118B"/>
    <w:rsid w:val="00C31A88"/>
    <w:rsid w:val="00C31C3A"/>
    <w:rsid w:val="00C31DBD"/>
    <w:rsid w:val="00C31EE1"/>
    <w:rsid w:val="00C31F88"/>
    <w:rsid w:val="00C32DBE"/>
    <w:rsid w:val="00C3356F"/>
    <w:rsid w:val="00C3360C"/>
    <w:rsid w:val="00C33907"/>
    <w:rsid w:val="00C33EBB"/>
    <w:rsid w:val="00C33FDA"/>
    <w:rsid w:val="00C34187"/>
    <w:rsid w:val="00C3426D"/>
    <w:rsid w:val="00C348AA"/>
    <w:rsid w:val="00C34BEA"/>
    <w:rsid w:val="00C34FCB"/>
    <w:rsid w:val="00C35218"/>
    <w:rsid w:val="00C35657"/>
    <w:rsid w:val="00C356B8"/>
    <w:rsid w:val="00C356D4"/>
    <w:rsid w:val="00C358AF"/>
    <w:rsid w:val="00C35982"/>
    <w:rsid w:val="00C35AF3"/>
    <w:rsid w:val="00C35C41"/>
    <w:rsid w:val="00C35C7E"/>
    <w:rsid w:val="00C35DAF"/>
    <w:rsid w:val="00C36152"/>
    <w:rsid w:val="00C36194"/>
    <w:rsid w:val="00C3621D"/>
    <w:rsid w:val="00C36291"/>
    <w:rsid w:val="00C369B6"/>
    <w:rsid w:val="00C3744F"/>
    <w:rsid w:val="00C3749B"/>
    <w:rsid w:val="00C376CE"/>
    <w:rsid w:val="00C377E2"/>
    <w:rsid w:val="00C37C62"/>
    <w:rsid w:val="00C37CA9"/>
    <w:rsid w:val="00C404C2"/>
    <w:rsid w:val="00C406D9"/>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4CDA"/>
    <w:rsid w:val="00C45088"/>
    <w:rsid w:val="00C45231"/>
    <w:rsid w:val="00C4544D"/>
    <w:rsid w:val="00C45B6D"/>
    <w:rsid w:val="00C45D73"/>
    <w:rsid w:val="00C4609D"/>
    <w:rsid w:val="00C4653A"/>
    <w:rsid w:val="00C4682C"/>
    <w:rsid w:val="00C4684E"/>
    <w:rsid w:val="00C4711B"/>
    <w:rsid w:val="00C471E7"/>
    <w:rsid w:val="00C47249"/>
    <w:rsid w:val="00C47273"/>
    <w:rsid w:val="00C473F7"/>
    <w:rsid w:val="00C478A4"/>
    <w:rsid w:val="00C47E05"/>
    <w:rsid w:val="00C47F34"/>
    <w:rsid w:val="00C5013E"/>
    <w:rsid w:val="00C5014A"/>
    <w:rsid w:val="00C5016C"/>
    <w:rsid w:val="00C50BBA"/>
    <w:rsid w:val="00C5149A"/>
    <w:rsid w:val="00C51549"/>
    <w:rsid w:val="00C51632"/>
    <w:rsid w:val="00C5170F"/>
    <w:rsid w:val="00C5186D"/>
    <w:rsid w:val="00C51A86"/>
    <w:rsid w:val="00C51D24"/>
    <w:rsid w:val="00C51EA2"/>
    <w:rsid w:val="00C5220E"/>
    <w:rsid w:val="00C522AD"/>
    <w:rsid w:val="00C52302"/>
    <w:rsid w:val="00C52342"/>
    <w:rsid w:val="00C52455"/>
    <w:rsid w:val="00C5276E"/>
    <w:rsid w:val="00C53281"/>
    <w:rsid w:val="00C53448"/>
    <w:rsid w:val="00C5378D"/>
    <w:rsid w:val="00C53A86"/>
    <w:rsid w:val="00C53C19"/>
    <w:rsid w:val="00C53CB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BEC"/>
    <w:rsid w:val="00C56D46"/>
    <w:rsid w:val="00C56ED1"/>
    <w:rsid w:val="00C56EDC"/>
    <w:rsid w:val="00C5721D"/>
    <w:rsid w:val="00C5730C"/>
    <w:rsid w:val="00C578B8"/>
    <w:rsid w:val="00C57AB3"/>
    <w:rsid w:val="00C605CF"/>
    <w:rsid w:val="00C60D78"/>
    <w:rsid w:val="00C61030"/>
    <w:rsid w:val="00C617DD"/>
    <w:rsid w:val="00C6183C"/>
    <w:rsid w:val="00C6186B"/>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8E0"/>
    <w:rsid w:val="00C6493B"/>
    <w:rsid w:val="00C64C8D"/>
    <w:rsid w:val="00C65A9F"/>
    <w:rsid w:val="00C65DE6"/>
    <w:rsid w:val="00C65E35"/>
    <w:rsid w:val="00C661BD"/>
    <w:rsid w:val="00C6621F"/>
    <w:rsid w:val="00C662A6"/>
    <w:rsid w:val="00C662F8"/>
    <w:rsid w:val="00C6645F"/>
    <w:rsid w:val="00C6667D"/>
    <w:rsid w:val="00C66F3F"/>
    <w:rsid w:val="00C67365"/>
    <w:rsid w:val="00C67C83"/>
    <w:rsid w:val="00C67F14"/>
    <w:rsid w:val="00C70436"/>
    <w:rsid w:val="00C70996"/>
    <w:rsid w:val="00C70F81"/>
    <w:rsid w:val="00C70F94"/>
    <w:rsid w:val="00C710D2"/>
    <w:rsid w:val="00C71428"/>
    <w:rsid w:val="00C716DB"/>
    <w:rsid w:val="00C71AC8"/>
    <w:rsid w:val="00C71E58"/>
    <w:rsid w:val="00C71F3B"/>
    <w:rsid w:val="00C72055"/>
    <w:rsid w:val="00C72133"/>
    <w:rsid w:val="00C72FD7"/>
    <w:rsid w:val="00C7331A"/>
    <w:rsid w:val="00C73460"/>
    <w:rsid w:val="00C7348B"/>
    <w:rsid w:val="00C734CE"/>
    <w:rsid w:val="00C73A8B"/>
    <w:rsid w:val="00C73AEF"/>
    <w:rsid w:val="00C740DB"/>
    <w:rsid w:val="00C740EE"/>
    <w:rsid w:val="00C74667"/>
    <w:rsid w:val="00C746C4"/>
    <w:rsid w:val="00C746E1"/>
    <w:rsid w:val="00C7477B"/>
    <w:rsid w:val="00C749BA"/>
    <w:rsid w:val="00C74B57"/>
    <w:rsid w:val="00C74D04"/>
    <w:rsid w:val="00C74D28"/>
    <w:rsid w:val="00C74DE4"/>
    <w:rsid w:val="00C754FB"/>
    <w:rsid w:val="00C75993"/>
    <w:rsid w:val="00C75B6B"/>
    <w:rsid w:val="00C75DC2"/>
    <w:rsid w:val="00C762B1"/>
    <w:rsid w:val="00C7728F"/>
    <w:rsid w:val="00C77BCC"/>
    <w:rsid w:val="00C801E0"/>
    <w:rsid w:val="00C8020E"/>
    <w:rsid w:val="00C809A1"/>
    <w:rsid w:val="00C80B05"/>
    <w:rsid w:val="00C8104C"/>
    <w:rsid w:val="00C817E6"/>
    <w:rsid w:val="00C81D79"/>
    <w:rsid w:val="00C81E63"/>
    <w:rsid w:val="00C8235B"/>
    <w:rsid w:val="00C82F26"/>
    <w:rsid w:val="00C82F50"/>
    <w:rsid w:val="00C83285"/>
    <w:rsid w:val="00C8348E"/>
    <w:rsid w:val="00C83635"/>
    <w:rsid w:val="00C83643"/>
    <w:rsid w:val="00C83706"/>
    <w:rsid w:val="00C837CF"/>
    <w:rsid w:val="00C83BF7"/>
    <w:rsid w:val="00C840EE"/>
    <w:rsid w:val="00C84126"/>
    <w:rsid w:val="00C842A3"/>
    <w:rsid w:val="00C843BB"/>
    <w:rsid w:val="00C84CA5"/>
    <w:rsid w:val="00C84DC5"/>
    <w:rsid w:val="00C84F20"/>
    <w:rsid w:val="00C85232"/>
    <w:rsid w:val="00C854DB"/>
    <w:rsid w:val="00C8565B"/>
    <w:rsid w:val="00C85829"/>
    <w:rsid w:val="00C85B7D"/>
    <w:rsid w:val="00C85BEC"/>
    <w:rsid w:val="00C86427"/>
    <w:rsid w:val="00C86520"/>
    <w:rsid w:val="00C866D8"/>
    <w:rsid w:val="00C867E5"/>
    <w:rsid w:val="00C868BF"/>
    <w:rsid w:val="00C86B26"/>
    <w:rsid w:val="00C87329"/>
    <w:rsid w:val="00C8781C"/>
    <w:rsid w:val="00C87C32"/>
    <w:rsid w:val="00C87C45"/>
    <w:rsid w:val="00C87EF3"/>
    <w:rsid w:val="00C87F89"/>
    <w:rsid w:val="00C90041"/>
    <w:rsid w:val="00C90188"/>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2FEF"/>
    <w:rsid w:val="00C9357E"/>
    <w:rsid w:val="00C93F9B"/>
    <w:rsid w:val="00C9452F"/>
    <w:rsid w:val="00C947E7"/>
    <w:rsid w:val="00C94B70"/>
    <w:rsid w:val="00C94EB8"/>
    <w:rsid w:val="00C950A7"/>
    <w:rsid w:val="00C9533C"/>
    <w:rsid w:val="00C95754"/>
    <w:rsid w:val="00C95B33"/>
    <w:rsid w:val="00C95DC1"/>
    <w:rsid w:val="00C95E3E"/>
    <w:rsid w:val="00C9649F"/>
    <w:rsid w:val="00C9676D"/>
    <w:rsid w:val="00C96816"/>
    <w:rsid w:val="00C9684E"/>
    <w:rsid w:val="00C969B6"/>
    <w:rsid w:val="00C96B89"/>
    <w:rsid w:val="00C96E37"/>
    <w:rsid w:val="00C96EC8"/>
    <w:rsid w:val="00C96F91"/>
    <w:rsid w:val="00C96F94"/>
    <w:rsid w:val="00C97603"/>
    <w:rsid w:val="00C978BC"/>
    <w:rsid w:val="00C9794B"/>
    <w:rsid w:val="00C97E7E"/>
    <w:rsid w:val="00CA005B"/>
    <w:rsid w:val="00CA00C2"/>
    <w:rsid w:val="00CA0544"/>
    <w:rsid w:val="00CA06B5"/>
    <w:rsid w:val="00CA078F"/>
    <w:rsid w:val="00CA0FC5"/>
    <w:rsid w:val="00CA155E"/>
    <w:rsid w:val="00CA166C"/>
    <w:rsid w:val="00CA18CE"/>
    <w:rsid w:val="00CA1D40"/>
    <w:rsid w:val="00CA2059"/>
    <w:rsid w:val="00CA2101"/>
    <w:rsid w:val="00CA29A4"/>
    <w:rsid w:val="00CA2BBA"/>
    <w:rsid w:val="00CA2E16"/>
    <w:rsid w:val="00CA2FED"/>
    <w:rsid w:val="00CA3013"/>
    <w:rsid w:val="00CA321B"/>
    <w:rsid w:val="00CA3747"/>
    <w:rsid w:val="00CA37ED"/>
    <w:rsid w:val="00CA3F3D"/>
    <w:rsid w:val="00CA3F7E"/>
    <w:rsid w:val="00CA4150"/>
    <w:rsid w:val="00CA4353"/>
    <w:rsid w:val="00CA4919"/>
    <w:rsid w:val="00CA4AE4"/>
    <w:rsid w:val="00CA59EF"/>
    <w:rsid w:val="00CA6488"/>
    <w:rsid w:val="00CA6678"/>
    <w:rsid w:val="00CA687F"/>
    <w:rsid w:val="00CA747B"/>
    <w:rsid w:val="00CA7844"/>
    <w:rsid w:val="00CA79F6"/>
    <w:rsid w:val="00CA7A6D"/>
    <w:rsid w:val="00CA7E4D"/>
    <w:rsid w:val="00CA7E56"/>
    <w:rsid w:val="00CB0208"/>
    <w:rsid w:val="00CB06B8"/>
    <w:rsid w:val="00CB0944"/>
    <w:rsid w:val="00CB0A56"/>
    <w:rsid w:val="00CB1020"/>
    <w:rsid w:val="00CB178C"/>
    <w:rsid w:val="00CB1A51"/>
    <w:rsid w:val="00CB2D6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1F1"/>
    <w:rsid w:val="00CB6353"/>
    <w:rsid w:val="00CB636A"/>
    <w:rsid w:val="00CB651F"/>
    <w:rsid w:val="00CB67F3"/>
    <w:rsid w:val="00CB6953"/>
    <w:rsid w:val="00CB6C8D"/>
    <w:rsid w:val="00CB7010"/>
    <w:rsid w:val="00CB7108"/>
    <w:rsid w:val="00CB73BB"/>
    <w:rsid w:val="00CB73D9"/>
    <w:rsid w:val="00CB744F"/>
    <w:rsid w:val="00CB74DB"/>
    <w:rsid w:val="00CB7682"/>
    <w:rsid w:val="00CB7A76"/>
    <w:rsid w:val="00CB7C47"/>
    <w:rsid w:val="00CB7CEF"/>
    <w:rsid w:val="00CB7F85"/>
    <w:rsid w:val="00CC0160"/>
    <w:rsid w:val="00CC0470"/>
    <w:rsid w:val="00CC05F4"/>
    <w:rsid w:val="00CC07B7"/>
    <w:rsid w:val="00CC0D4D"/>
    <w:rsid w:val="00CC0F9C"/>
    <w:rsid w:val="00CC1050"/>
    <w:rsid w:val="00CC11FF"/>
    <w:rsid w:val="00CC1845"/>
    <w:rsid w:val="00CC1898"/>
    <w:rsid w:val="00CC1BED"/>
    <w:rsid w:val="00CC1C6D"/>
    <w:rsid w:val="00CC1EB8"/>
    <w:rsid w:val="00CC21DC"/>
    <w:rsid w:val="00CC2518"/>
    <w:rsid w:val="00CC29BA"/>
    <w:rsid w:val="00CC2AB0"/>
    <w:rsid w:val="00CC2C88"/>
    <w:rsid w:val="00CC2D80"/>
    <w:rsid w:val="00CC310D"/>
    <w:rsid w:val="00CC3125"/>
    <w:rsid w:val="00CC316D"/>
    <w:rsid w:val="00CC35ED"/>
    <w:rsid w:val="00CC37B2"/>
    <w:rsid w:val="00CC389E"/>
    <w:rsid w:val="00CC3918"/>
    <w:rsid w:val="00CC3C57"/>
    <w:rsid w:val="00CC3E28"/>
    <w:rsid w:val="00CC3FB0"/>
    <w:rsid w:val="00CC3FD5"/>
    <w:rsid w:val="00CC40A0"/>
    <w:rsid w:val="00CC42B0"/>
    <w:rsid w:val="00CC43A6"/>
    <w:rsid w:val="00CC4A17"/>
    <w:rsid w:val="00CC4B5D"/>
    <w:rsid w:val="00CC4BB3"/>
    <w:rsid w:val="00CC4C2B"/>
    <w:rsid w:val="00CC508A"/>
    <w:rsid w:val="00CC5292"/>
    <w:rsid w:val="00CC5501"/>
    <w:rsid w:val="00CC55F1"/>
    <w:rsid w:val="00CC5AB5"/>
    <w:rsid w:val="00CC61DD"/>
    <w:rsid w:val="00CC64E0"/>
    <w:rsid w:val="00CC6C60"/>
    <w:rsid w:val="00CC6D5C"/>
    <w:rsid w:val="00CC7617"/>
    <w:rsid w:val="00CC76D9"/>
    <w:rsid w:val="00CC7960"/>
    <w:rsid w:val="00CD01F9"/>
    <w:rsid w:val="00CD0329"/>
    <w:rsid w:val="00CD0417"/>
    <w:rsid w:val="00CD0565"/>
    <w:rsid w:val="00CD0857"/>
    <w:rsid w:val="00CD16AB"/>
    <w:rsid w:val="00CD1F6D"/>
    <w:rsid w:val="00CD2018"/>
    <w:rsid w:val="00CD24C0"/>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1F9"/>
    <w:rsid w:val="00CD522F"/>
    <w:rsid w:val="00CD57BA"/>
    <w:rsid w:val="00CD596C"/>
    <w:rsid w:val="00CD5A09"/>
    <w:rsid w:val="00CD6219"/>
    <w:rsid w:val="00CD6432"/>
    <w:rsid w:val="00CD697B"/>
    <w:rsid w:val="00CD6AE4"/>
    <w:rsid w:val="00CD6BC1"/>
    <w:rsid w:val="00CD6CB6"/>
    <w:rsid w:val="00CD70F7"/>
    <w:rsid w:val="00CD749D"/>
    <w:rsid w:val="00CD74FE"/>
    <w:rsid w:val="00CD7896"/>
    <w:rsid w:val="00CE02BC"/>
    <w:rsid w:val="00CE0495"/>
    <w:rsid w:val="00CE0EAB"/>
    <w:rsid w:val="00CE10CF"/>
    <w:rsid w:val="00CE1178"/>
    <w:rsid w:val="00CE1418"/>
    <w:rsid w:val="00CE162D"/>
    <w:rsid w:val="00CE174E"/>
    <w:rsid w:val="00CE1890"/>
    <w:rsid w:val="00CE1939"/>
    <w:rsid w:val="00CE19E2"/>
    <w:rsid w:val="00CE1DB7"/>
    <w:rsid w:val="00CE229F"/>
    <w:rsid w:val="00CE22F6"/>
    <w:rsid w:val="00CE2507"/>
    <w:rsid w:val="00CE2ABD"/>
    <w:rsid w:val="00CE2AC4"/>
    <w:rsid w:val="00CE2B2E"/>
    <w:rsid w:val="00CE2BA6"/>
    <w:rsid w:val="00CE2BE5"/>
    <w:rsid w:val="00CE2E73"/>
    <w:rsid w:val="00CE2F09"/>
    <w:rsid w:val="00CE3270"/>
    <w:rsid w:val="00CE3581"/>
    <w:rsid w:val="00CE3F54"/>
    <w:rsid w:val="00CE3F85"/>
    <w:rsid w:val="00CE43A2"/>
    <w:rsid w:val="00CE4F77"/>
    <w:rsid w:val="00CE5025"/>
    <w:rsid w:val="00CE50A1"/>
    <w:rsid w:val="00CE5248"/>
    <w:rsid w:val="00CE55EF"/>
    <w:rsid w:val="00CE5DBA"/>
    <w:rsid w:val="00CE5DCA"/>
    <w:rsid w:val="00CE5EF9"/>
    <w:rsid w:val="00CE616C"/>
    <w:rsid w:val="00CE62D3"/>
    <w:rsid w:val="00CE641F"/>
    <w:rsid w:val="00CE6A34"/>
    <w:rsid w:val="00CE6EBF"/>
    <w:rsid w:val="00CE703D"/>
    <w:rsid w:val="00CE71D8"/>
    <w:rsid w:val="00CE73D1"/>
    <w:rsid w:val="00CE7686"/>
    <w:rsid w:val="00CE7F54"/>
    <w:rsid w:val="00CF0055"/>
    <w:rsid w:val="00CF106E"/>
    <w:rsid w:val="00CF14C9"/>
    <w:rsid w:val="00CF1C83"/>
    <w:rsid w:val="00CF1CE1"/>
    <w:rsid w:val="00CF1E4F"/>
    <w:rsid w:val="00CF1E9C"/>
    <w:rsid w:val="00CF1F50"/>
    <w:rsid w:val="00CF2072"/>
    <w:rsid w:val="00CF2536"/>
    <w:rsid w:val="00CF2583"/>
    <w:rsid w:val="00CF278B"/>
    <w:rsid w:val="00CF2CCA"/>
    <w:rsid w:val="00CF2D37"/>
    <w:rsid w:val="00CF3400"/>
    <w:rsid w:val="00CF4127"/>
    <w:rsid w:val="00CF4528"/>
    <w:rsid w:val="00CF4B8C"/>
    <w:rsid w:val="00CF4CF1"/>
    <w:rsid w:val="00CF4F02"/>
    <w:rsid w:val="00CF5778"/>
    <w:rsid w:val="00CF58F0"/>
    <w:rsid w:val="00CF5EF9"/>
    <w:rsid w:val="00CF66D4"/>
    <w:rsid w:val="00CF698F"/>
    <w:rsid w:val="00CF6AD8"/>
    <w:rsid w:val="00CF6B99"/>
    <w:rsid w:val="00CF6CAF"/>
    <w:rsid w:val="00CF7212"/>
    <w:rsid w:val="00CF7443"/>
    <w:rsid w:val="00CF77A5"/>
    <w:rsid w:val="00CF79C0"/>
    <w:rsid w:val="00CF7DA7"/>
    <w:rsid w:val="00CF7E41"/>
    <w:rsid w:val="00D0000C"/>
    <w:rsid w:val="00D0008F"/>
    <w:rsid w:val="00D0013C"/>
    <w:rsid w:val="00D00353"/>
    <w:rsid w:val="00D0063B"/>
    <w:rsid w:val="00D00992"/>
    <w:rsid w:val="00D00DFA"/>
    <w:rsid w:val="00D00F82"/>
    <w:rsid w:val="00D012AC"/>
    <w:rsid w:val="00D0143B"/>
    <w:rsid w:val="00D015D5"/>
    <w:rsid w:val="00D01620"/>
    <w:rsid w:val="00D017BC"/>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5E66"/>
    <w:rsid w:val="00D06020"/>
    <w:rsid w:val="00D06123"/>
    <w:rsid w:val="00D06717"/>
    <w:rsid w:val="00D06B98"/>
    <w:rsid w:val="00D06BA9"/>
    <w:rsid w:val="00D06BCA"/>
    <w:rsid w:val="00D06C40"/>
    <w:rsid w:val="00D06CBF"/>
    <w:rsid w:val="00D07D7B"/>
    <w:rsid w:val="00D07DCA"/>
    <w:rsid w:val="00D07DF5"/>
    <w:rsid w:val="00D10251"/>
    <w:rsid w:val="00D103DF"/>
    <w:rsid w:val="00D10A3F"/>
    <w:rsid w:val="00D10B46"/>
    <w:rsid w:val="00D10D18"/>
    <w:rsid w:val="00D10D9C"/>
    <w:rsid w:val="00D10F88"/>
    <w:rsid w:val="00D110EC"/>
    <w:rsid w:val="00D11205"/>
    <w:rsid w:val="00D11708"/>
    <w:rsid w:val="00D11D61"/>
    <w:rsid w:val="00D11F22"/>
    <w:rsid w:val="00D12048"/>
    <w:rsid w:val="00D12685"/>
    <w:rsid w:val="00D1275A"/>
    <w:rsid w:val="00D12AED"/>
    <w:rsid w:val="00D12B7C"/>
    <w:rsid w:val="00D13103"/>
    <w:rsid w:val="00D134F0"/>
    <w:rsid w:val="00D1354D"/>
    <w:rsid w:val="00D13698"/>
    <w:rsid w:val="00D13C85"/>
    <w:rsid w:val="00D14059"/>
    <w:rsid w:val="00D14173"/>
    <w:rsid w:val="00D14A64"/>
    <w:rsid w:val="00D153FD"/>
    <w:rsid w:val="00D15449"/>
    <w:rsid w:val="00D154DB"/>
    <w:rsid w:val="00D1584F"/>
    <w:rsid w:val="00D15C98"/>
    <w:rsid w:val="00D15CDE"/>
    <w:rsid w:val="00D15F65"/>
    <w:rsid w:val="00D16399"/>
    <w:rsid w:val="00D164F2"/>
    <w:rsid w:val="00D16DAE"/>
    <w:rsid w:val="00D16DD8"/>
    <w:rsid w:val="00D1723A"/>
    <w:rsid w:val="00D172FC"/>
    <w:rsid w:val="00D17404"/>
    <w:rsid w:val="00D175BF"/>
    <w:rsid w:val="00D2022C"/>
    <w:rsid w:val="00D206C4"/>
    <w:rsid w:val="00D2092A"/>
    <w:rsid w:val="00D209DB"/>
    <w:rsid w:val="00D20D4C"/>
    <w:rsid w:val="00D20E24"/>
    <w:rsid w:val="00D20F88"/>
    <w:rsid w:val="00D2104E"/>
    <w:rsid w:val="00D21D66"/>
    <w:rsid w:val="00D221E0"/>
    <w:rsid w:val="00D2248E"/>
    <w:rsid w:val="00D2273A"/>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796"/>
    <w:rsid w:val="00D2682A"/>
    <w:rsid w:val="00D26A31"/>
    <w:rsid w:val="00D26D8F"/>
    <w:rsid w:val="00D26F1E"/>
    <w:rsid w:val="00D276FA"/>
    <w:rsid w:val="00D27E3E"/>
    <w:rsid w:val="00D30020"/>
    <w:rsid w:val="00D30892"/>
    <w:rsid w:val="00D30C9A"/>
    <w:rsid w:val="00D30CF0"/>
    <w:rsid w:val="00D30E90"/>
    <w:rsid w:val="00D31068"/>
    <w:rsid w:val="00D3196D"/>
    <w:rsid w:val="00D31E18"/>
    <w:rsid w:val="00D3246C"/>
    <w:rsid w:val="00D32593"/>
    <w:rsid w:val="00D32818"/>
    <w:rsid w:val="00D32820"/>
    <w:rsid w:val="00D33096"/>
    <w:rsid w:val="00D3333C"/>
    <w:rsid w:val="00D339B1"/>
    <w:rsid w:val="00D3452E"/>
    <w:rsid w:val="00D34903"/>
    <w:rsid w:val="00D34CD2"/>
    <w:rsid w:val="00D35A9E"/>
    <w:rsid w:val="00D364FD"/>
    <w:rsid w:val="00D36EFE"/>
    <w:rsid w:val="00D379C2"/>
    <w:rsid w:val="00D37A0F"/>
    <w:rsid w:val="00D37A4B"/>
    <w:rsid w:val="00D37B05"/>
    <w:rsid w:val="00D37E8B"/>
    <w:rsid w:val="00D37ED2"/>
    <w:rsid w:val="00D400F2"/>
    <w:rsid w:val="00D401FC"/>
    <w:rsid w:val="00D4096C"/>
    <w:rsid w:val="00D41011"/>
    <w:rsid w:val="00D4111B"/>
    <w:rsid w:val="00D4132F"/>
    <w:rsid w:val="00D41791"/>
    <w:rsid w:val="00D4225C"/>
    <w:rsid w:val="00D425BB"/>
    <w:rsid w:val="00D4274B"/>
    <w:rsid w:val="00D42AAF"/>
    <w:rsid w:val="00D42CE6"/>
    <w:rsid w:val="00D42DE7"/>
    <w:rsid w:val="00D43020"/>
    <w:rsid w:val="00D431F1"/>
    <w:rsid w:val="00D43204"/>
    <w:rsid w:val="00D4365C"/>
    <w:rsid w:val="00D437A3"/>
    <w:rsid w:val="00D4381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47F5C"/>
    <w:rsid w:val="00D5005A"/>
    <w:rsid w:val="00D503BD"/>
    <w:rsid w:val="00D505EE"/>
    <w:rsid w:val="00D50664"/>
    <w:rsid w:val="00D507BA"/>
    <w:rsid w:val="00D50B7C"/>
    <w:rsid w:val="00D51446"/>
    <w:rsid w:val="00D5149E"/>
    <w:rsid w:val="00D51573"/>
    <w:rsid w:val="00D51F31"/>
    <w:rsid w:val="00D528C7"/>
    <w:rsid w:val="00D52A83"/>
    <w:rsid w:val="00D53003"/>
    <w:rsid w:val="00D53113"/>
    <w:rsid w:val="00D53B29"/>
    <w:rsid w:val="00D53B35"/>
    <w:rsid w:val="00D53F09"/>
    <w:rsid w:val="00D543BC"/>
    <w:rsid w:val="00D543F2"/>
    <w:rsid w:val="00D545BA"/>
    <w:rsid w:val="00D54661"/>
    <w:rsid w:val="00D5540C"/>
    <w:rsid w:val="00D5576B"/>
    <w:rsid w:val="00D55B23"/>
    <w:rsid w:val="00D5643E"/>
    <w:rsid w:val="00D56444"/>
    <w:rsid w:val="00D5666B"/>
    <w:rsid w:val="00D56726"/>
    <w:rsid w:val="00D56898"/>
    <w:rsid w:val="00D56C3D"/>
    <w:rsid w:val="00D56F62"/>
    <w:rsid w:val="00D56FE1"/>
    <w:rsid w:val="00D57137"/>
    <w:rsid w:val="00D57152"/>
    <w:rsid w:val="00D57223"/>
    <w:rsid w:val="00D5735B"/>
    <w:rsid w:val="00D573EC"/>
    <w:rsid w:val="00D576AF"/>
    <w:rsid w:val="00D57A9B"/>
    <w:rsid w:val="00D57BAF"/>
    <w:rsid w:val="00D57DAE"/>
    <w:rsid w:val="00D60B39"/>
    <w:rsid w:val="00D60B60"/>
    <w:rsid w:val="00D60CCD"/>
    <w:rsid w:val="00D60D24"/>
    <w:rsid w:val="00D6124C"/>
    <w:rsid w:val="00D616A5"/>
    <w:rsid w:val="00D617B3"/>
    <w:rsid w:val="00D61823"/>
    <w:rsid w:val="00D618A3"/>
    <w:rsid w:val="00D61934"/>
    <w:rsid w:val="00D619A9"/>
    <w:rsid w:val="00D620B8"/>
    <w:rsid w:val="00D62288"/>
    <w:rsid w:val="00D622B9"/>
    <w:rsid w:val="00D62E9E"/>
    <w:rsid w:val="00D63117"/>
    <w:rsid w:val="00D6315E"/>
    <w:rsid w:val="00D633E7"/>
    <w:rsid w:val="00D63584"/>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ACB"/>
    <w:rsid w:val="00D66F43"/>
    <w:rsid w:val="00D67009"/>
    <w:rsid w:val="00D67414"/>
    <w:rsid w:val="00D67443"/>
    <w:rsid w:val="00D6750A"/>
    <w:rsid w:val="00D6754E"/>
    <w:rsid w:val="00D67AF7"/>
    <w:rsid w:val="00D67B19"/>
    <w:rsid w:val="00D67D66"/>
    <w:rsid w:val="00D67DE3"/>
    <w:rsid w:val="00D700F5"/>
    <w:rsid w:val="00D7070F"/>
    <w:rsid w:val="00D709DE"/>
    <w:rsid w:val="00D70ABE"/>
    <w:rsid w:val="00D70ADD"/>
    <w:rsid w:val="00D710D8"/>
    <w:rsid w:val="00D71259"/>
    <w:rsid w:val="00D71760"/>
    <w:rsid w:val="00D71A78"/>
    <w:rsid w:val="00D71B03"/>
    <w:rsid w:val="00D71D69"/>
    <w:rsid w:val="00D71E60"/>
    <w:rsid w:val="00D72220"/>
    <w:rsid w:val="00D7232F"/>
    <w:rsid w:val="00D72618"/>
    <w:rsid w:val="00D729EB"/>
    <w:rsid w:val="00D72DC9"/>
    <w:rsid w:val="00D72EE2"/>
    <w:rsid w:val="00D73131"/>
    <w:rsid w:val="00D73352"/>
    <w:rsid w:val="00D73563"/>
    <w:rsid w:val="00D7382B"/>
    <w:rsid w:val="00D73850"/>
    <w:rsid w:val="00D7387F"/>
    <w:rsid w:val="00D74242"/>
    <w:rsid w:val="00D748AF"/>
    <w:rsid w:val="00D749ED"/>
    <w:rsid w:val="00D74BFF"/>
    <w:rsid w:val="00D74C4F"/>
    <w:rsid w:val="00D75405"/>
    <w:rsid w:val="00D762A0"/>
    <w:rsid w:val="00D76A12"/>
    <w:rsid w:val="00D7706A"/>
    <w:rsid w:val="00D771EA"/>
    <w:rsid w:val="00D77AB9"/>
    <w:rsid w:val="00D77FD8"/>
    <w:rsid w:val="00D80083"/>
    <w:rsid w:val="00D8052B"/>
    <w:rsid w:val="00D807E1"/>
    <w:rsid w:val="00D808D3"/>
    <w:rsid w:val="00D809A6"/>
    <w:rsid w:val="00D80A50"/>
    <w:rsid w:val="00D80F6E"/>
    <w:rsid w:val="00D80FD2"/>
    <w:rsid w:val="00D810D1"/>
    <w:rsid w:val="00D81237"/>
    <w:rsid w:val="00D81565"/>
    <w:rsid w:val="00D819DA"/>
    <w:rsid w:val="00D81DE8"/>
    <w:rsid w:val="00D82058"/>
    <w:rsid w:val="00D82088"/>
    <w:rsid w:val="00D827A7"/>
    <w:rsid w:val="00D83316"/>
    <w:rsid w:val="00D83525"/>
    <w:rsid w:val="00D83E0B"/>
    <w:rsid w:val="00D840F8"/>
    <w:rsid w:val="00D84137"/>
    <w:rsid w:val="00D8443A"/>
    <w:rsid w:val="00D8451A"/>
    <w:rsid w:val="00D845A4"/>
    <w:rsid w:val="00D84906"/>
    <w:rsid w:val="00D84A39"/>
    <w:rsid w:val="00D84B41"/>
    <w:rsid w:val="00D84CD7"/>
    <w:rsid w:val="00D84EE4"/>
    <w:rsid w:val="00D853F4"/>
    <w:rsid w:val="00D8577D"/>
    <w:rsid w:val="00D85BC5"/>
    <w:rsid w:val="00D85EE6"/>
    <w:rsid w:val="00D85F34"/>
    <w:rsid w:val="00D86006"/>
    <w:rsid w:val="00D86040"/>
    <w:rsid w:val="00D86950"/>
    <w:rsid w:val="00D86DE7"/>
    <w:rsid w:val="00D872DD"/>
    <w:rsid w:val="00D874CA"/>
    <w:rsid w:val="00D874DA"/>
    <w:rsid w:val="00D87801"/>
    <w:rsid w:val="00D878A6"/>
    <w:rsid w:val="00D90406"/>
    <w:rsid w:val="00D904E5"/>
    <w:rsid w:val="00D90EF2"/>
    <w:rsid w:val="00D91420"/>
    <w:rsid w:val="00D9157B"/>
    <w:rsid w:val="00D91605"/>
    <w:rsid w:val="00D91724"/>
    <w:rsid w:val="00D91EB9"/>
    <w:rsid w:val="00D91F8D"/>
    <w:rsid w:val="00D91FD5"/>
    <w:rsid w:val="00D923F3"/>
    <w:rsid w:val="00D92423"/>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577"/>
    <w:rsid w:val="00D958F3"/>
    <w:rsid w:val="00D95EC2"/>
    <w:rsid w:val="00D95ECD"/>
    <w:rsid w:val="00D9624A"/>
    <w:rsid w:val="00D9678E"/>
    <w:rsid w:val="00D96892"/>
    <w:rsid w:val="00D96CB9"/>
    <w:rsid w:val="00D96E4F"/>
    <w:rsid w:val="00D96F89"/>
    <w:rsid w:val="00D97316"/>
    <w:rsid w:val="00D97467"/>
    <w:rsid w:val="00D97F28"/>
    <w:rsid w:val="00DA0811"/>
    <w:rsid w:val="00DA0860"/>
    <w:rsid w:val="00DA091C"/>
    <w:rsid w:val="00DA0970"/>
    <w:rsid w:val="00DA0BCB"/>
    <w:rsid w:val="00DA1076"/>
    <w:rsid w:val="00DA1390"/>
    <w:rsid w:val="00DA1426"/>
    <w:rsid w:val="00DA1498"/>
    <w:rsid w:val="00DA14B2"/>
    <w:rsid w:val="00DA171B"/>
    <w:rsid w:val="00DA1746"/>
    <w:rsid w:val="00DA174A"/>
    <w:rsid w:val="00DA180A"/>
    <w:rsid w:val="00DA1904"/>
    <w:rsid w:val="00DA1D6D"/>
    <w:rsid w:val="00DA2193"/>
    <w:rsid w:val="00DA23D6"/>
    <w:rsid w:val="00DA29FE"/>
    <w:rsid w:val="00DA2B79"/>
    <w:rsid w:val="00DA30AE"/>
    <w:rsid w:val="00DA325D"/>
    <w:rsid w:val="00DA33C7"/>
    <w:rsid w:val="00DA3603"/>
    <w:rsid w:val="00DA3670"/>
    <w:rsid w:val="00DA36FA"/>
    <w:rsid w:val="00DA376E"/>
    <w:rsid w:val="00DA3C6E"/>
    <w:rsid w:val="00DA3CA0"/>
    <w:rsid w:val="00DA41A0"/>
    <w:rsid w:val="00DA44F7"/>
    <w:rsid w:val="00DA4584"/>
    <w:rsid w:val="00DA4705"/>
    <w:rsid w:val="00DA4A6B"/>
    <w:rsid w:val="00DA4BE0"/>
    <w:rsid w:val="00DA535D"/>
    <w:rsid w:val="00DA5503"/>
    <w:rsid w:val="00DA5626"/>
    <w:rsid w:val="00DA576E"/>
    <w:rsid w:val="00DA5E98"/>
    <w:rsid w:val="00DA6154"/>
    <w:rsid w:val="00DA6234"/>
    <w:rsid w:val="00DA6366"/>
    <w:rsid w:val="00DA6745"/>
    <w:rsid w:val="00DA6963"/>
    <w:rsid w:val="00DA76AB"/>
    <w:rsid w:val="00DA76FD"/>
    <w:rsid w:val="00DA78BA"/>
    <w:rsid w:val="00DA7AF6"/>
    <w:rsid w:val="00DA7CA7"/>
    <w:rsid w:val="00DA7CE1"/>
    <w:rsid w:val="00DA7F01"/>
    <w:rsid w:val="00DA7F14"/>
    <w:rsid w:val="00DB0102"/>
    <w:rsid w:val="00DB03DD"/>
    <w:rsid w:val="00DB05E1"/>
    <w:rsid w:val="00DB09C7"/>
    <w:rsid w:val="00DB0D32"/>
    <w:rsid w:val="00DB151D"/>
    <w:rsid w:val="00DB1707"/>
    <w:rsid w:val="00DB1756"/>
    <w:rsid w:val="00DB1DFE"/>
    <w:rsid w:val="00DB24DB"/>
    <w:rsid w:val="00DB266C"/>
    <w:rsid w:val="00DB2AEC"/>
    <w:rsid w:val="00DB2CD1"/>
    <w:rsid w:val="00DB2F4C"/>
    <w:rsid w:val="00DB2FA6"/>
    <w:rsid w:val="00DB3286"/>
    <w:rsid w:val="00DB3F60"/>
    <w:rsid w:val="00DB410C"/>
    <w:rsid w:val="00DB413F"/>
    <w:rsid w:val="00DB445A"/>
    <w:rsid w:val="00DB44D3"/>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ADF"/>
    <w:rsid w:val="00DB6F3A"/>
    <w:rsid w:val="00DB70B2"/>
    <w:rsid w:val="00DB7205"/>
    <w:rsid w:val="00DB73B8"/>
    <w:rsid w:val="00DB7434"/>
    <w:rsid w:val="00DB78CA"/>
    <w:rsid w:val="00DB7A2E"/>
    <w:rsid w:val="00DC0078"/>
    <w:rsid w:val="00DC0131"/>
    <w:rsid w:val="00DC02B0"/>
    <w:rsid w:val="00DC0C0E"/>
    <w:rsid w:val="00DC0D23"/>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7D"/>
    <w:rsid w:val="00DC3399"/>
    <w:rsid w:val="00DC352E"/>
    <w:rsid w:val="00DC364D"/>
    <w:rsid w:val="00DC3850"/>
    <w:rsid w:val="00DC39C4"/>
    <w:rsid w:val="00DC3C38"/>
    <w:rsid w:val="00DC3CC1"/>
    <w:rsid w:val="00DC3EAB"/>
    <w:rsid w:val="00DC3EE1"/>
    <w:rsid w:val="00DC4175"/>
    <w:rsid w:val="00DC44BC"/>
    <w:rsid w:val="00DC4B69"/>
    <w:rsid w:val="00DC4CA3"/>
    <w:rsid w:val="00DC4EB7"/>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9F7"/>
    <w:rsid w:val="00DD0F88"/>
    <w:rsid w:val="00DD12C5"/>
    <w:rsid w:val="00DD145B"/>
    <w:rsid w:val="00DD1644"/>
    <w:rsid w:val="00DD17E9"/>
    <w:rsid w:val="00DD19D4"/>
    <w:rsid w:val="00DD1BBB"/>
    <w:rsid w:val="00DD2127"/>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AF"/>
    <w:rsid w:val="00DD66B3"/>
    <w:rsid w:val="00DD6D6E"/>
    <w:rsid w:val="00DD6F70"/>
    <w:rsid w:val="00DD719E"/>
    <w:rsid w:val="00DD7946"/>
    <w:rsid w:val="00DD7A91"/>
    <w:rsid w:val="00DD7FC8"/>
    <w:rsid w:val="00DE0517"/>
    <w:rsid w:val="00DE079C"/>
    <w:rsid w:val="00DE099F"/>
    <w:rsid w:val="00DE09EC"/>
    <w:rsid w:val="00DE0CA5"/>
    <w:rsid w:val="00DE0D19"/>
    <w:rsid w:val="00DE11B2"/>
    <w:rsid w:val="00DE1789"/>
    <w:rsid w:val="00DE18F0"/>
    <w:rsid w:val="00DE1BF1"/>
    <w:rsid w:val="00DE1C35"/>
    <w:rsid w:val="00DE1EE7"/>
    <w:rsid w:val="00DE1FB0"/>
    <w:rsid w:val="00DE2015"/>
    <w:rsid w:val="00DE2069"/>
    <w:rsid w:val="00DE2298"/>
    <w:rsid w:val="00DE2331"/>
    <w:rsid w:val="00DE259D"/>
    <w:rsid w:val="00DE271E"/>
    <w:rsid w:val="00DE27C3"/>
    <w:rsid w:val="00DE2D21"/>
    <w:rsid w:val="00DE3171"/>
    <w:rsid w:val="00DE32CD"/>
    <w:rsid w:val="00DE33C9"/>
    <w:rsid w:val="00DE34A8"/>
    <w:rsid w:val="00DE3BBF"/>
    <w:rsid w:val="00DE4180"/>
    <w:rsid w:val="00DE41B8"/>
    <w:rsid w:val="00DE4566"/>
    <w:rsid w:val="00DE4786"/>
    <w:rsid w:val="00DE478C"/>
    <w:rsid w:val="00DE4C2D"/>
    <w:rsid w:val="00DE4FA7"/>
    <w:rsid w:val="00DE5136"/>
    <w:rsid w:val="00DE55D6"/>
    <w:rsid w:val="00DE56CF"/>
    <w:rsid w:val="00DE5742"/>
    <w:rsid w:val="00DE59C4"/>
    <w:rsid w:val="00DE5E67"/>
    <w:rsid w:val="00DE60DA"/>
    <w:rsid w:val="00DE6106"/>
    <w:rsid w:val="00DE6A71"/>
    <w:rsid w:val="00DE6F9E"/>
    <w:rsid w:val="00DE70C7"/>
    <w:rsid w:val="00DE7435"/>
    <w:rsid w:val="00DE7B16"/>
    <w:rsid w:val="00DE7EC9"/>
    <w:rsid w:val="00DF0342"/>
    <w:rsid w:val="00DF039B"/>
    <w:rsid w:val="00DF084D"/>
    <w:rsid w:val="00DF094B"/>
    <w:rsid w:val="00DF0B14"/>
    <w:rsid w:val="00DF0C33"/>
    <w:rsid w:val="00DF116F"/>
    <w:rsid w:val="00DF15F9"/>
    <w:rsid w:val="00DF18BF"/>
    <w:rsid w:val="00DF19F2"/>
    <w:rsid w:val="00DF1B0F"/>
    <w:rsid w:val="00DF20BE"/>
    <w:rsid w:val="00DF213B"/>
    <w:rsid w:val="00DF27E3"/>
    <w:rsid w:val="00DF2C45"/>
    <w:rsid w:val="00DF2EB0"/>
    <w:rsid w:val="00DF3044"/>
    <w:rsid w:val="00DF31D4"/>
    <w:rsid w:val="00DF31F2"/>
    <w:rsid w:val="00DF33B0"/>
    <w:rsid w:val="00DF3479"/>
    <w:rsid w:val="00DF3AEB"/>
    <w:rsid w:val="00DF416B"/>
    <w:rsid w:val="00DF48C3"/>
    <w:rsid w:val="00DF4AA5"/>
    <w:rsid w:val="00DF4B3B"/>
    <w:rsid w:val="00DF4B63"/>
    <w:rsid w:val="00DF4B95"/>
    <w:rsid w:val="00DF4D04"/>
    <w:rsid w:val="00DF530A"/>
    <w:rsid w:val="00DF5C1E"/>
    <w:rsid w:val="00DF5FB7"/>
    <w:rsid w:val="00DF6089"/>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B94"/>
    <w:rsid w:val="00E00D0C"/>
    <w:rsid w:val="00E00D6D"/>
    <w:rsid w:val="00E01038"/>
    <w:rsid w:val="00E0112B"/>
    <w:rsid w:val="00E0160F"/>
    <w:rsid w:val="00E018C9"/>
    <w:rsid w:val="00E0213B"/>
    <w:rsid w:val="00E023AD"/>
    <w:rsid w:val="00E025C3"/>
    <w:rsid w:val="00E027CF"/>
    <w:rsid w:val="00E02B03"/>
    <w:rsid w:val="00E02BC5"/>
    <w:rsid w:val="00E03274"/>
    <w:rsid w:val="00E034FC"/>
    <w:rsid w:val="00E036C9"/>
    <w:rsid w:val="00E037EB"/>
    <w:rsid w:val="00E03CC2"/>
    <w:rsid w:val="00E042ED"/>
    <w:rsid w:val="00E044CB"/>
    <w:rsid w:val="00E04831"/>
    <w:rsid w:val="00E04D7A"/>
    <w:rsid w:val="00E052C4"/>
    <w:rsid w:val="00E052EA"/>
    <w:rsid w:val="00E05518"/>
    <w:rsid w:val="00E055F3"/>
    <w:rsid w:val="00E0575E"/>
    <w:rsid w:val="00E05BD0"/>
    <w:rsid w:val="00E060DE"/>
    <w:rsid w:val="00E065DC"/>
    <w:rsid w:val="00E06D03"/>
    <w:rsid w:val="00E06FCF"/>
    <w:rsid w:val="00E07077"/>
    <w:rsid w:val="00E07FCF"/>
    <w:rsid w:val="00E10407"/>
    <w:rsid w:val="00E10756"/>
    <w:rsid w:val="00E107AB"/>
    <w:rsid w:val="00E1085B"/>
    <w:rsid w:val="00E10A77"/>
    <w:rsid w:val="00E1110C"/>
    <w:rsid w:val="00E11C03"/>
    <w:rsid w:val="00E11EC2"/>
    <w:rsid w:val="00E121DA"/>
    <w:rsid w:val="00E12450"/>
    <w:rsid w:val="00E124EB"/>
    <w:rsid w:val="00E12581"/>
    <w:rsid w:val="00E126FF"/>
    <w:rsid w:val="00E127E8"/>
    <w:rsid w:val="00E12BCE"/>
    <w:rsid w:val="00E1351F"/>
    <w:rsid w:val="00E13744"/>
    <w:rsid w:val="00E13823"/>
    <w:rsid w:val="00E13BA5"/>
    <w:rsid w:val="00E13D4E"/>
    <w:rsid w:val="00E13E6F"/>
    <w:rsid w:val="00E13EF7"/>
    <w:rsid w:val="00E1423E"/>
    <w:rsid w:val="00E14439"/>
    <w:rsid w:val="00E14514"/>
    <w:rsid w:val="00E14571"/>
    <w:rsid w:val="00E14AC0"/>
    <w:rsid w:val="00E14B2A"/>
    <w:rsid w:val="00E14EB5"/>
    <w:rsid w:val="00E15006"/>
    <w:rsid w:val="00E150BC"/>
    <w:rsid w:val="00E15B6E"/>
    <w:rsid w:val="00E15EA4"/>
    <w:rsid w:val="00E16010"/>
    <w:rsid w:val="00E1682D"/>
    <w:rsid w:val="00E168BB"/>
    <w:rsid w:val="00E16B75"/>
    <w:rsid w:val="00E16C13"/>
    <w:rsid w:val="00E16CDD"/>
    <w:rsid w:val="00E1700A"/>
    <w:rsid w:val="00E17325"/>
    <w:rsid w:val="00E173CE"/>
    <w:rsid w:val="00E17839"/>
    <w:rsid w:val="00E17D9D"/>
    <w:rsid w:val="00E17F03"/>
    <w:rsid w:val="00E17F57"/>
    <w:rsid w:val="00E20349"/>
    <w:rsid w:val="00E2035E"/>
    <w:rsid w:val="00E2038E"/>
    <w:rsid w:val="00E205DB"/>
    <w:rsid w:val="00E20BA5"/>
    <w:rsid w:val="00E20C6F"/>
    <w:rsid w:val="00E20D66"/>
    <w:rsid w:val="00E20DD1"/>
    <w:rsid w:val="00E2118D"/>
    <w:rsid w:val="00E21212"/>
    <w:rsid w:val="00E21474"/>
    <w:rsid w:val="00E2149D"/>
    <w:rsid w:val="00E21532"/>
    <w:rsid w:val="00E222D6"/>
    <w:rsid w:val="00E222DF"/>
    <w:rsid w:val="00E2257E"/>
    <w:rsid w:val="00E229F7"/>
    <w:rsid w:val="00E22B2C"/>
    <w:rsid w:val="00E22B95"/>
    <w:rsid w:val="00E22D0E"/>
    <w:rsid w:val="00E23152"/>
    <w:rsid w:val="00E2346E"/>
    <w:rsid w:val="00E234B2"/>
    <w:rsid w:val="00E235E8"/>
    <w:rsid w:val="00E23EBA"/>
    <w:rsid w:val="00E243ED"/>
    <w:rsid w:val="00E2447F"/>
    <w:rsid w:val="00E244EB"/>
    <w:rsid w:val="00E245AE"/>
    <w:rsid w:val="00E245C7"/>
    <w:rsid w:val="00E24871"/>
    <w:rsid w:val="00E249AE"/>
    <w:rsid w:val="00E24A1F"/>
    <w:rsid w:val="00E251BC"/>
    <w:rsid w:val="00E2531B"/>
    <w:rsid w:val="00E255E9"/>
    <w:rsid w:val="00E2564B"/>
    <w:rsid w:val="00E25B4E"/>
    <w:rsid w:val="00E25FA5"/>
    <w:rsid w:val="00E26AD5"/>
    <w:rsid w:val="00E270F1"/>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1C1"/>
    <w:rsid w:val="00E336DD"/>
    <w:rsid w:val="00E33990"/>
    <w:rsid w:val="00E34245"/>
    <w:rsid w:val="00E34391"/>
    <w:rsid w:val="00E3445F"/>
    <w:rsid w:val="00E34758"/>
    <w:rsid w:val="00E34897"/>
    <w:rsid w:val="00E34C87"/>
    <w:rsid w:val="00E34DCB"/>
    <w:rsid w:val="00E35643"/>
    <w:rsid w:val="00E35831"/>
    <w:rsid w:val="00E35E78"/>
    <w:rsid w:val="00E35EB4"/>
    <w:rsid w:val="00E360D1"/>
    <w:rsid w:val="00E36172"/>
    <w:rsid w:val="00E363AE"/>
    <w:rsid w:val="00E369AA"/>
    <w:rsid w:val="00E36E26"/>
    <w:rsid w:val="00E37138"/>
    <w:rsid w:val="00E37381"/>
    <w:rsid w:val="00E37761"/>
    <w:rsid w:val="00E378F0"/>
    <w:rsid w:val="00E37CCB"/>
    <w:rsid w:val="00E37F96"/>
    <w:rsid w:val="00E402F5"/>
    <w:rsid w:val="00E4078F"/>
    <w:rsid w:val="00E40C2A"/>
    <w:rsid w:val="00E412B1"/>
    <w:rsid w:val="00E4147D"/>
    <w:rsid w:val="00E4175F"/>
    <w:rsid w:val="00E422BF"/>
    <w:rsid w:val="00E427FF"/>
    <w:rsid w:val="00E429AC"/>
    <w:rsid w:val="00E42B05"/>
    <w:rsid w:val="00E42B6F"/>
    <w:rsid w:val="00E42F3D"/>
    <w:rsid w:val="00E431A7"/>
    <w:rsid w:val="00E4356C"/>
    <w:rsid w:val="00E43B3E"/>
    <w:rsid w:val="00E43CB0"/>
    <w:rsid w:val="00E44058"/>
    <w:rsid w:val="00E44162"/>
    <w:rsid w:val="00E44550"/>
    <w:rsid w:val="00E44740"/>
    <w:rsid w:val="00E44A19"/>
    <w:rsid w:val="00E44F2C"/>
    <w:rsid w:val="00E4515A"/>
    <w:rsid w:val="00E45283"/>
    <w:rsid w:val="00E456E8"/>
    <w:rsid w:val="00E4597B"/>
    <w:rsid w:val="00E45AEC"/>
    <w:rsid w:val="00E45EC3"/>
    <w:rsid w:val="00E465DB"/>
    <w:rsid w:val="00E465DD"/>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24"/>
    <w:rsid w:val="00E520B6"/>
    <w:rsid w:val="00E5210D"/>
    <w:rsid w:val="00E5253D"/>
    <w:rsid w:val="00E525DE"/>
    <w:rsid w:val="00E52E10"/>
    <w:rsid w:val="00E5304A"/>
    <w:rsid w:val="00E53086"/>
    <w:rsid w:val="00E5359B"/>
    <w:rsid w:val="00E5366C"/>
    <w:rsid w:val="00E537F1"/>
    <w:rsid w:val="00E53A39"/>
    <w:rsid w:val="00E53F90"/>
    <w:rsid w:val="00E54241"/>
    <w:rsid w:val="00E54A95"/>
    <w:rsid w:val="00E55077"/>
    <w:rsid w:val="00E5541A"/>
    <w:rsid w:val="00E557E3"/>
    <w:rsid w:val="00E55893"/>
    <w:rsid w:val="00E558E5"/>
    <w:rsid w:val="00E55C74"/>
    <w:rsid w:val="00E55DAD"/>
    <w:rsid w:val="00E563B9"/>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EA9"/>
    <w:rsid w:val="00E60FF0"/>
    <w:rsid w:val="00E611FE"/>
    <w:rsid w:val="00E6164E"/>
    <w:rsid w:val="00E616BE"/>
    <w:rsid w:val="00E616F3"/>
    <w:rsid w:val="00E61702"/>
    <w:rsid w:val="00E61720"/>
    <w:rsid w:val="00E619A9"/>
    <w:rsid w:val="00E623DA"/>
    <w:rsid w:val="00E624A6"/>
    <w:rsid w:val="00E628E3"/>
    <w:rsid w:val="00E62977"/>
    <w:rsid w:val="00E62998"/>
    <w:rsid w:val="00E62B7D"/>
    <w:rsid w:val="00E63746"/>
    <w:rsid w:val="00E63A9B"/>
    <w:rsid w:val="00E64154"/>
    <w:rsid w:val="00E64F02"/>
    <w:rsid w:val="00E651BA"/>
    <w:rsid w:val="00E655B3"/>
    <w:rsid w:val="00E655DC"/>
    <w:rsid w:val="00E65855"/>
    <w:rsid w:val="00E65AF3"/>
    <w:rsid w:val="00E65C97"/>
    <w:rsid w:val="00E65DB0"/>
    <w:rsid w:val="00E65E1A"/>
    <w:rsid w:val="00E65F5A"/>
    <w:rsid w:val="00E66029"/>
    <w:rsid w:val="00E6607B"/>
    <w:rsid w:val="00E6610C"/>
    <w:rsid w:val="00E66248"/>
    <w:rsid w:val="00E66494"/>
    <w:rsid w:val="00E66532"/>
    <w:rsid w:val="00E66CD5"/>
    <w:rsid w:val="00E66E92"/>
    <w:rsid w:val="00E66F3B"/>
    <w:rsid w:val="00E66FDF"/>
    <w:rsid w:val="00E67006"/>
    <w:rsid w:val="00E67323"/>
    <w:rsid w:val="00E673A4"/>
    <w:rsid w:val="00E67888"/>
    <w:rsid w:val="00E67C83"/>
    <w:rsid w:val="00E67D8A"/>
    <w:rsid w:val="00E67E82"/>
    <w:rsid w:val="00E67F5C"/>
    <w:rsid w:val="00E70306"/>
    <w:rsid w:val="00E7053F"/>
    <w:rsid w:val="00E705BA"/>
    <w:rsid w:val="00E710A7"/>
    <w:rsid w:val="00E7116E"/>
    <w:rsid w:val="00E71272"/>
    <w:rsid w:val="00E71528"/>
    <w:rsid w:val="00E71A3E"/>
    <w:rsid w:val="00E72483"/>
    <w:rsid w:val="00E72597"/>
    <w:rsid w:val="00E7260C"/>
    <w:rsid w:val="00E72A7E"/>
    <w:rsid w:val="00E73170"/>
    <w:rsid w:val="00E739A3"/>
    <w:rsid w:val="00E742C2"/>
    <w:rsid w:val="00E74509"/>
    <w:rsid w:val="00E74870"/>
    <w:rsid w:val="00E74B56"/>
    <w:rsid w:val="00E74D87"/>
    <w:rsid w:val="00E75100"/>
    <w:rsid w:val="00E751EF"/>
    <w:rsid w:val="00E753AE"/>
    <w:rsid w:val="00E75909"/>
    <w:rsid w:val="00E76446"/>
    <w:rsid w:val="00E764DF"/>
    <w:rsid w:val="00E765DB"/>
    <w:rsid w:val="00E76AB2"/>
    <w:rsid w:val="00E76B36"/>
    <w:rsid w:val="00E76F31"/>
    <w:rsid w:val="00E7701C"/>
    <w:rsid w:val="00E7711B"/>
    <w:rsid w:val="00E77218"/>
    <w:rsid w:val="00E77949"/>
    <w:rsid w:val="00E77DEB"/>
    <w:rsid w:val="00E8004D"/>
    <w:rsid w:val="00E800B5"/>
    <w:rsid w:val="00E806D0"/>
    <w:rsid w:val="00E808CF"/>
    <w:rsid w:val="00E80C00"/>
    <w:rsid w:val="00E80CAB"/>
    <w:rsid w:val="00E80CD1"/>
    <w:rsid w:val="00E80DF6"/>
    <w:rsid w:val="00E814A8"/>
    <w:rsid w:val="00E81A82"/>
    <w:rsid w:val="00E81B1E"/>
    <w:rsid w:val="00E81FCB"/>
    <w:rsid w:val="00E8201D"/>
    <w:rsid w:val="00E826BB"/>
    <w:rsid w:val="00E826F8"/>
    <w:rsid w:val="00E82CBB"/>
    <w:rsid w:val="00E82EE4"/>
    <w:rsid w:val="00E8307F"/>
    <w:rsid w:val="00E832E8"/>
    <w:rsid w:val="00E83437"/>
    <w:rsid w:val="00E836F8"/>
    <w:rsid w:val="00E83A14"/>
    <w:rsid w:val="00E84034"/>
    <w:rsid w:val="00E848AF"/>
    <w:rsid w:val="00E84AA6"/>
    <w:rsid w:val="00E84C2C"/>
    <w:rsid w:val="00E8546F"/>
    <w:rsid w:val="00E856EB"/>
    <w:rsid w:val="00E8594A"/>
    <w:rsid w:val="00E85C53"/>
    <w:rsid w:val="00E85D92"/>
    <w:rsid w:val="00E85EBF"/>
    <w:rsid w:val="00E862A4"/>
    <w:rsid w:val="00E86539"/>
    <w:rsid w:val="00E865A0"/>
    <w:rsid w:val="00E86D46"/>
    <w:rsid w:val="00E87107"/>
    <w:rsid w:val="00E87130"/>
    <w:rsid w:val="00E871A2"/>
    <w:rsid w:val="00E87E08"/>
    <w:rsid w:val="00E9031D"/>
    <w:rsid w:val="00E908AC"/>
    <w:rsid w:val="00E909CD"/>
    <w:rsid w:val="00E909E3"/>
    <w:rsid w:val="00E90F73"/>
    <w:rsid w:val="00E9109E"/>
    <w:rsid w:val="00E91300"/>
    <w:rsid w:val="00E9183F"/>
    <w:rsid w:val="00E91BC9"/>
    <w:rsid w:val="00E91F91"/>
    <w:rsid w:val="00E92109"/>
    <w:rsid w:val="00E92456"/>
    <w:rsid w:val="00E9270E"/>
    <w:rsid w:val="00E92B51"/>
    <w:rsid w:val="00E92E52"/>
    <w:rsid w:val="00E92F7E"/>
    <w:rsid w:val="00E92F9C"/>
    <w:rsid w:val="00E937BF"/>
    <w:rsid w:val="00E93B70"/>
    <w:rsid w:val="00E9447C"/>
    <w:rsid w:val="00E94832"/>
    <w:rsid w:val="00E94C86"/>
    <w:rsid w:val="00E94E07"/>
    <w:rsid w:val="00E951D2"/>
    <w:rsid w:val="00E95601"/>
    <w:rsid w:val="00E95738"/>
    <w:rsid w:val="00E95FEF"/>
    <w:rsid w:val="00E96317"/>
    <w:rsid w:val="00E967B4"/>
    <w:rsid w:val="00E9699B"/>
    <w:rsid w:val="00E96C81"/>
    <w:rsid w:val="00E96DDD"/>
    <w:rsid w:val="00E96E2A"/>
    <w:rsid w:val="00E96EF8"/>
    <w:rsid w:val="00E973D5"/>
    <w:rsid w:val="00E97535"/>
    <w:rsid w:val="00E976CE"/>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981"/>
    <w:rsid w:val="00EA3DAC"/>
    <w:rsid w:val="00EA3DAE"/>
    <w:rsid w:val="00EA3DB9"/>
    <w:rsid w:val="00EA3E5D"/>
    <w:rsid w:val="00EA43A3"/>
    <w:rsid w:val="00EA4687"/>
    <w:rsid w:val="00EA468D"/>
    <w:rsid w:val="00EA46A7"/>
    <w:rsid w:val="00EA4948"/>
    <w:rsid w:val="00EA4A27"/>
    <w:rsid w:val="00EA4AA0"/>
    <w:rsid w:val="00EA4B79"/>
    <w:rsid w:val="00EA58D5"/>
    <w:rsid w:val="00EA59F6"/>
    <w:rsid w:val="00EA5EB5"/>
    <w:rsid w:val="00EA62A8"/>
    <w:rsid w:val="00EA62C6"/>
    <w:rsid w:val="00EA62D7"/>
    <w:rsid w:val="00EA6B97"/>
    <w:rsid w:val="00EA701F"/>
    <w:rsid w:val="00EA70EC"/>
    <w:rsid w:val="00EA711F"/>
    <w:rsid w:val="00EA728F"/>
    <w:rsid w:val="00EA736F"/>
    <w:rsid w:val="00EA7395"/>
    <w:rsid w:val="00EA7FB8"/>
    <w:rsid w:val="00EB0600"/>
    <w:rsid w:val="00EB06A0"/>
    <w:rsid w:val="00EB077A"/>
    <w:rsid w:val="00EB09A5"/>
    <w:rsid w:val="00EB09BB"/>
    <w:rsid w:val="00EB0BB6"/>
    <w:rsid w:val="00EB0C9D"/>
    <w:rsid w:val="00EB0D61"/>
    <w:rsid w:val="00EB10B1"/>
    <w:rsid w:val="00EB11C9"/>
    <w:rsid w:val="00EB131A"/>
    <w:rsid w:val="00EB159A"/>
    <w:rsid w:val="00EB2070"/>
    <w:rsid w:val="00EB2126"/>
    <w:rsid w:val="00EB2A47"/>
    <w:rsid w:val="00EB2E57"/>
    <w:rsid w:val="00EB3288"/>
    <w:rsid w:val="00EB332E"/>
    <w:rsid w:val="00EB3B74"/>
    <w:rsid w:val="00EB3DBA"/>
    <w:rsid w:val="00EB4013"/>
    <w:rsid w:val="00EB409C"/>
    <w:rsid w:val="00EB4542"/>
    <w:rsid w:val="00EB489D"/>
    <w:rsid w:val="00EB54DF"/>
    <w:rsid w:val="00EB58F7"/>
    <w:rsid w:val="00EB660F"/>
    <w:rsid w:val="00EB6796"/>
    <w:rsid w:val="00EB6847"/>
    <w:rsid w:val="00EB6D55"/>
    <w:rsid w:val="00EB6D68"/>
    <w:rsid w:val="00EB6F34"/>
    <w:rsid w:val="00EB7493"/>
    <w:rsid w:val="00EB74BC"/>
    <w:rsid w:val="00EB756C"/>
    <w:rsid w:val="00EB7B02"/>
    <w:rsid w:val="00EC0108"/>
    <w:rsid w:val="00EC0898"/>
    <w:rsid w:val="00EC0D79"/>
    <w:rsid w:val="00EC1134"/>
    <w:rsid w:val="00EC149D"/>
    <w:rsid w:val="00EC154E"/>
    <w:rsid w:val="00EC1687"/>
    <w:rsid w:val="00EC1898"/>
    <w:rsid w:val="00EC1A4E"/>
    <w:rsid w:val="00EC1EBD"/>
    <w:rsid w:val="00EC216B"/>
    <w:rsid w:val="00EC2807"/>
    <w:rsid w:val="00EC296A"/>
    <w:rsid w:val="00EC2EB0"/>
    <w:rsid w:val="00EC31E1"/>
    <w:rsid w:val="00EC32B3"/>
    <w:rsid w:val="00EC451E"/>
    <w:rsid w:val="00EC47E8"/>
    <w:rsid w:val="00EC4BF9"/>
    <w:rsid w:val="00EC4E74"/>
    <w:rsid w:val="00EC543A"/>
    <w:rsid w:val="00EC548B"/>
    <w:rsid w:val="00EC5747"/>
    <w:rsid w:val="00EC576D"/>
    <w:rsid w:val="00EC5FE8"/>
    <w:rsid w:val="00EC60F2"/>
    <w:rsid w:val="00EC6511"/>
    <w:rsid w:val="00EC660C"/>
    <w:rsid w:val="00EC67FD"/>
    <w:rsid w:val="00EC6BC7"/>
    <w:rsid w:val="00EC6D9D"/>
    <w:rsid w:val="00EC730D"/>
    <w:rsid w:val="00EC7D2C"/>
    <w:rsid w:val="00EC7DF8"/>
    <w:rsid w:val="00ED01A1"/>
    <w:rsid w:val="00ED05D4"/>
    <w:rsid w:val="00ED0614"/>
    <w:rsid w:val="00ED07D0"/>
    <w:rsid w:val="00ED0F44"/>
    <w:rsid w:val="00ED1199"/>
    <w:rsid w:val="00ED14C0"/>
    <w:rsid w:val="00ED15BF"/>
    <w:rsid w:val="00ED18D2"/>
    <w:rsid w:val="00ED1D6B"/>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93"/>
    <w:rsid w:val="00ED4BC4"/>
    <w:rsid w:val="00ED4E39"/>
    <w:rsid w:val="00ED50BF"/>
    <w:rsid w:val="00ED5334"/>
    <w:rsid w:val="00ED567D"/>
    <w:rsid w:val="00ED58DE"/>
    <w:rsid w:val="00ED5D04"/>
    <w:rsid w:val="00ED617B"/>
    <w:rsid w:val="00ED6240"/>
    <w:rsid w:val="00ED668F"/>
    <w:rsid w:val="00ED66B2"/>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39"/>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B9"/>
    <w:rsid w:val="00EE39CA"/>
    <w:rsid w:val="00EE3B60"/>
    <w:rsid w:val="00EE3E83"/>
    <w:rsid w:val="00EE428F"/>
    <w:rsid w:val="00EE43C5"/>
    <w:rsid w:val="00EE49B4"/>
    <w:rsid w:val="00EE4B81"/>
    <w:rsid w:val="00EE4D16"/>
    <w:rsid w:val="00EE4DD3"/>
    <w:rsid w:val="00EE4F9C"/>
    <w:rsid w:val="00EE4FC2"/>
    <w:rsid w:val="00EE52A2"/>
    <w:rsid w:val="00EE53C1"/>
    <w:rsid w:val="00EE56D8"/>
    <w:rsid w:val="00EE618A"/>
    <w:rsid w:val="00EE6282"/>
    <w:rsid w:val="00EE63D5"/>
    <w:rsid w:val="00EE6EBF"/>
    <w:rsid w:val="00EE7201"/>
    <w:rsid w:val="00EE7407"/>
    <w:rsid w:val="00EE7603"/>
    <w:rsid w:val="00EE7659"/>
    <w:rsid w:val="00EE7C02"/>
    <w:rsid w:val="00EE7E23"/>
    <w:rsid w:val="00EE7FBC"/>
    <w:rsid w:val="00EF0250"/>
    <w:rsid w:val="00EF02A3"/>
    <w:rsid w:val="00EF0C84"/>
    <w:rsid w:val="00EF0DB9"/>
    <w:rsid w:val="00EF0F46"/>
    <w:rsid w:val="00EF1DE9"/>
    <w:rsid w:val="00EF1F89"/>
    <w:rsid w:val="00EF1FD7"/>
    <w:rsid w:val="00EF202B"/>
    <w:rsid w:val="00EF2100"/>
    <w:rsid w:val="00EF21DA"/>
    <w:rsid w:val="00EF23B8"/>
    <w:rsid w:val="00EF249C"/>
    <w:rsid w:val="00EF27B3"/>
    <w:rsid w:val="00EF28EF"/>
    <w:rsid w:val="00EF2923"/>
    <w:rsid w:val="00EF2B64"/>
    <w:rsid w:val="00EF2C42"/>
    <w:rsid w:val="00EF2DEF"/>
    <w:rsid w:val="00EF30F7"/>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6D42"/>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39"/>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5E8"/>
    <w:rsid w:val="00F067B0"/>
    <w:rsid w:val="00F06A03"/>
    <w:rsid w:val="00F06C1A"/>
    <w:rsid w:val="00F0749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91"/>
    <w:rsid w:val="00F153E9"/>
    <w:rsid w:val="00F15658"/>
    <w:rsid w:val="00F15901"/>
    <w:rsid w:val="00F1597C"/>
    <w:rsid w:val="00F15CC7"/>
    <w:rsid w:val="00F15F08"/>
    <w:rsid w:val="00F161FC"/>
    <w:rsid w:val="00F1670B"/>
    <w:rsid w:val="00F16BF3"/>
    <w:rsid w:val="00F16C4F"/>
    <w:rsid w:val="00F16D39"/>
    <w:rsid w:val="00F16D43"/>
    <w:rsid w:val="00F17308"/>
    <w:rsid w:val="00F17334"/>
    <w:rsid w:val="00F17741"/>
    <w:rsid w:val="00F17B77"/>
    <w:rsid w:val="00F201F6"/>
    <w:rsid w:val="00F2043F"/>
    <w:rsid w:val="00F20D98"/>
    <w:rsid w:val="00F20DBE"/>
    <w:rsid w:val="00F21128"/>
    <w:rsid w:val="00F2119C"/>
    <w:rsid w:val="00F21202"/>
    <w:rsid w:val="00F214BC"/>
    <w:rsid w:val="00F21539"/>
    <w:rsid w:val="00F21649"/>
    <w:rsid w:val="00F21834"/>
    <w:rsid w:val="00F2226A"/>
    <w:rsid w:val="00F2234B"/>
    <w:rsid w:val="00F2254E"/>
    <w:rsid w:val="00F2296D"/>
    <w:rsid w:val="00F22CEF"/>
    <w:rsid w:val="00F22E1D"/>
    <w:rsid w:val="00F22FD1"/>
    <w:rsid w:val="00F2309C"/>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C99"/>
    <w:rsid w:val="00F2603F"/>
    <w:rsid w:val="00F26092"/>
    <w:rsid w:val="00F261EF"/>
    <w:rsid w:val="00F26414"/>
    <w:rsid w:val="00F2662B"/>
    <w:rsid w:val="00F270E0"/>
    <w:rsid w:val="00F270E2"/>
    <w:rsid w:val="00F27188"/>
    <w:rsid w:val="00F279D9"/>
    <w:rsid w:val="00F302C8"/>
    <w:rsid w:val="00F303F3"/>
    <w:rsid w:val="00F3065D"/>
    <w:rsid w:val="00F30730"/>
    <w:rsid w:val="00F30D80"/>
    <w:rsid w:val="00F30D9B"/>
    <w:rsid w:val="00F3127E"/>
    <w:rsid w:val="00F312E6"/>
    <w:rsid w:val="00F317CB"/>
    <w:rsid w:val="00F31C68"/>
    <w:rsid w:val="00F31D5E"/>
    <w:rsid w:val="00F324F9"/>
    <w:rsid w:val="00F3252A"/>
    <w:rsid w:val="00F3252F"/>
    <w:rsid w:val="00F32562"/>
    <w:rsid w:val="00F32E71"/>
    <w:rsid w:val="00F33308"/>
    <w:rsid w:val="00F33356"/>
    <w:rsid w:val="00F33459"/>
    <w:rsid w:val="00F335B0"/>
    <w:rsid w:val="00F33E35"/>
    <w:rsid w:val="00F33EBF"/>
    <w:rsid w:val="00F3420D"/>
    <w:rsid w:val="00F3424B"/>
    <w:rsid w:val="00F34B60"/>
    <w:rsid w:val="00F34BFC"/>
    <w:rsid w:val="00F3506C"/>
    <w:rsid w:val="00F350A1"/>
    <w:rsid w:val="00F354B2"/>
    <w:rsid w:val="00F35B01"/>
    <w:rsid w:val="00F35B60"/>
    <w:rsid w:val="00F35C2F"/>
    <w:rsid w:val="00F36969"/>
    <w:rsid w:val="00F36A57"/>
    <w:rsid w:val="00F36B37"/>
    <w:rsid w:val="00F37099"/>
    <w:rsid w:val="00F37265"/>
    <w:rsid w:val="00F373E7"/>
    <w:rsid w:val="00F37703"/>
    <w:rsid w:val="00F37B82"/>
    <w:rsid w:val="00F40AC1"/>
    <w:rsid w:val="00F41F63"/>
    <w:rsid w:val="00F42404"/>
    <w:rsid w:val="00F424BF"/>
    <w:rsid w:val="00F42572"/>
    <w:rsid w:val="00F42F55"/>
    <w:rsid w:val="00F4307E"/>
    <w:rsid w:val="00F430B0"/>
    <w:rsid w:val="00F432DE"/>
    <w:rsid w:val="00F43483"/>
    <w:rsid w:val="00F4369C"/>
    <w:rsid w:val="00F438D8"/>
    <w:rsid w:val="00F43B81"/>
    <w:rsid w:val="00F446A1"/>
    <w:rsid w:val="00F450BB"/>
    <w:rsid w:val="00F4551A"/>
    <w:rsid w:val="00F46199"/>
    <w:rsid w:val="00F46576"/>
    <w:rsid w:val="00F47245"/>
    <w:rsid w:val="00F4795B"/>
    <w:rsid w:val="00F47EAD"/>
    <w:rsid w:val="00F50365"/>
    <w:rsid w:val="00F5037D"/>
    <w:rsid w:val="00F50CE9"/>
    <w:rsid w:val="00F50E4A"/>
    <w:rsid w:val="00F510F6"/>
    <w:rsid w:val="00F518C8"/>
    <w:rsid w:val="00F519E5"/>
    <w:rsid w:val="00F5210E"/>
    <w:rsid w:val="00F521E1"/>
    <w:rsid w:val="00F52430"/>
    <w:rsid w:val="00F52F9E"/>
    <w:rsid w:val="00F53333"/>
    <w:rsid w:val="00F534A4"/>
    <w:rsid w:val="00F537BD"/>
    <w:rsid w:val="00F53A3B"/>
    <w:rsid w:val="00F53FFC"/>
    <w:rsid w:val="00F54A3D"/>
    <w:rsid w:val="00F54A50"/>
    <w:rsid w:val="00F54C26"/>
    <w:rsid w:val="00F55483"/>
    <w:rsid w:val="00F559AC"/>
    <w:rsid w:val="00F55C44"/>
    <w:rsid w:val="00F55D5B"/>
    <w:rsid w:val="00F55F8D"/>
    <w:rsid w:val="00F56202"/>
    <w:rsid w:val="00F5663F"/>
    <w:rsid w:val="00F56716"/>
    <w:rsid w:val="00F56CF2"/>
    <w:rsid w:val="00F56DB7"/>
    <w:rsid w:val="00F56DC4"/>
    <w:rsid w:val="00F56E0E"/>
    <w:rsid w:val="00F56EE8"/>
    <w:rsid w:val="00F57213"/>
    <w:rsid w:val="00F57493"/>
    <w:rsid w:val="00F574BA"/>
    <w:rsid w:val="00F5759F"/>
    <w:rsid w:val="00F601EB"/>
    <w:rsid w:val="00F6079C"/>
    <w:rsid w:val="00F60B1C"/>
    <w:rsid w:val="00F60FEF"/>
    <w:rsid w:val="00F615B1"/>
    <w:rsid w:val="00F6209C"/>
    <w:rsid w:val="00F62735"/>
    <w:rsid w:val="00F62947"/>
    <w:rsid w:val="00F62C6A"/>
    <w:rsid w:val="00F62C78"/>
    <w:rsid w:val="00F63005"/>
    <w:rsid w:val="00F630BD"/>
    <w:rsid w:val="00F6317E"/>
    <w:rsid w:val="00F6330B"/>
    <w:rsid w:val="00F633E0"/>
    <w:rsid w:val="00F63677"/>
    <w:rsid w:val="00F63AF0"/>
    <w:rsid w:val="00F63D7D"/>
    <w:rsid w:val="00F641ED"/>
    <w:rsid w:val="00F64739"/>
    <w:rsid w:val="00F64A0F"/>
    <w:rsid w:val="00F64E46"/>
    <w:rsid w:val="00F64EFD"/>
    <w:rsid w:val="00F65198"/>
    <w:rsid w:val="00F65496"/>
    <w:rsid w:val="00F658F3"/>
    <w:rsid w:val="00F65E06"/>
    <w:rsid w:val="00F66087"/>
    <w:rsid w:val="00F66398"/>
    <w:rsid w:val="00F666E3"/>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2FC"/>
    <w:rsid w:val="00F71586"/>
    <w:rsid w:val="00F71B7A"/>
    <w:rsid w:val="00F7249F"/>
    <w:rsid w:val="00F7267A"/>
    <w:rsid w:val="00F7296A"/>
    <w:rsid w:val="00F72DF3"/>
    <w:rsid w:val="00F73D81"/>
    <w:rsid w:val="00F73DDE"/>
    <w:rsid w:val="00F7407A"/>
    <w:rsid w:val="00F742D7"/>
    <w:rsid w:val="00F748E4"/>
    <w:rsid w:val="00F7492A"/>
    <w:rsid w:val="00F74F3D"/>
    <w:rsid w:val="00F750CC"/>
    <w:rsid w:val="00F7535B"/>
    <w:rsid w:val="00F75446"/>
    <w:rsid w:val="00F75626"/>
    <w:rsid w:val="00F75ACE"/>
    <w:rsid w:val="00F75BA4"/>
    <w:rsid w:val="00F75C95"/>
    <w:rsid w:val="00F75D09"/>
    <w:rsid w:val="00F75D25"/>
    <w:rsid w:val="00F75E2B"/>
    <w:rsid w:val="00F760D9"/>
    <w:rsid w:val="00F7627A"/>
    <w:rsid w:val="00F762A6"/>
    <w:rsid w:val="00F76517"/>
    <w:rsid w:val="00F7654C"/>
    <w:rsid w:val="00F765E3"/>
    <w:rsid w:val="00F76867"/>
    <w:rsid w:val="00F768DC"/>
    <w:rsid w:val="00F76CA0"/>
    <w:rsid w:val="00F774B8"/>
    <w:rsid w:val="00F77650"/>
    <w:rsid w:val="00F77B80"/>
    <w:rsid w:val="00F77DA7"/>
    <w:rsid w:val="00F77FCD"/>
    <w:rsid w:val="00F802AE"/>
    <w:rsid w:val="00F802C5"/>
    <w:rsid w:val="00F80456"/>
    <w:rsid w:val="00F8079C"/>
    <w:rsid w:val="00F80ED8"/>
    <w:rsid w:val="00F80FF3"/>
    <w:rsid w:val="00F81681"/>
    <w:rsid w:val="00F81AE3"/>
    <w:rsid w:val="00F81C68"/>
    <w:rsid w:val="00F81DF6"/>
    <w:rsid w:val="00F820D9"/>
    <w:rsid w:val="00F8258B"/>
    <w:rsid w:val="00F826DD"/>
    <w:rsid w:val="00F828AA"/>
    <w:rsid w:val="00F82B10"/>
    <w:rsid w:val="00F82FEB"/>
    <w:rsid w:val="00F837EC"/>
    <w:rsid w:val="00F839FE"/>
    <w:rsid w:val="00F83A3A"/>
    <w:rsid w:val="00F841C7"/>
    <w:rsid w:val="00F850E7"/>
    <w:rsid w:val="00F8511D"/>
    <w:rsid w:val="00F8516C"/>
    <w:rsid w:val="00F85654"/>
    <w:rsid w:val="00F856BC"/>
    <w:rsid w:val="00F8608A"/>
    <w:rsid w:val="00F86502"/>
    <w:rsid w:val="00F86704"/>
    <w:rsid w:val="00F86809"/>
    <w:rsid w:val="00F869DF"/>
    <w:rsid w:val="00F86C6B"/>
    <w:rsid w:val="00F86CBE"/>
    <w:rsid w:val="00F87193"/>
    <w:rsid w:val="00F8729D"/>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1FBE"/>
    <w:rsid w:val="00F920F7"/>
    <w:rsid w:val="00F9228A"/>
    <w:rsid w:val="00F9251A"/>
    <w:rsid w:val="00F92F24"/>
    <w:rsid w:val="00F93116"/>
    <w:rsid w:val="00F939D1"/>
    <w:rsid w:val="00F9451A"/>
    <w:rsid w:val="00F945CF"/>
    <w:rsid w:val="00F950A6"/>
    <w:rsid w:val="00F95337"/>
    <w:rsid w:val="00F95ECE"/>
    <w:rsid w:val="00F9640E"/>
    <w:rsid w:val="00F966DC"/>
    <w:rsid w:val="00F966F3"/>
    <w:rsid w:val="00F96700"/>
    <w:rsid w:val="00F96C04"/>
    <w:rsid w:val="00F96F34"/>
    <w:rsid w:val="00F97710"/>
    <w:rsid w:val="00FA0215"/>
    <w:rsid w:val="00FA06A3"/>
    <w:rsid w:val="00FA06AC"/>
    <w:rsid w:val="00FA06C8"/>
    <w:rsid w:val="00FA0CB1"/>
    <w:rsid w:val="00FA1485"/>
    <w:rsid w:val="00FA153A"/>
    <w:rsid w:val="00FA15F9"/>
    <w:rsid w:val="00FA1C74"/>
    <w:rsid w:val="00FA22D2"/>
    <w:rsid w:val="00FA262A"/>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489"/>
    <w:rsid w:val="00FA5528"/>
    <w:rsid w:val="00FA5A1C"/>
    <w:rsid w:val="00FA5BF3"/>
    <w:rsid w:val="00FA619E"/>
    <w:rsid w:val="00FA631F"/>
    <w:rsid w:val="00FA722E"/>
    <w:rsid w:val="00FA7241"/>
    <w:rsid w:val="00FA7410"/>
    <w:rsid w:val="00FA7448"/>
    <w:rsid w:val="00FA74DA"/>
    <w:rsid w:val="00FA7E30"/>
    <w:rsid w:val="00FB090C"/>
    <w:rsid w:val="00FB09D7"/>
    <w:rsid w:val="00FB0AC3"/>
    <w:rsid w:val="00FB0CFF"/>
    <w:rsid w:val="00FB0DB5"/>
    <w:rsid w:val="00FB0E84"/>
    <w:rsid w:val="00FB0F83"/>
    <w:rsid w:val="00FB13CD"/>
    <w:rsid w:val="00FB16E1"/>
    <w:rsid w:val="00FB21BE"/>
    <w:rsid w:val="00FB230B"/>
    <w:rsid w:val="00FB356D"/>
    <w:rsid w:val="00FB36E6"/>
    <w:rsid w:val="00FB3B03"/>
    <w:rsid w:val="00FB4080"/>
    <w:rsid w:val="00FB41E6"/>
    <w:rsid w:val="00FB46DA"/>
    <w:rsid w:val="00FB5493"/>
    <w:rsid w:val="00FB64D2"/>
    <w:rsid w:val="00FB6631"/>
    <w:rsid w:val="00FB682A"/>
    <w:rsid w:val="00FB69B2"/>
    <w:rsid w:val="00FB6B50"/>
    <w:rsid w:val="00FB6E28"/>
    <w:rsid w:val="00FB73E2"/>
    <w:rsid w:val="00FB74B7"/>
    <w:rsid w:val="00FB772F"/>
    <w:rsid w:val="00FB7946"/>
    <w:rsid w:val="00FB7ED9"/>
    <w:rsid w:val="00FC01AF"/>
    <w:rsid w:val="00FC0BB1"/>
    <w:rsid w:val="00FC0C79"/>
    <w:rsid w:val="00FC0F2C"/>
    <w:rsid w:val="00FC1A6B"/>
    <w:rsid w:val="00FC1D1E"/>
    <w:rsid w:val="00FC1DDC"/>
    <w:rsid w:val="00FC1F4B"/>
    <w:rsid w:val="00FC2370"/>
    <w:rsid w:val="00FC256D"/>
    <w:rsid w:val="00FC2764"/>
    <w:rsid w:val="00FC2FB8"/>
    <w:rsid w:val="00FC35F2"/>
    <w:rsid w:val="00FC37B9"/>
    <w:rsid w:val="00FC4136"/>
    <w:rsid w:val="00FC483A"/>
    <w:rsid w:val="00FC4CA7"/>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12C4"/>
    <w:rsid w:val="00FD1746"/>
    <w:rsid w:val="00FD1F92"/>
    <w:rsid w:val="00FD247A"/>
    <w:rsid w:val="00FD2C4E"/>
    <w:rsid w:val="00FD34B0"/>
    <w:rsid w:val="00FD369E"/>
    <w:rsid w:val="00FD398C"/>
    <w:rsid w:val="00FD4019"/>
    <w:rsid w:val="00FD43AB"/>
    <w:rsid w:val="00FD46D3"/>
    <w:rsid w:val="00FD47AF"/>
    <w:rsid w:val="00FD4854"/>
    <w:rsid w:val="00FD492A"/>
    <w:rsid w:val="00FD4C62"/>
    <w:rsid w:val="00FD5083"/>
    <w:rsid w:val="00FD521F"/>
    <w:rsid w:val="00FD5810"/>
    <w:rsid w:val="00FD5863"/>
    <w:rsid w:val="00FD5AF0"/>
    <w:rsid w:val="00FD5DE2"/>
    <w:rsid w:val="00FD5F00"/>
    <w:rsid w:val="00FD5FE5"/>
    <w:rsid w:val="00FD6072"/>
    <w:rsid w:val="00FD641B"/>
    <w:rsid w:val="00FD70BE"/>
    <w:rsid w:val="00FD71BC"/>
    <w:rsid w:val="00FD7318"/>
    <w:rsid w:val="00FD7AB1"/>
    <w:rsid w:val="00FD7B45"/>
    <w:rsid w:val="00FD7C69"/>
    <w:rsid w:val="00FD7D84"/>
    <w:rsid w:val="00FD7FE1"/>
    <w:rsid w:val="00FE0273"/>
    <w:rsid w:val="00FE0649"/>
    <w:rsid w:val="00FE0705"/>
    <w:rsid w:val="00FE07EA"/>
    <w:rsid w:val="00FE0962"/>
    <w:rsid w:val="00FE0FA9"/>
    <w:rsid w:val="00FE1107"/>
    <w:rsid w:val="00FE1170"/>
    <w:rsid w:val="00FE1332"/>
    <w:rsid w:val="00FE1357"/>
    <w:rsid w:val="00FE1405"/>
    <w:rsid w:val="00FE1589"/>
    <w:rsid w:val="00FE1634"/>
    <w:rsid w:val="00FE178C"/>
    <w:rsid w:val="00FE1910"/>
    <w:rsid w:val="00FE1B28"/>
    <w:rsid w:val="00FE1D62"/>
    <w:rsid w:val="00FE20A6"/>
    <w:rsid w:val="00FE20B9"/>
    <w:rsid w:val="00FE211C"/>
    <w:rsid w:val="00FE2229"/>
    <w:rsid w:val="00FE2B81"/>
    <w:rsid w:val="00FE2F83"/>
    <w:rsid w:val="00FE2FDD"/>
    <w:rsid w:val="00FE3548"/>
    <w:rsid w:val="00FE3561"/>
    <w:rsid w:val="00FE38C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3C9"/>
    <w:rsid w:val="00FF0531"/>
    <w:rsid w:val="00FF05F7"/>
    <w:rsid w:val="00FF09FA"/>
    <w:rsid w:val="00FF0C36"/>
    <w:rsid w:val="00FF137C"/>
    <w:rsid w:val="00FF170C"/>
    <w:rsid w:val="00FF194F"/>
    <w:rsid w:val="00FF1C84"/>
    <w:rsid w:val="00FF2340"/>
    <w:rsid w:val="00FF252E"/>
    <w:rsid w:val="00FF2A3D"/>
    <w:rsid w:val="00FF2B49"/>
    <w:rsid w:val="00FF2B8D"/>
    <w:rsid w:val="00FF2D0F"/>
    <w:rsid w:val="00FF2D70"/>
    <w:rsid w:val="00FF2DE7"/>
    <w:rsid w:val="00FF2EB5"/>
    <w:rsid w:val="00FF3330"/>
    <w:rsid w:val="00FF33D3"/>
    <w:rsid w:val="00FF3455"/>
    <w:rsid w:val="00FF3702"/>
    <w:rsid w:val="00FF3BED"/>
    <w:rsid w:val="00FF3EEC"/>
    <w:rsid w:val="00FF408E"/>
    <w:rsid w:val="00FF4923"/>
    <w:rsid w:val="00FF4A28"/>
    <w:rsid w:val="00FF4BD6"/>
    <w:rsid w:val="00FF4D89"/>
    <w:rsid w:val="00FF4F0E"/>
    <w:rsid w:val="00FF4FA8"/>
    <w:rsid w:val="00FF5294"/>
    <w:rsid w:val="00FF5579"/>
    <w:rsid w:val="00FF59D8"/>
    <w:rsid w:val="00FF5A59"/>
    <w:rsid w:val="00FF5AFD"/>
    <w:rsid w:val="00FF5F91"/>
    <w:rsid w:val="00FF60D7"/>
    <w:rsid w:val="00FF6106"/>
    <w:rsid w:val="00FF6321"/>
    <w:rsid w:val="00FF63AA"/>
    <w:rsid w:val="00FF6600"/>
    <w:rsid w:val="00FF683C"/>
    <w:rsid w:val="00FF68D5"/>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B2AE115E-0B8B-41B8-8DCB-7D41B9BE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14"/>
      </w:numPr>
      <w:tabs>
        <w:tab w:val="left" w:pos="900"/>
      </w:tabs>
      <w:spacing w:before="120" w:after="120" w:line="240" w:lineRule="auto"/>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 w:type="character" w:customStyle="1" w:styleId="ListParagraphChar">
    <w:name w:val="List Paragraph Char"/>
    <w:link w:val="ListParagraph"/>
    <w:uiPriority w:val="34"/>
    <w:rsid w:val="00CE5248"/>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25159">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14869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3228660">
      <w:bodyDiv w:val="1"/>
      <w:marLeft w:val="0"/>
      <w:marRight w:val="0"/>
      <w:marTop w:val="0"/>
      <w:marBottom w:val="0"/>
      <w:divBdr>
        <w:top w:val="none" w:sz="0" w:space="0" w:color="auto"/>
        <w:left w:val="none" w:sz="0" w:space="0" w:color="auto"/>
        <w:bottom w:val="none" w:sz="0" w:space="0" w:color="auto"/>
        <w:right w:val="none" w:sz="0" w:space="0" w:color="auto"/>
      </w:divBdr>
    </w:div>
    <w:div w:id="47711605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2964265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image" Target="media/image66.emf"/><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78769-3E3C-4664-A22B-7DCCCA22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4831</TotalTime>
  <Pages>58</Pages>
  <Words>9815</Words>
  <Characters>55951</Characters>
  <Application>Microsoft Office Word</Application>
  <DocSecurity>0</DocSecurity>
  <Lines>466</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Sumetheenee Chulapana</cp:lastModifiedBy>
  <cp:revision>277</cp:revision>
  <cp:lastPrinted>2025-02-26T10:16:00Z</cp:lastPrinted>
  <dcterms:created xsi:type="dcterms:W3CDTF">2023-02-15T05:12:00Z</dcterms:created>
  <dcterms:modified xsi:type="dcterms:W3CDTF">2025-02-26T10:55:00Z</dcterms:modified>
</cp:coreProperties>
</file>